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8E" w:rsidRDefault="00A4548E" w:rsidP="00973B23">
      <w:pPr>
        <w:spacing w:line="360" w:lineRule="auto"/>
        <w:jc w:val="center"/>
        <w:rPr>
          <w:sz w:val="28"/>
          <w:szCs w:val="28"/>
        </w:rPr>
      </w:pPr>
      <w:bookmarkStart w:id="0" w:name="_GoBack"/>
      <w:bookmarkEnd w:id="0"/>
    </w:p>
    <w:p w:rsidR="00734A77" w:rsidRPr="00A4548E" w:rsidRDefault="00734A77" w:rsidP="00973B23">
      <w:pPr>
        <w:spacing w:line="360" w:lineRule="auto"/>
        <w:jc w:val="center"/>
        <w:rPr>
          <w:sz w:val="28"/>
          <w:szCs w:val="28"/>
        </w:rPr>
      </w:pPr>
    </w:p>
    <w:p w:rsidR="00A4548E" w:rsidRDefault="00A4548E" w:rsidP="00973B23">
      <w:pPr>
        <w:spacing w:line="360" w:lineRule="auto"/>
        <w:jc w:val="center"/>
        <w:rPr>
          <w:sz w:val="28"/>
          <w:szCs w:val="28"/>
        </w:rPr>
      </w:pPr>
    </w:p>
    <w:p w:rsidR="00F669C2" w:rsidRDefault="00F669C2" w:rsidP="00973B23">
      <w:pPr>
        <w:spacing w:line="360" w:lineRule="auto"/>
        <w:jc w:val="center"/>
        <w:rPr>
          <w:sz w:val="28"/>
          <w:szCs w:val="28"/>
        </w:rPr>
      </w:pPr>
    </w:p>
    <w:p w:rsidR="008029C7" w:rsidRDefault="008029C7" w:rsidP="00973B23">
      <w:pPr>
        <w:spacing w:line="360" w:lineRule="auto"/>
        <w:jc w:val="center"/>
        <w:rPr>
          <w:sz w:val="28"/>
          <w:szCs w:val="28"/>
        </w:rPr>
      </w:pPr>
    </w:p>
    <w:p w:rsidR="0052436D" w:rsidRPr="005F10D3" w:rsidRDefault="0052436D" w:rsidP="00973B23">
      <w:pPr>
        <w:spacing w:line="360" w:lineRule="auto"/>
        <w:jc w:val="center"/>
        <w:rPr>
          <w:sz w:val="28"/>
          <w:szCs w:val="28"/>
        </w:rPr>
      </w:pPr>
      <w:r w:rsidRPr="005F10D3">
        <w:rPr>
          <w:b/>
          <w:sz w:val="36"/>
          <w:szCs w:val="36"/>
        </w:rPr>
        <w:t xml:space="preserve">ОТЧЕТ ПО РЕЗУЛЬТАТАМ </w:t>
      </w:r>
      <w:proofErr w:type="gramStart"/>
      <w:r w:rsidRPr="005F10D3">
        <w:rPr>
          <w:b/>
          <w:sz w:val="36"/>
          <w:szCs w:val="36"/>
        </w:rPr>
        <w:t>СБОРА,</w:t>
      </w:r>
      <w:r w:rsidR="00F669C2" w:rsidRPr="005F10D3">
        <w:rPr>
          <w:b/>
          <w:sz w:val="36"/>
          <w:szCs w:val="36"/>
        </w:rPr>
        <w:br/>
      </w:r>
      <w:r w:rsidRPr="005F10D3">
        <w:rPr>
          <w:b/>
          <w:sz w:val="36"/>
          <w:szCs w:val="36"/>
        </w:rPr>
        <w:t>ОБОБЩЕНИЯ</w:t>
      </w:r>
      <w:proofErr w:type="gramEnd"/>
      <w:r w:rsidRPr="005F10D3">
        <w:rPr>
          <w:b/>
          <w:sz w:val="36"/>
          <w:szCs w:val="36"/>
        </w:rPr>
        <w:t xml:space="preserve"> И АНАЛИЗА ИНФОРМАЦИИ ДЛЯ ПРОВЕДЕНИЯ</w:t>
      </w:r>
      <w:r w:rsidR="00F669C2" w:rsidRPr="005F10D3">
        <w:rPr>
          <w:b/>
          <w:sz w:val="36"/>
          <w:szCs w:val="36"/>
        </w:rPr>
        <w:t xml:space="preserve"> НЕЗАВИСИМОЙ ОЦЕНКИ</w:t>
      </w:r>
      <w:r w:rsidRPr="005F10D3">
        <w:rPr>
          <w:b/>
          <w:sz w:val="36"/>
          <w:szCs w:val="36"/>
        </w:rPr>
        <w:br/>
        <w:t xml:space="preserve">КАЧЕСТВА УСЛОВИЙ </w:t>
      </w:r>
      <w:r w:rsidR="00A770CC" w:rsidRPr="005F10D3">
        <w:rPr>
          <w:b/>
          <w:sz w:val="36"/>
          <w:szCs w:val="36"/>
        </w:rPr>
        <w:t>ОСУЩЕСТВЛЕНИЯ ОБРАЗОВАТЕЛЬНОЙ ДЕЯТЕЛЬНОСТИ</w:t>
      </w:r>
      <w:r w:rsidR="00A770CC" w:rsidRPr="005F10D3">
        <w:rPr>
          <w:b/>
          <w:sz w:val="36"/>
          <w:szCs w:val="36"/>
        </w:rPr>
        <w:br/>
        <w:t xml:space="preserve">МУНИЦИПАЛЬНЫМ БЮДЖЕТНЫМ </w:t>
      </w:r>
      <w:r w:rsidR="00A770CC">
        <w:rPr>
          <w:b/>
          <w:sz w:val="36"/>
          <w:szCs w:val="36"/>
        </w:rPr>
        <w:t>ДОШКОЛЬНЫМ ОБРАЗОВАТЕЛЬНЫМ УЧРЕЖДЕНИЕМ ДЕТСКИМ</w:t>
      </w:r>
      <w:r w:rsidR="00A770CC" w:rsidRPr="00A770CC">
        <w:rPr>
          <w:b/>
          <w:sz w:val="36"/>
          <w:szCs w:val="36"/>
        </w:rPr>
        <w:t xml:space="preserve"> САД</w:t>
      </w:r>
      <w:r w:rsidR="00A770CC">
        <w:rPr>
          <w:b/>
          <w:sz w:val="36"/>
          <w:szCs w:val="36"/>
        </w:rPr>
        <w:t>ОМ</w:t>
      </w:r>
      <w:r w:rsidR="00A770CC" w:rsidRPr="00A770CC">
        <w:rPr>
          <w:b/>
          <w:sz w:val="36"/>
          <w:szCs w:val="36"/>
        </w:rPr>
        <w:t xml:space="preserve"> № 4 «КОЛОКОЛЬЧИК» </w:t>
      </w:r>
      <w:r w:rsidR="00A770CC">
        <w:rPr>
          <w:b/>
          <w:sz w:val="36"/>
          <w:szCs w:val="36"/>
        </w:rPr>
        <w:t>МЯСНИКОВСКОГО РАЙОНА РОСТОВСКОЙ ОБЛАСТИ</w:t>
      </w:r>
    </w:p>
    <w:p w:rsidR="008029C7" w:rsidRPr="005F10D3" w:rsidRDefault="008029C7" w:rsidP="00FC6AA2">
      <w:pPr>
        <w:spacing w:line="360" w:lineRule="auto"/>
        <w:jc w:val="center"/>
        <w:rPr>
          <w:sz w:val="28"/>
          <w:szCs w:val="28"/>
        </w:rPr>
      </w:pPr>
    </w:p>
    <w:p w:rsidR="008029C7" w:rsidRPr="005F10D3" w:rsidRDefault="008029C7" w:rsidP="00973B23">
      <w:pPr>
        <w:spacing w:line="360" w:lineRule="auto"/>
        <w:jc w:val="center"/>
        <w:rPr>
          <w:sz w:val="28"/>
          <w:szCs w:val="28"/>
        </w:rPr>
      </w:pPr>
    </w:p>
    <w:p w:rsidR="00A4548E" w:rsidRPr="005F10D3" w:rsidRDefault="00A4548E" w:rsidP="00973B23">
      <w:pPr>
        <w:spacing w:line="360" w:lineRule="auto"/>
        <w:jc w:val="center"/>
        <w:rPr>
          <w:sz w:val="28"/>
          <w:szCs w:val="28"/>
        </w:rPr>
      </w:pPr>
    </w:p>
    <w:p w:rsidR="00605261" w:rsidRPr="005F10D3" w:rsidRDefault="00605261" w:rsidP="00973B23">
      <w:pPr>
        <w:spacing w:line="360" w:lineRule="auto"/>
        <w:jc w:val="center"/>
        <w:rPr>
          <w:sz w:val="28"/>
          <w:szCs w:val="28"/>
        </w:rPr>
      </w:pPr>
    </w:p>
    <w:p w:rsidR="00A6692D" w:rsidRPr="005F10D3" w:rsidRDefault="00A6692D" w:rsidP="00973B23">
      <w:pPr>
        <w:spacing w:line="360" w:lineRule="auto"/>
        <w:jc w:val="center"/>
        <w:rPr>
          <w:sz w:val="28"/>
          <w:szCs w:val="28"/>
        </w:rPr>
      </w:pPr>
    </w:p>
    <w:p w:rsidR="00A6692D" w:rsidRPr="005F10D3" w:rsidRDefault="00A6692D" w:rsidP="00973B23">
      <w:pPr>
        <w:spacing w:line="360" w:lineRule="auto"/>
        <w:jc w:val="center"/>
        <w:rPr>
          <w:sz w:val="28"/>
          <w:szCs w:val="28"/>
        </w:rPr>
      </w:pPr>
    </w:p>
    <w:p w:rsidR="00A6692D" w:rsidRPr="005F10D3" w:rsidRDefault="00A6692D" w:rsidP="00973B23">
      <w:pPr>
        <w:spacing w:line="360" w:lineRule="auto"/>
        <w:jc w:val="center"/>
        <w:rPr>
          <w:sz w:val="28"/>
          <w:szCs w:val="28"/>
        </w:rPr>
      </w:pPr>
    </w:p>
    <w:p w:rsidR="00734A77" w:rsidRPr="005F10D3" w:rsidRDefault="00734A77" w:rsidP="00F34716">
      <w:pPr>
        <w:spacing w:line="360" w:lineRule="auto"/>
        <w:jc w:val="center"/>
        <w:rPr>
          <w:sz w:val="28"/>
          <w:szCs w:val="28"/>
        </w:rPr>
      </w:pPr>
    </w:p>
    <w:p w:rsidR="00A4548E" w:rsidRPr="005F10D3" w:rsidRDefault="00A4548E" w:rsidP="00973B23">
      <w:pPr>
        <w:spacing w:line="360" w:lineRule="auto"/>
        <w:jc w:val="center"/>
        <w:rPr>
          <w:sz w:val="28"/>
          <w:szCs w:val="28"/>
        </w:rPr>
      </w:pPr>
      <w:r w:rsidRPr="005F10D3">
        <w:rPr>
          <w:sz w:val="28"/>
          <w:szCs w:val="28"/>
        </w:rPr>
        <w:t>Ростов-на-Дону</w:t>
      </w:r>
    </w:p>
    <w:p w:rsidR="0052436D" w:rsidRPr="005F10D3" w:rsidRDefault="00A4548E" w:rsidP="00973B23">
      <w:pPr>
        <w:spacing w:line="360" w:lineRule="auto"/>
        <w:jc w:val="center"/>
        <w:rPr>
          <w:sz w:val="28"/>
          <w:szCs w:val="28"/>
        </w:rPr>
        <w:sectPr w:rsidR="0052436D" w:rsidRPr="005F10D3" w:rsidSect="00852DDA">
          <w:footerReference w:type="default" r:id="rId8"/>
          <w:headerReference w:type="first" r:id="rId9"/>
          <w:footerReference w:type="first" r:id="rId10"/>
          <w:pgSz w:w="11906" w:h="16838"/>
          <w:pgMar w:top="1134" w:right="850" w:bottom="1134" w:left="1701" w:header="708" w:footer="708" w:gutter="0"/>
          <w:cols w:space="708"/>
          <w:titlePg/>
          <w:docGrid w:linePitch="360"/>
        </w:sectPr>
      </w:pPr>
      <w:r w:rsidRPr="005F10D3">
        <w:rPr>
          <w:sz w:val="28"/>
          <w:szCs w:val="28"/>
        </w:rPr>
        <w:t>20</w:t>
      </w:r>
      <w:r w:rsidR="000A192C" w:rsidRPr="005F10D3">
        <w:rPr>
          <w:sz w:val="28"/>
          <w:szCs w:val="28"/>
        </w:rPr>
        <w:t>2</w:t>
      </w:r>
      <w:r w:rsidR="00873413" w:rsidRPr="005F10D3">
        <w:rPr>
          <w:sz w:val="28"/>
          <w:szCs w:val="28"/>
        </w:rPr>
        <w:t>2</w:t>
      </w:r>
    </w:p>
    <w:p w:rsidR="004E07D1" w:rsidRPr="005F10D3" w:rsidRDefault="004E07D1" w:rsidP="00973B23">
      <w:pPr>
        <w:spacing w:line="360" w:lineRule="auto"/>
        <w:jc w:val="center"/>
        <w:rPr>
          <w:rFonts w:eastAsia="Calibri"/>
          <w:b/>
          <w:sz w:val="28"/>
          <w:szCs w:val="28"/>
          <w:lang w:eastAsia="en-US"/>
        </w:rPr>
      </w:pPr>
      <w:r w:rsidRPr="005F10D3">
        <w:rPr>
          <w:rFonts w:eastAsia="Calibri"/>
          <w:b/>
          <w:sz w:val="28"/>
          <w:szCs w:val="28"/>
          <w:lang w:eastAsia="en-US"/>
        </w:rPr>
        <w:lastRenderedPageBreak/>
        <w:t>СОДЕРЖАНИЕ</w:t>
      </w:r>
    </w:p>
    <w:p w:rsidR="004E07D1" w:rsidRPr="005F10D3" w:rsidRDefault="004E07D1" w:rsidP="00973B23">
      <w:pPr>
        <w:spacing w:line="360" w:lineRule="auto"/>
        <w:jc w:val="center"/>
        <w:rPr>
          <w:rFonts w:eastAsia="Calibri"/>
          <w:sz w:val="28"/>
          <w:szCs w:val="28"/>
          <w:lang w:eastAsia="en-US"/>
        </w:rPr>
      </w:pPr>
    </w:p>
    <w:p w:rsidR="00E53F15" w:rsidRPr="005F10D3" w:rsidRDefault="00412076" w:rsidP="00E53F15">
      <w:pPr>
        <w:pStyle w:val="11"/>
        <w:jc w:val="both"/>
        <w:rPr>
          <w:rFonts w:asciiTheme="minorHAnsi" w:eastAsiaTheme="minorEastAsia" w:hAnsiTheme="minorHAnsi" w:cstheme="minorBidi"/>
          <w:noProof/>
          <w:sz w:val="28"/>
          <w:szCs w:val="28"/>
        </w:rPr>
      </w:pPr>
      <w:r w:rsidRPr="005F10D3">
        <w:rPr>
          <w:sz w:val="28"/>
          <w:szCs w:val="28"/>
        </w:rPr>
        <w:fldChar w:fldCharType="begin"/>
      </w:r>
      <w:r w:rsidRPr="005F10D3">
        <w:rPr>
          <w:sz w:val="28"/>
          <w:szCs w:val="28"/>
        </w:rPr>
        <w:instrText xml:space="preserve"> TOC \o "1-1" \h \z \u </w:instrText>
      </w:r>
      <w:r w:rsidRPr="005F10D3">
        <w:rPr>
          <w:sz w:val="28"/>
          <w:szCs w:val="28"/>
        </w:rPr>
        <w:fldChar w:fldCharType="separate"/>
      </w:r>
      <w:hyperlink w:anchor="_Toc79050711" w:history="1">
        <w:r w:rsidR="00E53F15" w:rsidRPr="005F10D3">
          <w:rPr>
            <w:rStyle w:val="a9"/>
            <w:bCs/>
            <w:noProof/>
            <w:sz w:val="28"/>
            <w:szCs w:val="28"/>
          </w:rPr>
          <w:t>Введение</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_Toc79050711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3</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2" w:history="1">
        <w:r w:rsidR="00E53F15" w:rsidRPr="005F10D3">
          <w:rPr>
            <w:rStyle w:val="a9"/>
            <w:bCs/>
            <w:noProof/>
            <w:sz w:val="28"/>
            <w:szCs w:val="28"/>
          </w:rPr>
          <w:t>1. Общая характеристика объекта независимой оценки качества условий осуществления образовательной деятельности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_Toc79050712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15</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3" w:history="1">
        <w:r w:rsidR="00E53F15" w:rsidRPr="005F10D3">
          <w:rPr>
            <w:rStyle w:val="a9"/>
            <w:bCs/>
            <w:noProof/>
            <w:sz w:val="28"/>
            <w:szCs w:val="28"/>
          </w:rPr>
          <w:t>2. Описание выборки социологического опроса получателей образовательных услуг</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_Toc79050713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16</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4" w:history="1">
        <w:r w:rsidR="00E53F15" w:rsidRPr="005F10D3">
          <w:rPr>
            <w:rStyle w:val="a9"/>
            <w:bCs/>
            <w:noProof/>
            <w:sz w:val="28"/>
            <w:szCs w:val="28"/>
          </w:rPr>
          <w:t>3. Показатели открытости и доступности информации об образовательной организации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_Toc79050714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19</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5" w:history="1">
        <w:r w:rsidR="00E53F15" w:rsidRPr="005F10D3">
          <w:rPr>
            <w:rStyle w:val="a9"/>
            <w:bCs/>
            <w:noProof/>
            <w:sz w:val="28"/>
            <w:szCs w:val="28"/>
          </w:rPr>
          <w:t>4. Показатели комфортности условий осуществления образовательной деятельности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_Toc79050715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27</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6" w:history="1">
        <w:r w:rsidR="00E53F15" w:rsidRPr="005F10D3">
          <w:rPr>
            <w:rStyle w:val="a9"/>
            <w:bCs/>
            <w:noProof/>
            <w:sz w:val="28"/>
            <w:szCs w:val="28"/>
          </w:rPr>
          <w:t>5. Показатели доступности образовательной деятельности для инвалидов</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_Toc79050716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32</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7" w:history="1">
        <w:r w:rsidR="00E53F15" w:rsidRPr="005F10D3">
          <w:rPr>
            <w:rStyle w:val="a9"/>
            <w:bCs/>
            <w:noProof/>
            <w:sz w:val="28"/>
            <w:szCs w:val="28"/>
          </w:rPr>
          <w:t>6. Показатели доброжелательности и вежливости работников образовательной организации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_Toc79050717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41</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8" w:history="1">
        <w:r w:rsidR="00E53F15" w:rsidRPr="005F10D3">
          <w:rPr>
            <w:rStyle w:val="a9"/>
            <w:bCs/>
            <w:noProof/>
            <w:sz w:val="28"/>
            <w:szCs w:val="28"/>
          </w:rPr>
          <w:t>7. Показатели удовлетворенности условиями осуществления образовательной деятельности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_Toc79050718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45</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19" w:history="1">
        <w:r w:rsidR="00E53F15" w:rsidRPr="005F10D3">
          <w:rPr>
            <w:rStyle w:val="a9"/>
            <w:bCs/>
            <w:noProof/>
            <w:sz w:val="28"/>
            <w:szCs w:val="28"/>
          </w:rPr>
          <w:t>8. Заключение</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_Toc79050719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49</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20" w:history="1">
        <w:r w:rsidR="00E53F15" w:rsidRPr="005F10D3">
          <w:rPr>
            <w:rStyle w:val="a9"/>
            <w:bCs/>
            <w:noProof/>
            <w:sz w:val="28"/>
            <w:szCs w:val="28"/>
          </w:rPr>
          <w:t>9. Выводы и предложения по совершенствованию деятельн</w:t>
        </w:r>
        <w:r w:rsidR="00873413" w:rsidRPr="005F10D3">
          <w:rPr>
            <w:rStyle w:val="a9"/>
            <w:bCs/>
            <w:noProof/>
            <w:sz w:val="28"/>
            <w:szCs w:val="28"/>
          </w:rPr>
          <w:t xml:space="preserve">ости </w:t>
        </w:r>
        <w:r w:rsidR="00467144">
          <w:rPr>
            <w:rStyle w:val="a9"/>
            <w:bCs/>
            <w:noProof/>
            <w:sz w:val="28"/>
            <w:szCs w:val="28"/>
          </w:rPr>
          <w:t>МБДОУ детского</w:t>
        </w:r>
        <w:r w:rsidR="00467144" w:rsidRPr="00467144">
          <w:rPr>
            <w:rStyle w:val="a9"/>
            <w:bCs/>
            <w:noProof/>
            <w:sz w:val="28"/>
            <w:szCs w:val="28"/>
          </w:rPr>
          <w:t xml:space="preserve"> сад</w:t>
        </w:r>
        <w:r w:rsidR="00467144">
          <w:rPr>
            <w:rStyle w:val="a9"/>
            <w:bCs/>
            <w:noProof/>
            <w:sz w:val="28"/>
            <w:szCs w:val="28"/>
          </w:rPr>
          <w:t>а</w:t>
        </w:r>
        <w:r w:rsidR="00467144" w:rsidRPr="00467144">
          <w:rPr>
            <w:rStyle w:val="a9"/>
            <w:bCs/>
            <w:noProof/>
            <w:sz w:val="28"/>
            <w:szCs w:val="28"/>
          </w:rPr>
          <w:t xml:space="preserve"> № 4 «Колокольчик» Мясниковского района Ростовской области</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_Toc79050720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52</w:t>
        </w:r>
        <w:r w:rsidR="00E53F15" w:rsidRPr="005F10D3">
          <w:rPr>
            <w:noProof/>
            <w:webHidden/>
            <w:sz w:val="28"/>
            <w:szCs w:val="28"/>
          </w:rPr>
          <w:fldChar w:fldCharType="end"/>
        </w:r>
      </w:hyperlink>
    </w:p>
    <w:p w:rsidR="00E53F15" w:rsidRPr="005F10D3" w:rsidRDefault="00014F53" w:rsidP="00E53F15">
      <w:pPr>
        <w:pStyle w:val="11"/>
        <w:jc w:val="both"/>
        <w:rPr>
          <w:rFonts w:asciiTheme="minorHAnsi" w:eastAsiaTheme="minorEastAsia" w:hAnsiTheme="minorHAnsi" w:cstheme="minorBidi"/>
          <w:noProof/>
          <w:sz w:val="28"/>
          <w:szCs w:val="28"/>
        </w:rPr>
      </w:pPr>
      <w:hyperlink w:anchor="_Toc79050721" w:history="1">
        <w:r w:rsidR="00E53F15" w:rsidRPr="005F10D3">
          <w:rPr>
            <w:rStyle w:val="a9"/>
            <w:bCs/>
            <w:noProof/>
            <w:sz w:val="28"/>
            <w:szCs w:val="28"/>
          </w:rPr>
          <w:t>Приложения</w:t>
        </w:r>
        <w:r w:rsidR="00E53F15" w:rsidRPr="005F10D3">
          <w:rPr>
            <w:noProof/>
            <w:webHidden/>
            <w:sz w:val="28"/>
            <w:szCs w:val="28"/>
          </w:rPr>
          <w:tab/>
        </w:r>
        <w:r w:rsidR="00E53F15" w:rsidRPr="005F10D3">
          <w:rPr>
            <w:noProof/>
            <w:webHidden/>
            <w:sz w:val="28"/>
            <w:szCs w:val="28"/>
          </w:rPr>
          <w:fldChar w:fldCharType="begin"/>
        </w:r>
        <w:r w:rsidR="00E53F15" w:rsidRPr="005F10D3">
          <w:rPr>
            <w:noProof/>
            <w:webHidden/>
            <w:sz w:val="28"/>
            <w:szCs w:val="28"/>
          </w:rPr>
          <w:instrText xml:space="preserve"> PAGEREF _Toc79050721 \h </w:instrText>
        </w:r>
        <w:r w:rsidR="00E53F15" w:rsidRPr="005F10D3">
          <w:rPr>
            <w:noProof/>
            <w:webHidden/>
            <w:sz w:val="28"/>
            <w:szCs w:val="28"/>
          </w:rPr>
        </w:r>
        <w:r w:rsidR="00E53F15" w:rsidRPr="005F10D3">
          <w:rPr>
            <w:noProof/>
            <w:webHidden/>
            <w:sz w:val="28"/>
            <w:szCs w:val="28"/>
          </w:rPr>
          <w:fldChar w:fldCharType="separate"/>
        </w:r>
        <w:r w:rsidR="005716DA">
          <w:rPr>
            <w:noProof/>
            <w:webHidden/>
            <w:sz w:val="28"/>
            <w:szCs w:val="28"/>
          </w:rPr>
          <w:t>61</w:t>
        </w:r>
        <w:r w:rsidR="00E53F15" w:rsidRPr="005F10D3">
          <w:rPr>
            <w:noProof/>
            <w:webHidden/>
            <w:sz w:val="28"/>
            <w:szCs w:val="28"/>
          </w:rPr>
          <w:fldChar w:fldCharType="end"/>
        </w:r>
      </w:hyperlink>
    </w:p>
    <w:p w:rsidR="004E07D1" w:rsidRPr="005F10D3" w:rsidRDefault="00412076" w:rsidP="00E53F15">
      <w:pPr>
        <w:spacing w:line="360" w:lineRule="auto"/>
        <w:jc w:val="both"/>
        <w:rPr>
          <w:sz w:val="28"/>
          <w:szCs w:val="28"/>
        </w:rPr>
      </w:pPr>
      <w:r w:rsidRPr="005F10D3">
        <w:rPr>
          <w:sz w:val="28"/>
          <w:szCs w:val="28"/>
        </w:rPr>
        <w:fldChar w:fldCharType="end"/>
      </w:r>
    </w:p>
    <w:p w:rsidR="00506F8F" w:rsidRPr="005F10D3" w:rsidRDefault="00506F8F" w:rsidP="00973B23">
      <w:pPr>
        <w:spacing w:line="360" w:lineRule="auto"/>
        <w:ind w:firstLine="709"/>
        <w:rPr>
          <w:sz w:val="28"/>
          <w:szCs w:val="28"/>
        </w:rPr>
      </w:pPr>
      <w:r w:rsidRPr="005F10D3">
        <w:rPr>
          <w:sz w:val="28"/>
          <w:szCs w:val="28"/>
        </w:rPr>
        <w:br w:type="page"/>
      </w:r>
    </w:p>
    <w:p w:rsidR="00AC7CA0" w:rsidRPr="005F10D3" w:rsidRDefault="00AC7CA0" w:rsidP="00873413">
      <w:pPr>
        <w:spacing w:line="360" w:lineRule="auto"/>
        <w:rPr>
          <w:sz w:val="28"/>
          <w:szCs w:val="28"/>
        </w:rPr>
      </w:pPr>
    </w:p>
    <w:p w:rsidR="00F07882" w:rsidRPr="005F10D3" w:rsidRDefault="00F07882" w:rsidP="00F07882">
      <w:pPr>
        <w:keepNext/>
        <w:keepLines/>
        <w:jc w:val="center"/>
        <w:outlineLvl w:val="0"/>
        <w:rPr>
          <w:b/>
          <w:bCs/>
          <w:sz w:val="28"/>
          <w:szCs w:val="28"/>
        </w:rPr>
      </w:pPr>
      <w:bookmarkStart w:id="1" w:name="_Toc455479794"/>
      <w:bookmarkStart w:id="2" w:name="_Toc468106510"/>
      <w:bookmarkStart w:id="3" w:name="_Toc67142330"/>
      <w:bookmarkStart w:id="4" w:name="_Toc79050711"/>
      <w:r w:rsidRPr="005F10D3">
        <w:rPr>
          <w:b/>
          <w:bCs/>
          <w:sz w:val="28"/>
          <w:szCs w:val="28"/>
        </w:rPr>
        <w:t>Введение</w:t>
      </w:r>
      <w:bookmarkEnd w:id="1"/>
      <w:bookmarkEnd w:id="2"/>
      <w:bookmarkEnd w:id="3"/>
      <w:bookmarkEnd w:id="4"/>
    </w:p>
    <w:p w:rsidR="00F07882" w:rsidRPr="005F10D3" w:rsidRDefault="00F07882" w:rsidP="00F07882">
      <w:pPr>
        <w:spacing w:line="360" w:lineRule="auto"/>
        <w:ind w:firstLine="709"/>
        <w:jc w:val="both"/>
        <w:rPr>
          <w:rFonts w:eastAsia="Calibri"/>
          <w:sz w:val="28"/>
          <w:szCs w:val="28"/>
        </w:rPr>
      </w:pPr>
    </w:p>
    <w:p w:rsidR="00F07882" w:rsidRPr="005F10D3" w:rsidRDefault="00F07882" w:rsidP="00F07882">
      <w:pPr>
        <w:spacing w:line="360" w:lineRule="auto"/>
        <w:ind w:firstLine="709"/>
        <w:jc w:val="both"/>
        <w:rPr>
          <w:rFonts w:eastAsia="Calibri"/>
          <w:sz w:val="28"/>
          <w:szCs w:val="28"/>
        </w:rPr>
      </w:pPr>
    </w:p>
    <w:p w:rsidR="00F07882" w:rsidRPr="005F10D3" w:rsidRDefault="00041F75" w:rsidP="00F07882">
      <w:pPr>
        <w:spacing w:line="360" w:lineRule="auto"/>
        <w:ind w:firstLine="709"/>
        <w:jc w:val="both"/>
        <w:rPr>
          <w:rFonts w:eastAsia="Calibri"/>
          <w:b/>
          <w:sz w:val="28"/>
          <w:szCs w:val="28"/>
        </w:rPr>
      </w:pPr>
      <w:r w:rsidRPr="005F10D3">
        <w:rPr>
          <w:rFonts w:eastAsia="Calibri"/>
          <w:b/>
          <w:sz w:val="28"/>
          <w:szCs w:val="28"/>
        </w:rPr>
        <w:t>1)</w:t>
      </w:r>
      <w:r w:rsidRPr="005F10D3">
        <w:rPr>
          <w:rFonts w:eastAsia="Calibri"/>
          <w:color w:val="000000" w:themeColor="text1"/>
          <w:sz w:val="28"/>
          <w:szCs w:val="28"/>
          <w:lang w:val="en-US" w:eastAsia="en-US"/>
        </w:rPr>
        <w:t> </w:t>
      </w:r>
      <w:r w:rsidR="00F07882" w:rsidRPr="005F10D3">
        <w:rPr>
          <w:rFonts w:eastAsia="Calibri"/>
          <w:b/>
          <w:sz w:val="28"/>
          <w:szCs w:val="28"/>
        </w:rPr>
        <w:t>Цель и содержание независимой оценки качества условий осуществления образовательной деятельности</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F07882" w:rsidRPr="005F10D3" w:rsidRDefault="00F07882" w:rsidP="00F07882">
      <w:pPr>
        <w:spacing w:line="360" w:lineRule="auto"/>
        <w:ind w:firstLine="709"/>
        <w:jc w:val="both"/>
        <w:rPr>
          <w:rFonts w:eastAsia="Calibri"/>
          <w:sz w:val="28"/>
          <w:szCs w:val="28"/>
        </w:rPr>
      </w:pPr>
    </w:p>
    <w:p w:rsidR="00F07882" w:rsidRPr="005F10D3" w:rsidRDefault="00041F75" w:rsidP="00F07882">
      <w:pPr>
        <w:spacing w:line="360" w:lineRule="auto"/>
        <w:ind w:firstLine="709"/>
        <w:jc w:val="both"/>
        <w:rPr>
          <w:rFonts w:eastAsia="Calibri"/>
          <w:b/>
          <w:sz w:val="28"/>
          <w:szCs w:val="28"/>
          <w:lang w:eastAsia="en-US"/>
        </w:rPr>
      </w:pPr>
      <w:r w:rsidRPr="005F10D3">
        <w:rPr>
          <w:rFonts w:eastAsia="Calibri"/>
          <w:b/>
          <w:sz w:val="28"/>
          <w:szCs w:val="28"/>
          <w:lang w:eastAsia="en-US"/>
        </w:rPr>
        <w:t>2)</w:t>
      </w:r>
      <w:r w:rsidRPr="005F10D3">
        <w:rPr>
          <w:rFonts w:eastAsia="Calibri"/>
          <w:color w:val="000000" w:themeColor="text1"/>
          <w:sz w:val="28"/>
          <w:szCs w:val="28"/>
          <w:lang w:val="en-US" w:eastAsia="en-US"/>
        </w:rPr>
        <w:t> </w:t>
      </w:r>
      <w:r w:rsidR="00F07882" w:rsidRPr="005F10D3">
        <w:rPr>
          <w:rFonts w:eastAsia="Calibri"/>
          <w:b/>
          <w:sz w:val="28"/>
          <w:szCs w:val="28"/>
          <w:lang w:eastAsia="en-US"/>
        </w:rPr>
        <w:t>Область применения</w:t>
      </w:r>
    </w:p>
    <w:p w:rsidR="00F07882" w:rsidRPr="005F10D3" w:rsidRDefault="00F07882" w:rsidP="00F07882">
      <w:pPr>
        <w:spacing w:line="360" w:lineRule="auto"/>
        <w:ind w:firstLine="709"/>
        <w:jc w:val="both"/>
        <w:rPr>
          <w:rFonts w:eastAsia="Calibri"/>
          <w:sz w:val="28"/>
          <w:szCs w:val="28"/>
          <w:lang w:eastAsia="en-US"/>
        </w:rPr>
      </w:pPr>
      <w:r w:rsidRPr="005F10D3">
        <w:rPr>
          <w:rFonts w:eastAsia="Calibri"/>
          <w:sz w:val="28"/>
          <w:szCs w:val="28"/>
          <w:lang w:eastAsia="en-US"/>
        </w:rPr>
        <w:t>НОКУ ООД осуществляется в целях:</w:t>
      </w:r>
    </w:p>
    <w:p w:rsidR="00F07882" w:rsidRPr="005F10D3" w:rsidRDefault="00F07882" w:rsidP="00F07882">
      <w:pPr>
        <w:spacing w:line="360" w:lineRule="auto"/>
        <w:ind w:firstLine="709"/>
        <w:jc w:val="both"/>
        <w:rPr>
          <w:rFonts w:eastAsia="Calibri"/>
          <w:sz w:val="28"/>
          <w:szCs w:val="28"/>
          <w:lang w:eastAsia="en-US"/>
        </w:rPr>
      </w:pPr>
      <w:r w:rsidRPr="005F10D3">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а)</w:t>
      </w:r>
      <w:r w:rsidRPr="005F10D3">
        <w:rPr>
          <w:rFonts w:eastAsia="Calibri"/>
          <w:color w:val="000000" w:themeColor="text1"/>
          <w:sz w:val="28"/>
          <w:szCs w:val="28"/>
          <w:lang w:val="en-US" w:eastAsia="en-US"/>
        </w:rPr>
        <w:t> </w:t>
      </w:r>
      <w:r w:rsidR="00F07882" w:rsidRPr="005F10D3">
        <w:rPr>
          <w:rFonts w:eastAsia="Calibri"/>
          <w:sz w:val="28"/>
          <w:szCs w:val="28"/>
          <w:lang w:eastAsia="en-US"/>
        </w:rPr>
        <w:t>Обучающимися и их родителями (законными представителями):</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color w:val="000000" w:themeColor="text1"/>
          <w:sz w:val="28"/>
          <w:szCs w:val="28"/>
          <w:lang w:val="en-US" w:eastAsia="en-US"/>
        </w:rPr>
        <w:t> </w:t>
      </w:r>
      <w:r w:rsidR="00F07882" w:rsidRPr="005F10D3">
        <w:rPr>
          <w:rFonts w:eastAsia="Calibri"/>
          <w:sz w:val="28"/>
          <w:szCs w:val="28"/>
          <w:lang w:eastAsia="en-US"/>
        </w:rPr>
        <w:t>в целях выбора места обучения для себя и / или своих детей;</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color w:val="000000" w:themeColor="text1"/>
          <w:sz w:val="28"/>
          <w:szCs w:val="28"/>
          <w:lang w:val="en-US" w:eastAsia="en-US"/>
        </w:rPr>
        <w:t> </w:t>
      </w:r>
      <w:r w:rsidR="00F07882" w:rsidRPr="005F10D3">
        <w:rPr>
          <w:rFonts w:eastAsia="Calibri"/>
          <w:sz w:val="28"/>
          <w:szCs w:val="28"/>
          <w:lang w:eastAsia="en-US"/>
        </w:rPr>
        <w:t>для выявления текущего уровня освоения образовательных программ и корректировки индивидуальных учебных планов;</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color w:val="000000" w:themeColor="text1"/>
          <w:sz w:val="28"/>
          <w:szCs w:val="28"/>
          <w:lang w:val="en-US" w:eastAsia="en-US"/>
        </w:rPr>
        <w:t> </w:t>
      </w:r>
      <w:r w:rsidR="00F07882" w:rsidRPr="005F10D3">
        <w:rPr>
          <w:rFonts w:eastAsia="Calibri"/>
          <w:sz w:val="28"/>
          <w:szCs w:val="28"/>
          <w:lang w:eastAsia="en-US"/>
        </w:rPr>
        <w:t>для оценки собственных возможностей продолжения образования по тем или иным образовательным программам;</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б)</w:t>
      </w:r>
      <w:r w:rsidRPr="005F10D3">
        <w:rPr>
          <w:rFonts w:eastAsia="Calibri"/>
          <w:color w:val="000000" w:themeColor="text1"/>
          <w:sz w:val="28"/>
          <w:szCs w:val="28"/>
          <w:lang w:val="en-US" w:eastAsia="en-US"/>
        </w:rPr>
        <w:t> </w:t>
      </w:r>
      <w:r w:rsidR="00F07882" w:rsidRPr="005F10D3">
        <w:rPr>
          <w:rFonts w:eastAsia="Calibri"/>
          <w:sz w:val="28"/>
          <w:szCs w:val="28"/>
          <w:lang w:eastAsia="en-US"/>
        </w:rPr>
        <w:t>Организациями, осуществляющими образовательную деятельность, в целях:</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color w:val="000000" w:themeColor="text1"/>
          <w:sz w:val="28"/>
          <w:szCs w:val="28"/>
          <w:lang w:val="en-US" w:eastAsia="en-US"/>
        </w:rPr>
        <w:t> </w:t>
      </w:r>
      <w:r w:rsidR="00F07882" w:rsidRPr="005F10D3">
        <w:rPr>
          <w:rFonts w:eastAsia="Calibri"/>
          <w:sz w:val="28"/>
          <w:szCs w:val="28"/>
          <w:lang w:eastAsia="en-US"/>
        </w:rPr>
        <w:t>оценки уровня подготовки обучающихся и факторов, на него влияющих;</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w:t>
      </w:r>
      <w:r w:rsidRPr="005F10D3">
        <w:rPr>
          <w:rFonts w:eastAsia="Calibri"/>
          <w:color w:val="000000" w:themeColor="text1"/>
          <w:sz w:val="28"/>
          <w:szCs w:val="28"/>
          <w:lang w:val="en-US" w:eastAsia="en-US"/>
        </w:rPr>
        <w:t> </w:t>
      </w:r>
      <w:r w:rsidR="00F07882" w:rsidRPr="005F10D3">
        <w:rPr>
          <w:rFonts w:eastAsia="Calibri"/>
          <w:sz w:val="28"/>
          <w:szCs w:val="28"/>
          <w:lang w:eastAsia="en-US"/>
        </w:rPr>
        <w:t>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lastRenderedPageBreak/>
        <w:t>-</w:t>
      </w:r>
      <w:r w:rsidRPr="005F10D3">
        <w:rPr>
          <w:rFonts w:eastAsia="Calibri"/>
          <w:color w:val="000000" w:themeColor="text1"/>
          <w:sz w:val="28"/>
          <w:szCs w:val="28"/>
          <w:lang w:val="en-US" w:eastAsia="en-US"/>
        </w:rPr>
        <w:t> </w:t>
      </w:r>
      <w:r w:rsidR="00F07882" w:rsidRPr="005F10D3">
        <w:rPr>
          <w:rFonts w:eastAsia="Calibri"/>
          <w:sz w:val="28"/>
          <w:szCs w:val="28"/>
          <w:lang w:eastAsia="en-US"/>
        </w:rPr>
        <w:t>определения перечня мероприятий по улучшению результатов и качества предоставления образовательных услуг;</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в)</w:t>
      </w:r>
      <w:r w:rsidRPr="005F10D3">
        <w:rPr>
          <w:rFonts w:eastAsia="Calibri"/>
          <w:color w:val="000000" w:themeColor="text1"/>
          <w:sz w:val="28"/>
          <w:szCs w:val="28"/>
          <w:lang w:val="en-US" w:eastAsia="en-US"/>
        </w:rPr>
        <w:t> </w:t>
      </w:r>
      <w:r w:rsidR="00F07882" w:rsidRPr="005F10D3">
        <w:rPr>
          <w:rFonts w:eastAsia="Calibri"/>
          <w:sz w:val="28"/>
          <w:szCs w:val="28"/>
          <w:lang w:eastAsia="en-US"/>
        </w:rPr>
        <w:t>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F07882" w:rsidRPr="005F10D3" w:rsidRDefault="00041F75" w:rsidP="00F07882">
      <w:pPr>
        <w:spacing w:line="360" w:lineRule="auto"/>
        <w:ind w:firstLine="709"/>
        <w:jc w:val="both"/>
        <w:rPr>
          <w:rFonts w:eastAsia="Calibri"/>
          <w:sz w:val="28"/>
          <w:szCs w:val="28"/>
          <w:lang w:eastAsia="en-US"/>
        </w:rPr>
      </w:pPr>
      <w:r w:rsidRPr="005F10D3">
        <w:rPr>
          <w:rFonts w:eastAsia="Calibri"/>
          <w:sz w:val="28"/>
          <w:szCs w:val="28"/>
          <w:lang w:eastAsia="en-US"/>
        </w:rPr>
        <w:t>г)</w:t>
      </w:r>
      <w:r w:rsidRPr="005F10D3">
        <w:rPr>
          <w:rFonts w:eastAsia="Calibri"/>
          <w:color w:val="000000" w:themeColor="text1"/>
          <w:sz w:val="28"/>
          <w:szCs w:val="28"/>
          <w:lang w:val="en-US" w:eastAsia="en-US"/>
        </w:rPr>
        <w:t> </w:t>
      </w:r>
      <w:r w:rsidR="00F07882" w:rsidRPr="005F10D3">
        <w:rPr>
          <w:rFonts w:eastAsia="Calibri"/>
          <w:sz w:val="28"/>
          <w:szCs w:val="28"/>
          <w:lang w:eastAsia="en-US"/>
        </w:rPr>
        <w:t>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F07882" w:rsidRPr="005F10D3" w:rsidRDefault="00F07882" w:rsidP="00F07882">
      <w:pPr>
        <w:spacing w:line="360" w:lineRule="auto"/>
        <w:ind w:firstLine="709"/>
        <w:jc w:val="both"/>
        <w:rPr>
          <w:rFonts w:eastAsia="Calibri"/>
          <w:sz w:val="28"/>
          <w:szCs w:val="28"/>
          <w:lang w:eastAsia="en-US"/>
        </w:rPr>
      </w:pPr>
      <w:r w:rsidRPr="005F10D3">
        <w:rPr>
          <w:rFonts w:eastAsia="Calibri"/>
          <w:sz w:val="28"/>
          <w:szCs w:val="28"/>
          <w:lang w:eastAsia="en-US"/>
        </w:rPr>
        <w:t>д)</w:t>
      </w:r>
      <w:r w:rsidR="00041F75" w:rsidRPr="005F10D3">
        <w:rPr>
          <w:rFonts w:eastAsia="Calibri"/>
          <w:color w:val="000000" w:themeColor="text1"/>
          <w:sz w:val="28"/>
          <w:szCs w:val="28"/>
          <w:lang w:val="en-US" w:eastAsia="en-US"/>
        </w:rPr>
        <w:t> </w:t>
      </w:r>
      <w:r w:rsidRPr="005F10D3">
        <w:rPr>
          <w:rFonts w:eastAsia="Calibri"/>
          <w:sz w:val="28"/>
          <w:szCs w:val="28"/>
          <w:lang w:eastAsia="en-US"/>
        </w:rPr>
        <w:t>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F07882" w:rsidRPr="005F10D3" w:rsidRDefault="00F07882" w:rsidP="00F07882">
      <w:pPr>
        <w:spacing w:line="360" w:lineRule="auto"/>
        <w:ind w:firstLine="709"/>
        <w:rPr>
          <w:rFonts w:eastAsia="Calibri"/>
          <w:sz w:val="28"/>
          <w:szCs w:val="28"/>
          <w:lang w:eastAsia="en-US"/>
        </w:rPr>
      </w:pPr>
    </w:p>
    <w:p w:rsidR="00F07882" w:rsidRPr="005F10D3" w:rsidRDefault="00F07882" w:rsidP="00F07882">
      <w:pPr>
        <w:spacing w:line="360" w:lineRule="auto"/>
        <w:ind w:firstLine="709"/>
        <w:jc w:val="both"/>
        <w:rPr>
          <w:rFonts w:eastAsia="Calibri"/>
          <w:b/>
          <w:sz w:val="28"/>
          <w:szCs w:val="28"/>
        </w:rPr>
      </w:pPr>
      <w:r w:rsidRPr="005F10D3">
        <w:rPr>
          <w:rFonts w:eastAsia="Calibri"/>
          <w:b/>
          <w:sz w:val="28"/>
          <w:szCs w:val="28"/>
        </w:rPr>
        <w:t>3)</w:t>
      </w:r>
      <w:r w:rsidRPr="005F10D3">
        <w:rPr>
          <w:rFonts w:eastAsia="Calibri"/>
          <w:b/>
          <w:sz w:val="28"/>
          <w:szCs w:val="28"/>
          <w:lang w:val="en-US"/>
        </w:rPr>
        <w:t> </w:t>
      </w:r>
      <w:r w:rsidRPr="005F10D3">
        <w:rPr>
          <w:rFonts w:eastAsia="Calibri"/>
          <w:b/>
          <w:sz w:val="28"/>
          <w:szCs w:val="28"/>
        </w:rPr>
        <w:t>Нормативно-правовые и инструктивно-методические материалы для проведения НОКУ ООД</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3.1)</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Федеральный закон от 29.12.2012 № 273-ФЗ «Об образовании в Российской Федерации» (статья 95 «Независимая оценка качества образования»).</w:t>
      </w:r>
    </w:p>
    <w:p w:rsidR="00F07882" w:rsidRPr="005F10D3" w:rsidRDefault="00F07882" w:rsidP="00E9546C">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3.2)</w:t>
      </w:r>
      <w:r w:rsidR="00E9546C" w:rsidRPr="005F10D3">
        <w:rPr>
          <w:rFonts w:eastAsia="Calibri"/>
          <w:color w:val="000000" w:themeColor="text1"/>
          <w:sz w:val="28"/>
          <w:szCs w:val="28"/>
          <w:lang w:val="en-US" w:eastAsia="en-US"/>
        </w:rPr>
        <w:t> </w:t>
      </w:r>
      <w:r w:rsidR="00E9546C" w:rsidRPr="005F10D3">
        <w:rPr>
          <w:rFonts w:eastAsia="Calibri"/>
          <w:color w:val="000000" w:themeColor="text1"/>
          <w:sz w:val="28"/>
          <w:szCs w:val="28"/>
          <w:lang w:eastAsia="en-US"/>
        </w:rPr>
        <w:t>Постановление Правител</w:t>
      </w:r>
      <w:r w:rsidR="00A6692D" w:rsidRPr="005F10D3">
        <w:rPr>
          <w:rFonts w:eastAsia="Calibri"/>
          <w:color w:val="000000" w:themeColor="text1"/>
          <w:sz w:val="28"/>
          <w:szCs w:val="28"/>
          <w:lang w:eastAsia="en-US"/>
        </w:rPr>
        <w:t>ьства РФ от 20 октября 2021 г. № </w:t>
      </w:r>
      <w:r w:rsidR="00E9546C" w:rsidRPr="005F10D3">
        <w:rPr>
          <w:rFonts w:eastAsia="Calibri"/>
          <w:color w:val="000000" w:themeColor="text1"/>
          <w:sz w:val="28"/>
          <w:szCs w:val="28"/>
          <w:lang w:eastAsia="en-US"/>
        </w:rPr>
        <w:t xml:space="preserve">1802 </w:t>
      </w:r>
      <w:r w:rsidR="00A6692D" w:rsidRPr="005F10D3">
        <w:rPr>
          <w:rFonts w:eastAsia="Calibri"/>
          <w:color w:val="000000" w:themeColor="text1"/>
          <w:sz w:val="28"/>
          <w:szCs w:val="28"/>
          <w:lang w:eastAsia="en-US"/>
        </w:rPr>
        <w:t>«</w:t>
      </w:r>
      <w:r w:rsidR="00E9546C" w:rsidRPr="005F10D3">
        <w:rPr>
          <w:rFonts w:eastAsia="Calibri"/>
          <w:color w:val="000000" w:themeColor="text1"/>
          <w:sz w:val="28"/>
          <w:szCs w:val="28"/>
          <w:lang w:eastAsia="en-US"/>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r w:rsidR="00A6692D" w:rsidRPr="005F10D3">
        <w:rPr>
          <w:rFonts w:eastAsia="Calibri"/>
          <w:color w:val="000000" w:themeColor="text1"/>
          <w:sz w:val="28"/>
          <w:szCs w:val="28"/>
          <w:lang w:eastAsia="en-US"/>
        </w:rPr>
        <w:t>»</w:t>
      </w:r>
      <w:r w:rsidR="00E9546C" w:rsidRPr="005F10D3">
        <w:rPr>
          <w:rFonts w:eastAsia="Calibri"/>
          <w:color w:val="000000" w:themeColor="text1"/>
          <w:sz w:val="28"/>
          <w:szCs w:val="28"/>
          <w:lang w:eastAsia="en-US"/>
        </w:rPr>
        <w:t>.</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3.3)</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 xml:space="preserve">Постановление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w:t>
      </w:r>
      <w:r w:rsidRPr="005F10D3">
        <w:rPr>
          <w:rFonts w:eastAsia="Calibri"/>
          <w:color w:val="000000" w:themeColor="text1"/>
          <w:sz w:val="28"/>
          <w:szCs w:val="28"/>
          <w:lang w:eastAsia="en-US"/>
        </w:rPr>
        <w:lastRenderedPageBreak/>
        <w:t>здоровья, образования, социального обслуживания и федеральными учреждениями медико-социальной экспертизы».</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3.4)</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3.5)</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 xml:space="preserve">Письмо </w:t>
      </w:r>
      <w:proofErr w:type="spellStart"/>
      <w:r w:rsidRPr="005F10D3">
        <w:rPr>
          <w:rFonts w:eastAsia="Calibri"/>
          <w:color w:val="000000" w:themeColor="text1"/>
          <w:sz w:val="28"/>
          <w:szCs w:val="28"/>
          <w:lang w:eastAsia="en-US"/>
        </w:rPr>
        <w:t>Минобрнауки</w:t>
      </w:r>
      <w:proofErr w:type="spellEnd"/>
      <w:r w:rsidRPr="005F10D3">
        <w:rPr>
          <w:rFonts w:eastAsia="Calibri"/>
          <w:color w:val="000000" w:themeColor="text1"/>
          <w:sz w:val="28"/>
          <w:szCs w:val="28"/>
          <w:lang w:eastAsia="en-US"/>
        </w:rPr>
        <w:t xml:space="preserve"> России от 03 апреля 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w:t>
      </w:r>
      <w:proofErr w:type="spellStart"/>
      <w:r w:rsidRPr="005F10D3">
        <w:rPr>
          <w:rFonts w:eastAsia="Calibri"/>
          <w:color w:val="000000" w:themeColor="text1"/>
          <w:sz w:val="28"/>
          <w:szCs w:val="28"/>
          <w:lang w:eastAsia="en-US"/>
        </w:rPr>
        <w:t>Минобрнауки</w:t>
      </w:r>
      <w:proofErr w:type="spellEnd"/>
      <w:r w:rsidRPr="005F10D3">
        <w:rPr>
          <w:rFonts w:eastAsia="Calibri"/>
          <w:color w:val="000000" w:themeColor="text1"/>
          <w:sz w:val="28"/>
          <w:szCs w:val="28"/>
          <w:lang w:eastAsia="en-US"/>
        </w:rPr>
        <w:t xml:space="preserve"> России 01.04.2015).</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3.6)</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F07882" w:rsidRPr="005F10D3" w:rsidRDefault="00F07882" w:rsidP="00F07882">
      <w:pPr>
        <w:spacing w:line="360" w:lineRule="auto"/>
        <w:ind w:firstLine="709"/>
        <w:jc w:val="both"/>
        <w:rPr>
          <w:rFonts w:eastAsia="Calibri"/>
          <w:color w:val="000000" w:themeColor="text1"/>
          <w:sz w:val="28"/>
          <w:szCs w:val="28"/>
          <w:lang w:eastAsia="en-US"/>
        </w:rPr>
      </w:pPr>
      <w:r w:rsidRPr="005F10D3">
        <w:rPr>
          <w:rFonts w:eastAsia="Calibri"/>
          <w:color w:val="000000" w:themeColor="text1"/>
          <w:sz w:val="28"/>
          <w:szCs w:val="28"/>
          <w:lang w:eastAsia="en-US"/>
        </w:rPr>
        <w:t>3.7)</w:t>
      </w:r>
      <w:r w:rsidRPr="005F10D3">
        <w:rPr>
          <w:rFonts w:eastAsia="Calibri"/>
          <w:color w:val="000000" w:themeColor="text1"/>
          <w:sz w:val="28"/>
          <w:szCs w:val="28"/>
          <w:lang w:val="en-US" w:eastAsia="en-US"/>
        </w:rPr>
        <w:t> </w:t>
      </w:r>
      <w:r w:rsidRPr="005F10D3">
        <w:rPr>
          <w:rFonts w:eastAsia="Calibri"/>
          <w:color w:val="000000" w:themeColor="text1"/>
          <w:sz w:val="28"/>
          <w:szCs w:val="28"/>
          <w:lang w:eastAsia="en-US"/>
        </w:rPr>
        <w:t xml:space="preserve">Приказ </w:t>
      </w:r>
      <w:proofErr w:type="spellStart"/>
      <w:r w:rsidRPr="005F10D3">
        <w:rPr>
          <w:rFonts w:eastAsia="Calibri"/>
          <w:color w:val="000000" w:themeColor="text1"/>
          <w:sz w:val="28"/>
          <w:szCs w:val="28"/>
          <w:lang w:eastAsia="en-US"/>
        </w:rPr>
        <w:t>Рособрнадзора</w:t>
      </w:r>
      <w:proofErr w:type="spellEnd"/>
      <w:r w:rsidRPr="005F10D3">
        <w:rPr>
          <w:rFonts w:eastAsia="Calibri"/>
          <w:color w:val="000000" w:themeColor="text1"/>
          <w:sz w:val="28"/>
          <w:szCs w:val="28"/>
          <w:lang w:eastAsia="en-US"/>
        </w:rPr>
        <w:t xml:space="preserve"> от 14 августа 2020 № 831 </w:t>
      </w:r>
      <w:r w:rsidR="00A6692D" w:rsidRPr="005F10D3">
        <w:rPr>
          <w:rFonts w:eastAsia="Calibri"/>
          <w:color w:val="000000" w:themeColor="text1"/>
          <w:sz w:val="28"/>
          <w:szCs w:val="28"/>
          <w:lang w:eastAsia="en-US"/>
        </w:rPr>
        <w:t xml:space="preserve">(ред. от 09.08.2021) </w:t>
      </w:r>
      <w:r w:rsidRPr="005F10D3">
        <w:rPr>
          <w:rFonts w:eastAsia="Calibri"/>
          <w:color w:val="000000" w:themeColor="text1"/>
          <w:sz w:val="28"/>
          <w:szCs w:val="28"/>
          <w:lang w:eastAsia="en-US"/>
        </w:rPr>
        <w:t xml:space="preserve">«Об утверждении требований к структуре официального сайта </w:t>
      </w:r>
      <w:r w:rsidRPr="005F10D3">
        <w:rPr>
          <w:rFonts w:eastAsia="Calibri"/>
          <w:color w:val="000000" w:themeColor="text1"/>
          <w:sz w:val="28"/>
          <w:szCs w:val="28"/>
          <w:lang w:eastAsia="en-US"/>
        </w:rPr>
        <w:lastRenderedPageBreak/>
        <w:t>образовательной организации в информационно-телекоммуникационной сети «Интернет» и формату представления на нем информации».</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3.8) Приказ Министерство труда и социальной защиты Российской Федерации от 31 мая 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регистрационный №</w:t>
      </w:r>
      <w:r w:rsidRPr="005F10D3">
        <w:rPr>
          <w:rFonts w:eastAsia="Calibri"/>
          <w:sz w:val="28"/>
          <w:szCs w:val="28"/>
          <w:lang w:val="en-US"/>
        </w:rPr>
        <w:t> </w:t>
      </w:r>
      <w:r w:rsidRPr="005F10D3">
        <w:rPr>
          <w:rFonts w:eastAsia="Calibri"/>
          <w:sz w:val="28"/>
          <w:szCs w:val="28"/>
        </w:rPr>
        <w:t>52409 от 11 октября 2018 г.).</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3.9) Приказ Министерство труда и социальной защиты Российской Федерации от 30 октября 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в Минюсте России от 20 ноября 2018 г. №</w:t>
      </w:r>
      <w:r w:rsidRPr="005F10D3">
        <w:rPr>
          <w:rFonts w:eastAsia="Calibri"/>
          <w:sz w:val="28"/>
          <w:szCs w:val="28"/>
          <w:lang w:val="en-US"/>
        </w:rPr>
        <w:t> </w:t>
      </w:r>
      <w:r w:rsidRPr="005F10D3">
        <w:rPr>
          <w:rFonts w:eastAsia="Calibri"/>
          <w:sz w:val="28"/>
          <w:szCs w:val="28"/>
        </w:rPr>
        <w:t>52726).</w:t>
      </w:r>
    </w:p>
    <w:p w:rsidR="00F07882" w:rsidRPr="005F10D3" w:rsidRDefault="00F07882" w:rsidP="00F07882">
      <w:pPr>
        <w:spacing w:line="360" w:lineRule="auto"/>
        <w:ind w:firstLine="709"/>
        <w:jc w:val="both"/>
        <w:rPr>
          <w:rFonts w:eastAsia="Calibri"/>
          <w:sz w:val="28"/>
          <w:szCs w:val="28"/>
        </w:rPr>
      </w:pPr>
    </w:p>
    <w:p w:rsidR="00F07882" w:rsidRPr="005F10D3" w:rsidRDefault="00041F75" w:rsidP="00F07882">
      <w:pPr>
        <w:spacing w:line="360" w:lineRule="auto"/>
        <w:ind w:firstLine="709"/>
        <w:jc w:val="both"/>
        <w:rPr>
          <w:rFonts w:eastAsia="Calibri"/>
          <w:b/>
          <w:sz w:val="28"/>
          <w:szCs w:val="28"/>
        </w:rPr>
      </w:pPr>
      <w:r w:rsidRPr="005F10D3">
        <w:rPr>
          <w:rFonts w:eastAsia="Calibri"/>
          <w:b/>
          <w:sz w:val="28"/>
          <w:szCs w:val="28"/>
        </w:rPr>
        <w:t>4)</w:t>
      </w:r>
      <w:r w:rsidRPr="005F10D3">
        <w:rPr>
          <w:rFonts w:eastAsia="Calibri"/>
          <w:color w:val="000000" w:themeColor="text1"/>
          <w:sz w:val="28"/>
          <w:szCs w:val="28"/>
          <w:lang w:val="en-US" w:eastAsia="en-US"/>
        </w:rPr>
        <w:t> </w:t>
      </w:r>
      <w:r w:rsidR="00F07882" w:rsidRPr="005F10D3">
        <w:rPr>
          <w:rFonts w:eastAsia="Calibri"/>
          <w:b/>
          <w:sz w:val="28"/>
          <w:szCs w:val="28"/>
        </w:rPr>
        <w:t>Сроки проведения НОКУ ООД</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xml:space="preserve">Независимая оценка условий осуществления образовательной деятельности проводилась в </w:t>
      </w:r>
      <w:r w:rsidR="006822EC">
        <w:rPr>
          <w:rFonts w:eastAsia="Calibri"/>
          <w:sz w:val="28"/>
          <w:szCs w:val="28"/>
        </w:rPr>
        <w:t>январе-апреле</w:t>
      </w:r>
      <w:r w:rsidRPr="005F10D3">
        <w:rPr>
          <w:rFonts w:eastAsia="Calibri"/>
          <w:sz w:val="28"/>
          <w:szCs w:val="28"/>
        </w:rPr>
        <w:t xml:space="preserve"> 202</w:t>
      </w:r>
      <w:r w:rsidR="00873413" w:rsidRPr="005F10D3">
        <w:rPr>
          <w:rFonts w:eastAsia="Calibri"/>
          <w:sz w:val="28"/>
          <w:szCs w:val="28"/>
        </w:rPr>
        <w:t>2</w:t>
      </w:r>
      <w:r w:rsidRPr="005F10D3">
        <w:rPr>
          <w:rFonts w:eastAsia="Calibri"/>
          <w:sz w:val="28"/>
          <w:szCs w:val="28"/>
        </w:rPr>
        <w:t xml:space="preserve"> года.</w:t>
      </w:r>
    </w:p>
    <w:p w:rsidR="00F07882" w:rsidRPr="005F10D3" w:rsidRDefault="00F07882" w:rsidP="00F07882">
      <w:pPr>
        <w:spacing w:line="360" w:lineRule="auto"/>
        <w:ind w:firstLine="709"/>
        <w:rPr>
          <w:rFonts w:eastAsia="Calibri"/>
          <w:sz w:val="28"/>
          <w:szCs w:val="28"/>
        </w:rPr>
      </w:pPr>
    </w:p>
    <w:p w:rsidR="00F07882" w:rsidRPr="005F10D3" w:rsidRDefault="00041F75" w:rsidP="00F07882">
      <w:pPr>
        <w:spacing w:line="360" w:lineRule="auto"/>
        <w:ind w:firstLine="709"/>
        <w:jc w:val="both"/>
        <w:rPr>
          <w:rFonts w:eastAsia="Calibri"/>
          <w:b/>
          <w:sz w:val="28"/>
          <w:szCs w:val="28"/>
        </w:rPr>
      </w:pPr>
      <w:r w:rsidRPr="005F10D3">
        <w:rPr>
          <w:rFonts w:eastAsia="Calibri"/>
          <w:b/>
          <w:sz w:val="28"/>
          <w:szCs w:val="28"/>
        </w:rPr>
        <w:t>5)</w:t>
      </w:r>
      <w:r w:rsidRPr="005F10D3">
        <w:rPr>
          <w:rFonts w:eastAsia="Calibri"/>
          <w:color w:val="000000" w:themeColor="text1"/>
          <w:sz w:val="28"/>
          <w:szCs w:val="28"/>
          <w:lang w:val="en-US" w:eastAsia="en-US"/>
        </w:rPr>
        <w:t> </w:t>
      </w:r>
      <w:r w:rsidR="00F07882" w:rsidRPr="005F10D3">
        <w:rPr>
          <w:rFonts w:eastAsia="Calibri"/>
          <w:b/>
          <w:sz w:val="28"/>
          <w:szCs w:val="28"/>
        </w:rPr>
        <w:t>Информационная база НОКУ ООД</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В ходе проведения НОКУ ООД образовательных организаций используются:</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t>а)</w:t>
      </w:r>
      <w:r w:rsidRPr="005F10D3">
        <w:rPr>
          <w:rFonts w:eastAsia="Calibri"/>
          <w:color w:val="000000" w:themeColor="text1"/>
          <w:sz w:val="28"/>
          <w:szCs w:val="28"/>
          <w:lang w:val="en-US" w:eastAsia="en-US"/>
        </w:rPr>
        <w:t> </w:t>
      </w:r>
      <w:r w:rsidR="00F07882" w:rsidRPr="005F10D3">
        <w:rPr>
          <w:rFonts w:eastAsia="Calibri"/>
          <w:sz w:val="28"/>
          <w:szCs w:val="28"/>
        </w:rPr>
        <w:t xml:space="preserve">Данные официальных сайтов и информационных стендов образовательных организаций через просмотр содержимого страниц </w:t>
      </w:r>
      <w:proofErr w:type="spellStart"/>
      <w:r w:rsidR="00F07882" w:rsidRPr="005F10D3">
        <w:rPr>
          <w:rFonts w:eastAsia="Calibri"/>
          <w:sz w:val="28"/>
          <w:szCs w:val="28"/>
        </w:rPr>
        <w:t>web</w:t>
      </w:r>
      <w:proofErr w:type="spellEnd"/>
      <w:r w:rsidR="00F07882" w:rsidRPr="005F10D3">
        <w:rPr>
          <w:rFonts w:eastAsia="Calibri"/>
          <w:sz w:val="28"/>
          <w:szCs w:val="28"/>
        </w:rPr>
        <w:t>-ресурса и информационных стендов с выявлением и фиксацией наличия соответствующей информации, актуальности её содержания, удобства доступа к информации;</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t>б)</w:t>
      </w:r>
      <w:r w:rsidRPr="005F10D3">
        <w:rPr>
          <w:rFonts w:eastAsia="Calibri"/>
          <w:color w:val="000000" w:themeColor="text1"/>
          <w:sz w:val="28"/>
          <w:szCs w:val="28"/>
          <w:lang w:val="en-US" w:eastAsia="en-US"/>
        </w:rPr>
        <w:t> </w:t>
      </w:r>
      <w:r w:rsidR="00F07882" w:rsidRPr="005F10D3">
        <w:rPr>
          <w:rFonts w:eastAsia="Calibri"/>
          <w:sz w:val="28"/>
          <w:szCs w:val="28"/>
        </w:rPr>
        <w:t>Результаты мониторинга наличия условий предоставления услуг;</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lastRenderedPageBreak/>
        <w:t>в)</w:t>
      </w:r>
      <w:r w:rsidRPr="005F10D3">
        <w:rPr>
          <w:rFonts w:eastAsia="Calibri"/>
          <w:color w:val="000000" w:themeColor="text1"/>
          <w:sz w:val="28"/>
          <w:szCs w:val="28"/>
          <w:lang w:val="en-US" w:eastAsia="en-US"/>
        </w:rPr>
        <w:t> </w:t>
      </w:r>
      <w:r w:rsidR="00F07882" w:rsidRPr="005F10D3">
        <w:rPr>
          <w:rFonts w:eastAsia="Calibri"/>
          <w:sz w:val="28"/>
          <w:szCs w:val="28"/>
        </w:rPr>
        <w:t>Данные социологического опроса получателей (потребителей) услуг образовательных организаций.</w:t>
      </w:r>
    </w:p>
    <w:p w:rsidR="00A6692D" w:rsidRPr="005F10D3" w:rsidRDefault="00A6692D" w:rsidP="00F07882">
      <w:pPr>
        <w:spacing w:line="360" w:lineRule="auto"/>
        <w:ind w:firstLine="709"/>
        <w:jc w:val="both"/>
        <w:rPr>
          <w:rFonts w:eastAsia="Calibri"/>
          <w:sz w:val="28"/>
          <w:szCs w:val="28"/>
        </w:rPr>
      </w:pPr>
    </w:p>
    <w:p w:rsidR="00F07882" w:rsidRPr="005F10D3" w:rsidRDefault="00041F75" w:rsidP="00F07882">
      <w:pPr>
        <w:spacing w:line="360" w:lineRule="auto"/>
        <w:ind w:firstLine="709"/>
        <w:rPr>
          <w:rFonts w:eastAsia="Calibri"/>
          <w:b/>
          <w:sz w:val="28"/>
          <w:szCs w:val="28"/>
        </w:rPr>
      </w:pPr>
      <w:r w:rsidRPr="005F10D3">
        <w:rPr>
          <w:rFonts w:eastAsia="Calibri"/>
          <w:b/>
          <w:sz w:val="28"/>
          <w:szCs w:val="28"/>
        </w:rPr>
        <w:t>6)</w:t>
      </w:r>
      <w:r w:rsidRPr="005F10D3">
        <w:rPr>
          <w:rFonts w:eastAsia="Calibri"/>
          <w:color w:val="000000" w:themeColor="text1"/>
          <w:sz w:val="28"/>
          <w:szCs w:val="28"/>
          <w:lang w:val="en-US" w:eastAsia="en-US"/>
        </w:rPr>
        <w:t> </w:t>
      </w:r>
      <w:r w:rsidR="00F07882" w:rsidRPr="005F10D3">
        <w:rPr>
          <w:rFonts w:eastAsia="Calibri"/>
          <w:b/>
          <w:sz w:val="28"/>
          <w:szCs w:val="28"/>
        </w:rPr>
        <w:t>Критерии независимой оценки качества условий осуществления образовательной деятельности образовательн</w:t>
      </w:r>
      <w:r w:rsidR="005E6FC9" w:rsidRPr="005F10D3">
        <w:rPr>
          <w:rFonts w:eastAsia="Calibri"/>
          <w:b/>
          <w:sz w:val="28"/>
          <w:szCs w:val="28"/>
        </w:rPr>
        <w:t>ой</w:t>
      </w:r>
      <w:r w:rsidR="00F07882" w:rsidRPr="005F10D3">
        <w:rPr>
          <w:rFonts w:eastAsia="Calibri"/>
          <w:b/>
          <w:sz w:val="28"/>
          <w:szCs w:val="28"/>
        </w:rPr>
        <w:t xml:space="preserve"> организаци</w:t>
      </w:r>
      <w:r w:rsidR="005E6FC9" w:rsidRPr="005F10D3">
        <w:rPr>
          <w:rFonts w:eastAsia="Calibri"/>
          <w:b/>
          <w:sz w:val="28"/>
          <w:szCs w:val="28"/>
        </w:rPr>
        <w:t>ей</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В соответствии со статьей 95.2 (часть 4) Федерального закона № 273-ФЗ «Об образовании в Российской Федерации» и Приказом Министерства Просвещения Российской Федерации № 114 от 13 марта 2019 года независимая оценка качества проводится по следующим критериям:</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открытость и доступность информации об организации, осуществляющей образовательную деятельность;</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комфортность условий, в которых осуществляется образовательная деятельность;</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доступность образовательной деятельности для инвалидов;</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доброжелательность, вежливость работников организации;</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удовлетворенность условиями осуществления образовательной деятельности организаций.</w:t>
      </w:r>
    </w:p>
    <w:p w:rsidR="00F07882" w:rsidRPr="005F10D3" w:rsidRDefault="00F07882" w:rsidP="00F07882">
      <w:pPr>
        <w:spacing w:line="360" w:lineRule="auto"/>
        <w:ind w:firstLine="709"/>
        <w:jc w:val="both"/>
        <w:rPr>
          <w:rFonts w:eastAsia="Calibri"/>
          <w:sz w:val="28"/>
          <w:szCs w:val="28"/>
        </w:rPr>
      </w:pPr>
    </w:p>
    <w:p w:rsidR="00F07882" w:rsidRPr="005F10D3" w:rsidRDefault="00041F75" w:rsidP="00F07882">
      <w:pPr>
        <w:spacing w:line="360" w:lineRule="auto"/>
        <w:ind w:firstLine="709"/>
        <w:jc w:val="both"/>
        <w:rPr>
          <w:rFonts w:eastAsia="Calibri"/>
          <w:b/>
          <w:sz w:val="28"/>
          <w:szCs w:val="28"/>
        </w:rPr>
      </w:pPr>
      <w:r w:rsidRPr="005F10D3">
        <w:rPr>
          <w:rFonts w:eastAsia="Calibri"/>
          <w:b/>
          <w:sz w:val="28"/>
          <w:szCs w:val="28"/>
        </w:rPr>
        <w:t>7)</w:t>
      </w:r>
      <w:r w:rsidRPr="005F10D3">
        <w:rPr>
          <w:rFonts w:eastAsia="Calibri"/>
          <w:color w:val="000000" w:themeColor="text1"/>
          <w:sz w:val="28"/>
          <w:szCs w:val="28"/>
          <w:lang w:val="en-US" w:eastAsia="en-US"/>
        </w:rPr>
        <w:t> </w:t>
      </w:r>
      <w:r w:rsidR="00F07882" w:rsidRPr="005F10D3">
        <w:rPr>
          <w:rFonts w:eastAsia="Calibri"/>
          <w:b/>
          <w:sz w:val="28"/>
          <w:szCs w:val="28"/>
        </w:rPr>
        <w:t>Методика сбора и обобщения информации для проведения независимой оценки качества условий осуществления образовательной деятельности</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Методика предполагает следующий порядок</w:t>
      </w:r>
      <w:r w:rsidRPr="005F10D3">
        <w:t xml:space="preserve"> </w:t>
      </w:r>
      <w:r w:rsidRPr="005F10D3">
        <w:rPr>
          <w:rFonts w:eastAsia="Calibri"/>
          <w:sz w:val="28"/>
          <w:szCs w:val="28"/>
        </w:rPr>
        <w:t>проведения сбора и обобщения информации о качестве условий осуществления образовательной деятельности (рисунок 1):</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br w:type="page"/>
      </w:r>
    </w:p>
    <w:p w:rsidR="00F07882" w:rsidRPr="005F10D3" w:rsidRDefault="00F07882" w:rsidP="00F07882">
      <w:pPr>
        <w:jc w:val="center"/>
        <w:rPr>
          <w:rFonts w:eastAsia="Calibri"/>
          <w:sz w:val="28"/>
          <w:szCs w:val="28"/>
        </w:rPr>
      </w:pPr>
      <w:r w:rsidRPr="005F10D3">
        <w:rPr>
          <w:rFonts w:eastAsia="Calibri"/>
          <w:noProof/>
          <w:sz w:val="28"/>
          <w:szCs w:val="28"/>
        </w:rPr>
        <w:lastRenderedPageBreak/>
        <w:drawing>
          <wp:inline distT="0" distB="0" distL="0" distR="0" wp14:anchorId="6D050BC9" wp14:editId="75A20378">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07882" w:rsidRPr="005F10D3" w:rsidRDefault="00F07882" w:rsidP="00F07882">
      <w:pPr>
        <w:spacing w:line="276" w:lineRule="auto"/>
        <w:jc w:val="center"/>
        <w:rPr>
          <w:rFonts w:eastAsia="Calibri"/>
          <w:sz w:val="28"/>
          <w:szCs w:val="28"/>
        </w:rPr>
      </w:pPr>
      <w:r w:rsidRPr="005F10D3">
        <w:rPr>
          <w:rFonts w:eastAsia="Calibri"/>
          <w:sz w:val="28"/>
          <w:szCs w:val="28"/>
        </w:rPr>
        <w:t xml:space="preserve">Рисунок 1 – Порядок проведения сбора и обобщения информации о качестве условий осуществления образовательной деятельности </w:t>
      </w:r>
      <w:r w:rsidRPr="005F10D3">
        <w:rPr>
          <w:rFonts w:eastAsia="Calibri"/>
          <w:sz w:val="28"/>
          <w:szCs w:val="28"/>
        </w:rPr>
        <w:br w:type="page"/>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lastRenderedPageBreak/>
        <w:t>I.</w:t>
      </w:r>
      <w:r w:rsidRPr="005F10D3">
        <w:rPr>
          <w:rFonts w:eastAsia="Calibri"/>
          <w:color w:val="000000" w:themeColor="text1"/>
          <w:sz w:val="28"/>
          <w:szCs w:val="28"/>
          <w:lang w:val="en-US" w:eastAsia="en-US"/>
        </w:rPr>
        <w:t> </w:t>
      </w:r>
      <w:r w:rsidR="00F07882" w:rsidRPr="005F10D3">
        <w:rPr>
          <w:rFonts w:eastAsia="Calibri"/>
          <w:sz w:val="28"/>
          <w:szCs w:val="28"/>
        </w:rPr>
        <w:t>Описание объектов НОКУ ООД (общая характеристика объектов НОКУ ООД).</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t>II.</w:t>
      </w:r>
      <w:r w:rsidRPr="005F10D3">
        <w:rPr>
          <w:rFonts w:eastAsia="Calibri"/>
          <w:color w:val="000000" w:themeColor="text1"/>
          <w:sz w:val="28"/>
          <w:szCs w:val="28"/>
          <w:lang w:val="en-US" w:eastAsia="en-US"/>
        </w:rPr>
        <w:t> </w:t>
      </w:r>
      <w:r w:rsidR="00F07882" w:rsidRPr="005F10D3">
        <w:rPr>
          <w:rFonts w:eastAsia="Calibri"/>
          <w:sz w:val="28"/>
          <w:szCs w:val="28"/>
        </w:rPr>
        <w:t>Описание выборки социологического опроса получателей услуг образовательных организаций.</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lang w:val="en-US"/>
        </w:rPr>
        <w:t>III</w:t>
      </w:r>
      <w:r w:rsidR="00041F75" w:rsidRPr="005F10D3">
        <w:rPr>
          <w:rFonts w:eastAsia="Calibri"/>
          <w:sz w:val="28"/>
          <w:szCs w:val="28"/>
        </w:rPr>
        <w:t>.</w:t>
      </w:r>
      <w:r w:rsidR="00041F75" w:rsidRPr="005F10D3">
        <w:rPr>
          <w:rFonts w:eastAsia="Calibri"/>
          <w:color w:val="000000" w:themeColor="text1"/>
          <w:sz w:val="28"/>
          <w:szCs w:val="28"/>
          <w:lang w:val="en-US" w:eastAsia="en-US"/>
        </w:rPr>
        <w:t> </w:t>
      </w:r>
      <w:r w:rsidRPr="005F10D3">
        <w:rPr>
          <w:rFonts w:eastAsia="Calibri"/>
          <w:sz w:val="28"/>
          <w:szCs w:val="28"/>
        </w:rPr>
        <w:t>Определение значений показателей открытости и доступности информации об образовательной организации. 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значения показателя 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xml:space="preserve">Оценивание значения показателя 1.2 «Наличие на официальном сайте организации информации о дистанционных способах обратной связи и взаимодействия с получателями услуг» осуществляется в форме мониторинга сайта образовательной организации. Балльная оценка выставляется по </w:t>
      </w:r>
      <w:r w:rsidRPr="005F10D3">
        <w:rPr>
          <w:rFonts w:eastAsia="Calibri"/>
          <w:sz w:val="28"/>
          <w:szCs w:val="28"/>
        </w:rPr>
        <w:lastRenderedPageBreak/>
        <w:t>результатам мониторинга сайта в соответствии правилами, изложенными в Приложении 1 (п. 1.2).</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Оценка значения показателя 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осуществляется на основе данных социологического опроса получателей образовательных услуг.</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При суммировании набранных баллов по показателям раздела «Открытость и доступность информации об организации, осуществляющей образовательную деятельность»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t>IV.</w:t>
      </w:r>
      <w:r w:rsidRPr="005F10D3">
        <w:rPr>
          <w:rFonts w:eastAsia="Calibri"/>
          <w:color w:val="000000" w:themeColor="text1"/>
          <w:sz w:val="28"/>
          <w:szCs w:val="28"/>
          <w:lang w:val="en-US" w:eastAsia="en-US"/>
        </w:rPr>
        <w:t> </w:t>
      </w:r>
      <w:r w:rsidR="00F07882" w:rsidRPr="005F10D3">
        <w:rPr>
          <w:rFonts w:eastAsia="Calibri"/>
          <w:sz w:val="28"/>
          <w:szCs w:val="28"/>
        </w:rPr>
        <w:t>Определение значений показателей комфортности условий, в которых осуществляется образовательная деятельность. Оценка значений данных показателей для образовательных организаций проводится по показателям раздела 2 (Приложение 1) – Комфортность условий, в которых осуществляется образовательная деятельность.</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раздела 2 проводится по 2-м показателям, характеризующим в совокупности комфортность условий, в которых осуществляется образовательная деятельность.</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значения показателя 2.1 «Обеспечение в организации комфортных условий, в которых осуществляется образовательная деятельность»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 xml:space="preserve">Оценка значения показателя 2.3 «Доля получателей образовательных услуг, удовлетворенных комфортностью условий, в которых осуществляется </w:t>
      </w:r>
      <w:r w:rsidRPr="005F10D3">
        <w:rPr>
          <w:rFonts w:eastAsia="Calibri"/>
          <w:sz w:val="28"/>
          <w:szCs w:val="28"/>
        </w:rPr>
        <w:lastRenderedPageBreak/>
        <w:t>образовательная деятельность»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п. 2.3).</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разделу 2. Максимально возможное значение интегрального фактора, которое образовательная организация может набрать по разделу 2 – 100 баллов.</w:t>
      </w:r>
    </w:p>
    <w:p w:rsidR="00F07882" w:rsidRPr="005F10D3" w:rsidRDefault="00041F75" w:rsidP="00F07882">
      <w:pPr>
        <w:spacing w:line="360" w:lineRule="auto"/>
        <w:ind w:firstLine="709"/>
        <w:jc w:val="both"/>
        <w:rPr>
          <w:rFonts w:eastAsia="Calibri"/>
          <w:sz w:val="28"/>
          <w:szCs w:val="28"/>
        </w:rPr>
      </w:pPr>
      <w:r w:rsidRPr="005F10D3">
        <w:rPr>
          <w:rFonts w:eastAsia="Calibri"/>
          <w:sz w:val="28"/>
          <w:szCs w:val="28"/>
        </w:rPr>
        <w:t>V.</w:t>
      </w:r>
      <w:r w:rsidRPr="005F10D3">
        <w:rPr>
          <w:rFonts w:eastAsia="Calibri"/>
          <w:color w:val="000000" w:themeColor="text1"/>
          <w:sz w:val="28"/>
          <w:szCs w:val="28"/>
          <w:lang w:val="en-US" w:eastAsia="en-US"/>
        </w:rPr>
        <w:t> </w:t>
      </w:r>
      <w:r w:rsidR="00F07882" w:rsidRPr="005F10D3">
        <w:rPr>
          <w:rFonts w:eastAsia="Calibri"/>
          <w:sz w:val="28"/>
          <w:szCs w:val="28"/>
        </w:rPr>
        <w:t>Определение значений показателей доступности образовательной деятельности для инвалидов.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значения показателя 3.1 «Оборудование территории, прилегающей к организации, и её помещений с учетом доступности для инвалидов»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Оценивание значения показателя 3.2 «Обеспечение в организации условий доступности, позволяющих инвалидам получать образовательные услуги наравне с другими»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lastRenderedPageBreak/>
        <w:t>Оценка значения показателя 3.3 «Доля получателей образовательных услуг, удовлетворенных доступностью образовательных услуг для инвалидов»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F07882" w:rsidRPr="005F10D3" w:rsidRDefault="00F07882" w:rsidP="00F07882">
      <w:pPr>
        <w:spacing w:line="360" w:lineRule="auto"/>
        <w:ind w:firstLine="709"/>
        <w:jc w:val="both"/>
        <w:rPr>
          <w:rFonts w:eastAsia="Calibri"/>
          <w:sz w:val="28"/>
          <w:szCs w:val="28"/>
        </w:rPr>
      </w:pPr>
      <w:r w:rsidRPr="005F10D3">
        <w:rPr>
          <w:rFonts w:eastAsia="Calibri"/>
          <w:sz w:val="28"/>
          <w:szCs w:val="28"/>
        </w:rPr>
        <w:t>При суммировании набранных баллов по показателям раздела «Доступность образовательной деятельности для инвалидов»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F07882" w:rsidRPr="005F10D3" w:rsidRDefault="00041F75" w:rsidP="00F07882">
      <w:pPr>
        <w:spacing w:line="360" w:lineRule="auto"/>
        <w:ind w:firstLine="709"/>
        <w:jc w:val="both"/>
        <w:rPr>
          <w:sz w:val="28"/>
          <w:szCs w:val="28"/>
        </w:rPr>
      </w:pPr>
      <w:r w:rsidRPr="005F10D3">
        <w:rPr>
          <w:sz w:val="28"/>
          <w:szCs w:val="28"/>
        </w:rPr>
        <w:t>VI.</w:t>
      </w:r>
      <w:r w:rsidRPr="005F10D3">
        <w:rPr>
          <w:rFonts w:eastAsia="Calibri"/>
          <w:color w:val="000000" w:themeColor="text1"/>
          <w:sz w:val="28"/>
          <w:szCs w:val="28"/>
          <w:lang w:val="en-US" w:eastAsia="en-US"/>
        </w:rPr>
        <w:t> </w:t>
      </w:r>
      <w:r w:rsidR="00F07882" w:rsidRPr="005F10D3">
        <w:rPr>
          <w:sz w:val="28"/>
          <w:szCs w:val="28"/>
        </w:rPr>
        <w:t>Определение значений показателей, характеризующих доброжелательность, вежливость работников организации.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F07882" w:rsidRPr="005F10D3" w:rsidRDefault="00F07882" w:rsidP="00F07882">
      <w:pPr>
        <w:spacing w:line="360" w:lineRule="auto"/>
        <w:ind w:firstLine="709"/>
        <w:jc w:val="both"/>
        <w:rPr>
          <w:sz w:val="28"/>
          <w:szCs w:val="28"/>
        </w:rPr>
      </w:pPr>
      <w:r w:rsidRPr="005F10D3">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F07882" w:rsidRPr="005F10D3" w:rsidRDefault="00F07882" w:rsidP="00F07882">
      <w:pPr>
        <w:spacing w:line="360" w:lineRule="auto"/>
        <w:ind w:firstLine="709"/>
        <w:jc w:val="both"/>
        <w:rPr>
          <w:sz w:val="28"/>
          <w:szCs w:val="28"/>
        </w:rPr>
      </w:pPr>
      <w:r w:rsidRPr="005F10D3">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5F10D3">
        <w:rPr>
          <w:sz w:val="28"/>
          <w:szCs w:val="28"/>
        </w:rPr>
        <w:t>пп</w:t>
      </w:r>
      <w:proofErr w:type="spellEnd"/>
      <w:r w:rsidRPr="005F10D3">
        <w:rPr>
          <w:sz w:val="28"/>
          <w:szCs w:val="28"/>
        </w:rPr>
        <w:t>. 4.1-4.3).</w:t>
      </w:r>
    </w:p>
    <w:p w:rsidR="00F07882" w:rsidRPr="005F10D3" w:rsidRDefault="00F07882" w:rsidP="00F07882">
      <w:pPr>
        <w:spacing w:line="360" w:lineRule="auto"/>
        <w:ind w:firstLine="709"/>
        <w:jc w:val="both"/>
        <w:rPr>
          <w:sz w:val="28"/>
          <w:szCs w:val="28"/>
        </w:rPr>
      </w:pPr>
      <w:r w:rsidRPr="005F10D3">
        <w:rPr>
          <w:sz w:val="28"/>
          <w:szCs w:val="28"/>
        </w:rPr>
        <w:t>При суммировании набранных баллов по показателям раздела «Доброжелательность, вежливость работников организации»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F07882" w:rsidRPr="005F10D3" w:rsidRDefault="00F07882" w:rsidP="00F07882">
      <w:pPr>
        <w:spacing w:line="360" w:lineRule="auto"/>
        <w:ind w:firstLine="709"/>
        <w:jc w:val="both"/>
        <w:rPr>
          <w:sz w:val="28"/>
          <w:szCs w:val="28"/>
        </w:rPr>
      </w:pPr>
      <w:r w:rsidRPr="005F10D3">
        <w:rPr>
          <w:sz w:val="28"/>
          <w:szCs w:val="28"/>
        </w:rPr>
        <w:lastRenderedPageBreak/>
        <w:t>VI</w:t>
      </w:r>
      <w:r w:rsidRPr="005F10D3">
        <w:rPr>
          <w:sz w:val="28"/>
          <w:szCs w:val="28"/>
          <w:lang w:val="en-US"/>
        </w:rPr>
        <w:t>I</w:t>
      </w:r>
      <w:r w:rsidR="00041F75" w:rsidRPr="005F10D3">
        <w:rPr>
          <w:sz w:val="28"/>
          <w:szCs w:val="28"/>
        </w:rPr>
        <w:t>.</w:t>
      </w:r>
      <w:r w:rsidR="00041F75" w:rsidRPr="005F10D3">
        <w:rPr>
          <w:rFonts w:eastAsia="Calibri"/>
          <w:color w:val="000000" w:themeColor="text1"/>
          <w:sz w:val="28"/>
          <w:szCs w:val="28"/>
          <w:lang w:val="en-US" w:eastAsia="en-US"/>
        </w:rPr>
        <w:t> </w:t>
      </w:r>
      <w:r w:rsidRPr="005F10D3">
        <w:rPr>
          <w:sz w:val="28"/>
          <w:szCs w:val="28"/>
        </w:rPr>
        <w:t>Определение значений показателей удовлетворенности условиями осуществления образовательной деятельности организаций. Оценка значений данных показателей для образовательных организаций проводится по показателям раздела 5 (Приложение 1) – Удовлетворенность условиями осуществления образовательной деятельности организаций.</w:t>
      </w:r>
    </w:p>
    <w:p w:rsidR="00F07882" w:rsidRPr="005F10D3" w:rsidRDefault="00F07882" w:rsidP="00F07882">
      <w:pPr>
        <w:spacing w:line="360" w:lineRule="auto"/>
        <w:ind w:firstLine="709"/>
        <w:jc w:val="both"/>
        <w:rPr>
          <w:sz w:val="28"/>
          <w:szCs w:val="28"/>
        </w:rPr>
      </w:pPr>
      <w:r w:rsidRPr="005F10D3">
        <w:rPr>
          <w:sz w:val="28"/>
          <w:szCs w:val="28"/>
        </w:rPr>
        <w:t>Оценивание раздела 5 проводится по 3-м показателям, характеризующим в совокупности удовлетворенность условиями осуществления образовательной деятельности организаций.</w:t>
      </w:r>
    </w:p>
    <w:p w:rsidR="00F07882" w:rsidRPr="005F10D3" w:rsidRDefault="00F07882" w:rsidP="00F07882">
      <w:pPr>
        <w:spacing w:line="360" w:lineRule="auto"/>
        <w:ind w:firstLine="709"/>
        <w:jc w:val="both"/>
        <w:rPr>
          <w:sz w:val="28"/>
          <w:szCs w:val="28"/>
        </w:rPr>
      </w:pPr>
      <w:r w:rsidRPr="005F10D3">
        <w:rPr>
          <w:sz w:val="28"/>
          <w:szCs w:val="28"/>
        </w:rPr>
        <w:t>Оценка значений показателей раздела 5 осуществляется на основе данных социологического опроса получателей образовательных услуг образовательных организаций.</w:t>
      </w:r>
    </w:p>
    <w:p w:rsidR="00F07882" w:rsidRPr="005F10D3" w:rsidRDefault="00F07882" w:rsidP="00F07882">
      <w:pPr>
        <w:spacing w:line="360" w:lineRule="auto"/>
        <w:ind w:firstLine="709"/>
        <w:jc w:val="both"/>
        <w:rPr>
          <w:sz w:val="28"/>
          <w:szCs w:val="28"/>
        </w:rPr>
      </w:pPr>
      <w:r w:rsidRPr="005F10D3">
        <w:rPr>
          <w:sz w:val="28"/>
          <w:szCs w:val="28"/>
        </w:rPr>
        <w:t>При суммировании набранных баллов по показателям раздела «Удовлетворенность условиями осуществления образовательной деятельности организаций» получается оценка значения интегрального фактора по разделу 5. Максимально возможное значение интегрального фактора, которое образовательная организация может набрать по разделу 5 – 100 баллов.</w:t>
      </w:r>
    </w:p>
    <w:p w:rsidR="00F07882" w:rsidRPr="005F10D3" w:rsidRDefault="00F07882" w:rsidP="00F07882">
      <w:pPr>
        <w:spacing w:line="360" w:lineRule="auto"/>
        <w:ind w:firstLine="709"/>
        <w:jc w:val="both"/>
        <w:rPr>
          <w:sz w:val="28"/>
          <w:szCs w:val="28"/>
        </w:rPr>
      </w:pPr>
      <w:r w:rsidRPr="005F10D3">
        <w:rPr>
          <w:sz w:val="28"/>
          <w:szCs w:val="28"/>
        </w:rPr>
        <w:t xml:space="preserve">Итоговое значение </w:t>
      </w:r>
      <w:r w:rsidRPr="005F10D3">
        <w:rPr>
          <w:i/>
          <w:sz w:val="28"/>
          <w:szCs w:val="28"/>
        </w:rPr>
        <w:t>интегрального показателя качества</w:t>
      </w:r>
      <w:r w:rsidRPr="005F10D3">
        <w:rPr>
          <w:sz w:val="28"/>
          <w:szCs w:val="28"/>
        </w:rPr>
        <w:t xml:space="preserve"> условий осуществления образовательной деятельности организациями, осуществляющими образовательную деятельность,</w:t>
      </w:r>
      <w:r w:rsidRPr="005F10D3">
        <w:rPr>
          <w:rFonts w:eastAsia="Calibri"/>
          <w:sz w:val="28"/>
          <w:szCs w:val="28"/>
        </w:rPr>
        <w:t xml:space="preserve"> </w:t>
      </w:r>
      <w:r w:rsidRPr="005F10D3">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F07882" w:rsidRPr="005F10D3" w:rsidRDefault="00F07882" w:rsidP="00F07882">
      <w:pPr>
        <w:spacing w:line="360" w:lineRule="auto"/>
        <w:ind w:firstLine="709"/>
        <w:jc w:val="both"/>
        <w:rPr>
          <w:sz w:val="28"/>
          <w:szCs w:val="28"/>
        </w:rPr>
      </w:pPr>
      <w:r w:rsidRPr="005F10D3">
        <w:rPr>
          <w:i/>
          <w:sz w:val="28"/>
          <w:szCs w:val="28"/>
        </w:rPr>
        <w:t>Показатель (результат) оценки качества</w:t>
      </w:r>
      <w:r w:rsidRPr="005F10D3">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F07882" w:rsidRPr="005F10D3" w:rsidRDefault="00F07882" w:rsidP="00F07882">
      <w:pPr>
        <w:spacing w:line="360" w:lineRule="auto"/>
        <w:ind w:firstLine="709"/>
        <w:jc w:val="both"/>
        <w:rPr>
          <w:sz w:val="28"/>
          <w:szCs w:val="28"/>
        </w:rPr>
      </w:pPr>
      <w:r w:rsidRPr="005F10D3">
        <w:rPr>
          <w:sz w:val="28"/>
          <w:szCs w:val="28"/>
        </w:rPr>
        <w:t>Определение значений ряда показателей по разделам 1-5 осуществляется в рамках проводимого социологического исследования.</w:t>
      </w:r>
    </w:p>
    <w:p w:rsidR="001901C6" w:rsidRPr="005F10D3" w:rsidRDefault="00EA6828" w:rsidP="00973B23">
      <w:pPr>
        <w:spacing w:line="360" w:lineRule="auto"/>
        <w:ind w:firstLine="709"/>
        <w:jc w:val="both"/>
        <w:rPr>
          <w:color w:val="000000" w:themeColor="text1"/>
          <w:sz w:val="28"/>
          <w:szCs w:val="28"/>
        </w:rPr>
      </w:pPr>
      <w:r w:rsidRPr="005F10D3">
        <w:rPr>
          <w:b/>
          <w:sz w:val="28"/>
          <w:szCs w:val="28"/>
        </w:rPr>
        <w:lastRenderedPageBreak/>
        <w:t>Цель социологического исследования</w:t>
      </w:r>
      <w:r w:rsidRPr="005F10D3">
        <w:rPr>
          <w:sz w:val="28"/>
          <w:szCs w:val="28"/>
        </w:rPr>
        <w:t xml:space="preserve"> – выявить оценку </w:t>
      </w:r>
      <w:r w:rsidR="00EC78FF" w:rsidRPr="005F10D3">
        <w:rPr>
          <w:sz w:val="28"/>
          <w:szCs w:val="28"/>
        </w:rPr>
        <w:t>получателями образовательных услуг</w:t>
      </w:r>
      <w:r w:rsidRPr="005F10D3">
        <w:rPr>
          <w:sz w:val="28"/>
          <w:szCs w:val="28"/>
        </w:rPr>
        <w:t xml:space="preserve"> </w:t>
      </w:r>
      <w:r w:rsidR="008F6261" w:rsidRPr="005F10D3">
        <w:rPr>
          <w:sz w:val="28"/>
          <w:szCs w:val="28"/>
        </w:rPr>
        <w:t xml:space="preserve">качества </w:t>
      </w:r>
      <w:r w:rsidR="00EC78FF" w:rsidRPr="005F10D3">
        <w:rPr>
          <w:sz w:val="28"/>
          <w:szCs w:val="28"/>
        </w:rPr>
        <w:t>условий осуществления образовательной деятельности</w:t>
      </w:r>
      <w:r w:rsidRPr="005F10D3">
        <w:rPr>
          <w:sz w:val="28"/>
          <w:szCs w:val="28"/>
        </w:rPr>
        <w:t xml:space="preserve">, </w:t>
      </w:r>
      <w:r w:rsidRPr="005F10D3">
        <w:rPr>
          <w:color w:val="000000" w:themeColor="text1"/>
          <w:sz w:val="28"/>
          <w:szCs w:val="28"/>
        </w:rPr>
        <w:t xml:space="preserve">предоставляемых </w:t>
      </w:r>
      <w:r w:rsidR="001901C6" w:rsidRPr="005F10D3">
        <w:rPr>
          <w:color w:val="000000" w:themeColor="text1"/>
          <w:sz w:val="28"/>
          <w:szCs w:val="28"/>
        </w:rPr>
        <w:t xml:space="preserve">муниципальным бюджетным </w:t>
      </w:r>
      <w:r w:rsidR="006822EC">
        <w:rPr>
          <w:color w:val="000000" w:themeColor="text1"/>
          <w:sz w:val="28"/>
          <w:szCs w:val="28"/>
        </w:rPr>
        <w:t xml:space="preserve">дошкольным образовательным </w:t>
      </w:r>
      <w:r w:rsidR="001901C6" w:rsidRPr="005F10D3">
        <w:rPr>
          <w:color w:val="000000" w:themeColor="text1"/>
          <w:sz w:val="28"/>
          <w:szCs w:val="28"/>
        </w:rPr>
        <w:t xml:space="preserve">учреждением </w:t>
      </w:r>
      <w:r w:rsidR="006822EC">
        <w:rPr>
          <w:color w:val="000000" w:themeColor="text1"/>
          <w:sz w:val="28"/>
          <w:szCs w:val="28"/>
        </w:rPr>
        <w:t xml:space="preserve">детским садом № 4 «Колокольчик» </w:t>
      </w:r>
      <w:r w:rsidR="00431E84" w:rsidRPr="005F10D3">
        <w:rPr>
          <w:color w:val="000000" w:themeColor="text1"/>
          <w:sz w:val="28"/>
          <w:szCs w:val="28"/>
        </w:rPr>
        <w:t xml:space="preserve"> </w:t>
      </w:r>
      <w:r w:rsidR="004C5BDE">
        <w:rPr>
          <w:color w:val="000000" w:themeColor="text1"/>
          <w:sz w:val="28"/>
          <w:szCs w:val="28"/>
        </w:rPr>
        <w:t>Мясниковского района Ростовской области</w:t>
      </w:r>
      <w:r w:rsidR="001901C6" w:rsidRPr="005F10D3">
        <w:rPr>
          <w:color w:val="000000" w:themeColor="text1"/>
          <w:sz w:val="28"/>
          <w:szCs w:val="28"/>
        </w:rPr>
        <w:t>.</w:t>
      </w:r>
    </w:p>
    <w:p w:rsidR="00EA6828" w:rsidRPr="005F10D3" w:rsidRDefault="00EA6828" w:rsidP="00973B23">
      <w:pPr>
        <w:spacing w:line="360" w:lineRule="auto"/>
        <w:ind w:firstLine="709"/>
        <w:jc w:val="both"/>
        <w:rPr>
          <w:sz w:val="28"/>
          <w:szCs w:val="28"/>
        </w:rPr>
      </w:pPr>
      <w:r w:rsidRPr="005F10D3">
        <w:rPr>
          <w:b/>
          <w:sz w:val="28"/>
          <w:szCs w:val="28"/>
        </w:rPr>
        <w:t>Метод опроса</w:t>
      </w:r>
      <w:r w:rsidRPr="005F10D3">
        <w:rPr>
          <w:sz w:val="28"/>
          <w:szCs w:val="28"/>
        </w:rPr>
        <w:t xml:space="preserve"> – анкетирование по стандартизированному инструментарию.</w:t>
      </w:r>
    </w:p>
    <w:p w:rsidR="00EA6828" w:rsidRPr="005F10D3" w:rsidRDefault="00EA6828" w:rsidP="00973B23">
      <w:pPr>
        <w:spacing w:line="360" w:lineRule="auto"/>
        <w:ind w:firstLine="709"/>
        <w:jc w:val="both"/>
        <w:rPr>
          <w:sz w:val="28"/>
          <w:szCs w:val="28"/>
        </w:rPr>
      </w:pPr>
      <w:r w:rsidRPr="005F10D3">
        <w:rPr>
          <w:sz w:val="28"/>
          <w:szCs w:val="28"/>
        </w:rPr>
        <w:t>Статистическая обработка информации в данном исследовании осуществляется с помощью программн</w:t>
      </w:r>
      <w:r w:rsidR="00614E80" w:rsidRPr="005F10D3">
        <w:rPr>
          <w:sz w:val="28"/>
          <w:szCs w:val="28"/>
        </w:rPr>
        <w:t>ых</w:t>
      </w:r>
      <w:r w:rsidRPr="005F10D3">
        <w:rPr>
          <w:sz w:val="28"/>
          <w:szCs w:val="28"/>
        </w:rPr>
        <w:t xml:space="preserve"> пакет</w:t>
      </w:r>
      <w:r w:rsidR="00614E80" w:rsidRPr="005F10D3">
        <w:rPr>
          <w:sz w:val="28"/>
          <w:szCs w:val="28"/>
        </w:rPr>
        <w:t>ов</w:t>
      </w:r>
      <w:r w:rsidRPr="005F10D3">
        <w:rPr>
          <w:sz w:val="28"/>
          <w:szCs w:val="28"/>
        </w:rPr>
        <w:t xml:space="preserve"> </w:t>
      </w:r>
      <w:r w:rsidR="00614E80" w:rsidRPr="005F10D3">
        <w:rPr>
          <w:sz w:val="28"/>
          <w:szCs w:val="28"/>
        </w:rPr>
        <w:t xml:space="preserve">SPSS и </w:t>
      </w:r>
      <w:r w:rsidR="00130A08" w:rsidRPr="005F10D3">
        <w:rPr>
          <w:sz w:val="28"/>
          <w:szCs w:val="28"/>
          <w:lang w:val="en-US"/>
        </w:rPr>
        <w:t>MS</w:t>
      </w:r>
      <w:r w:rsidR="00130A08" w:rsidRPr="005F10D3">
        <w:rPr>
          <w:sz w:val="28"/>
          <w:szCs w:val="28"/>
        </w:rPr>
        <w:t xml:space="preserve"> </w:t>
      </w:r>
      <w:r w:rsidR="00130A08" w:rsidRPr="005F10D3">
        <w:rPr>
          <w:sz w:val="28"/>
          <w:szCs w:val="28"/>
          <w:lang w:val="en-US"/>
        </w:rPr>
        <w:t>Excel</w:t>
      </w:r>
      <w:r w:rsidR="00130A08" w:rsidRPr="005F10D3">
        <w:rPr>
          <w:sz w:val="28"/>
          <w:szCs w:val="28"/>
        </w:rPr>
        <w:t>.</w:t>
      </w:r>
    </w:p>
    <w:p w:rsidR="00EA6828" w:rsidRPr="005F10D3" w:rsidRDefault="00EA6828" w:rsidP="00973B23">
      <w:pPr>
        <w:spacing w:line="360" w:lineRule="auto"/>
        <w:ind w:firstLine="709"/>
        <w:jc w:val="both"/>
        <w:rPr>
          <w:sz w:val="28"/>
          <w:szCs w:val="28"/>
        </w:rPr>
      </w:pPr>
      <w:r w:rsidRPr="005F10D3">
        <w:rPr>
          <w:sz w:val="28"/>
          <w:szCs w:val="28"/>
        </w:rPr>
        <w:t>VI</w:t>
      </w:r>
      <w:r w:rsidRPr="005F10D3">
        <w:rPr>
          <w:sz w:val="28"/>
          <w:szCs w:val="28"/>
          <w:lang w:val="en-US"/>
        </w:rPr>
        <w:t>I</w:t>
      </w:r>
      <w:r w:rsidR="00041F75" w:rsidRPr="005F10D3">
        <w:rPr>
          <w:sz w:val="28"/>
          <w:szCs w:val="28"/>
        </w:rPr>
        <w:t>I. </w:t>
      </w:r>
      <w:r w:rsidRPr="005F10D3">
        <w:rPr>
          <w:sz w:val="28"/>
          <w:szCs w:val="28"/>
        </w:rPr>
        <w:t>Формирование итогового аналитического отчета.</w:t>
      </w:r>
    </w:p>
    <w:p w:rsidR="00EA6828" w:rsidRPr="005F10D3" w:rsidRDefault="00EA6828" w:rsidP="00973B23">
      <w:pPr>
        <w:spacing w:line="360" w:lineRule="auto"/>
        <w:ind w:firstLine="709"/>
        <w:jc w:val="both"/>
        <w:rPr>
          <w:sz w:val="28"/>
          <w:szCs w:val="28"/>
        </w:rPr>
      </w:pPr>
      <w:r w:rsidRPr="005F10D3">
        <w:rPr>
          <w:sz w:val="28"/>
          <w:szCs w:val="28"/>
        </w:rPr>
        <w:t xml:space="preserve">Оператор проведения </w:t>
      </w:r>
      <w:r w:rsidR="00EC78FF" w:rsidRPr="005F10D3">
        <w:rPr>
          <w:sz w:val="28"/>
          <w:szCs w:val="28"/>
        </w:rPr>
        <w:t>НОКУ ООД</w:t>
      </w:r>
      <w:r w:rsidRPr="005F10D3">
        <w:rPr>
          <w:sz w:val="28"/>
          <w:szCs w:val="28"/>
        </w:rPr>
        <w:t>, на основе полученных на этапах I–VII выводов и результатов:</w:t>
      </w:r>
    </w:p>
    <w:p w:rsidR="00EA6828" w:rsidRPr="005F10D3" w:rsidRDefault="00EA6828" w:rsidP="00973B23">
      <w:pPr>
        <w:spacing w:line="360" w:lineRule="auto"/>
        <w:ind w:firstLine="709"/>
        <w:jc w:val="both"/>
        <w:rPr>
          <w:sz w:val="28"/>
          <w:szCs w:val="28"/>
        </w:rPr>
      </w:pPr>
      <w:r w:rsidRPr="005F10D3">
        <w:rPr>
          <w:sz w:val="28"/>
          <w:szCs w:val="28"/>
        </w:rPr>
        <w:t xml:space="preserve">1) Анализирует и обобщает полученные в ходе </w:t>
      </w:r>
      <w:r w:rsidR="00EC78FF" w:rsidRPr="005F10D3">
        <w:rPr>
          <w:rFonts w:eastAsia="Calibri"/>
          <w:sz w:val="28"/>
          <w:szCs w:val="28"/>
        </w:rPr>
        <w:t>НОКУ ООД</w:t>
      </w:r>
      <w:r w:rsidRPr="005F10D3">
        <w:rPr>
          <w:sz w:val="28"/>
          <w:szCs w:val="28"/>
        </w:rPr>
        <w:t xml:space="preserve"> данные.</w:t>
      </w:r>
    </w:p>
    <w:p w:rsidR="00EA6828" w:rsidRPr="005F10D3" w:rsidRDefault="00EA6828" w:rsidP="00973B23">
      <w:pPr>
        <w:spacing w:line="360" w:lineRule="auto"/>
        <w:ind w:firstLine="709"/>
        <w:jc w:val="both"/>
        <w:rPr>
          <w:sz w:val="28"/>
          <w:szCs w:val="28"/>
        </w:rPr>
      </w:pPr>
      <w:r w:rsidRPr="005F10D3">
        <w:rPr>
          <w:sz w:val="28"/>
          <w:szCs w:val="28"/>
        </w:rPr>
        <w:t>2) Составляет итоговый аналитический отчет.</w:t>
      </w:r>
    </w:p>
    <w:p w:rsidR="00EA6828" w:rsidRPr="005F10D3" w:rsidRDefault="00EA6828" w:rsidP="00973B23">
      <w:pPr>
        <w:spacing w:line="360" w:lineRule="auto"/>
        <w:ind w:firstLine="709"/>
        <w:jc w:val="both"/>
        <w:rPr>
          <w:sz w:val="28"/>
          <w:szCs w:val="28"/>
        </w:rPr>
      </w:pPr>
      <w:r w:rsidRPr="005F10D3">
        <w:rPr>
          <w:sz w:val="28"/>
          <w:szCs w:val="28"/>
        </w:rPr>
        <w:t xml:space="preserve">3) </w:t>
      </w:r>
      <w:r w:rsidR="00614E80" w:rsidRPr="005F10D3">
        <w:rPr>
          <w:sz w:val="28"/>
          <w:szCs w:val="28"/>
        </w:rPr>
        <w:t xml:space="preserve">Передает результаты сбора и обобщения информации о качестве условий </w:t>
      </w:r>
      <w:r w:rsidR="00EC78FF" w:rsidRPr="005F10D3">
        <w:rPr>
          <w:sz w:val="28"/>
          <w:szCs w:val="28"/>
        </w:rPr>
        <w:t>осуществления образовательной деятельности образовательными</w:t>
      </w:r>
      <w:r w:rsidR="00614E80" w:rsidRPr="005F10D3">
        <w:rPr>
          <w:sz w:val="28"/>
          <w:szCs w:val="28"/>
        </w:rPr>
        <w:t xml:space="preserve"> организациями на рассмотрение заказчика (-</w:t>
      </w:r>
      <w:proofErr w:type="spellStart"/>
      <w:r w:rsidR="00614E80" w:rsidRPr="005F10D3">
        <w:rPr>
          <w:sz w:val="28"/>
          <w:szCs w:val="28"/>
        </w:rPr>
        <w:t>ов</w:t>
      </w:r>
      <w:proofErr w:type="spellEnd"/>
      <w:r w:rsidR="00614E80" w:rsidRPr="005F10D3">
        <w:rPr>
          <w:sz w:val="28"/>
          <w:szCs w:val="28"/>
        </w:rPr>
        <w:t>) исследования</w:t>
      </w:r>
      <w:r w:rsidRPr="005F10D3">
        <w:rPr>
          <w:sz w:val="28"/>
          <w:szCs w:val="28"/>
        </w:rPr>
        <w:t>.</w:t>
      </w:r>
    </w:p>
    <w:p w:rsidR="00614E80" w:rsidRPr="005F10D3" w:rsidRDefault="00EA6828" w:rsidP="00973B23">
      <w:pPr>
        <w:spacing w:line="360" w:lineRule="auto"/>
        <w:ind w:firstLine="709"/>
        <w:jc w:val="both"/>
        <w:rPr>
          <w:sz w:val="28"/>
          <w:szCs w:val="28"/>
        </w:rPr>
      </w:pPr>
      <w:r w:rsidRPr="005F10D3">
        <w:rPr>
          <w:sz w:val="28"/>
          <w:szCs w:val="28"/>
        </w:rPr>
        <w:t>Результаты независимой оценки публикуются н</w:t>
      </w:r>
      <w:r w:rsidR="00EC78FF" w:rsidRPr="005F10D3">
        <w:rPr>
          <w:sz w:val="28"/>
          <w:szCs w:val="28"/>
        </w:rPr>
        <w:t>а сайте (-ах) образовательной (-ых) организации (-</w:t>
      </w:r>
      <w:proofErr w:type="spellStart"/>
      <w:r w:rsidR="00EC78FF" w:rsidRPr="005F10D3">
        <w:rPr>
          <w:sz w:val="28"/>
          <w:szCs w:val="28"/>
        </w:rPr>
        <w:t>ий</w:t>
      </w:r>
      <w:proofErr w:type="spellEnd"/>
      <w:r w:rsidR="00EC78FF" w:rsidRPr="005F10D3">
        <w:rPr>
          <w:sz w:val="28"/>
          <w:szCs w:val="28"/>
        </w:rPr>
        <w:t>)</w:t>
      </w:r>
      <w:r w:rsidRPr="005F10D3">
        <w:rPr>
          <w:sz w:val="28"/>
          <w:szCs w:val="28"/>
        </w:rPr>
        <w:t xml:space="preserve"> – объекте (-ах) оценки и в обобщенном виде </w:t>
      </w:r>
      <w:r w:rsidR="00515A28" w:rsidRPr="005F10D3">
        <w:rPr>
          <w:sz w:val="28"/>
          <w:szCs w:val="28"/>
        </w:rPr>
        <w:t xml:space="preserve">– </w:t>
      </w:r>
      <w:r w:rsidRPr="005F10D3">
        <w:rPr>
          <w:sz w:val="28"/>
          <w:szCs w:val="28"/>
        </w:rPr>
        <w:t xml:space="preserve">на официальном сайте для размещения информации о государственных (муниципальных) учреждениях </w:t>
      </w:r>
      <w:hyperlink r:id="rId12" w:history="1">
        <w:r w:rsidR="00535983" w:rsidRPr="005F10D3">
          <w:rPr>
            <w:rStyle w:val="a9"/>
            <w:sz w:val="28"/>
            <w:szCs w:val="28"/>
          </w:rPr>
          <w:t>http://bus.gov.ru</w:t>
        </w:r>
      </w:hyperlink>
      <w:r w:rsidRPr="005F10D3">
        <w:rPr>
          <w:sz w:val="28"/>
          <w:szCs w:val="28"/>
        </w:rPr>
        <w:t>.</w:t>
      </w:r>
    </w:p>
    <w:p w:rsidR="00535983" w:rsidRPr="005F10D3" w:rsidRDefault="00535983" w:rsidP="00973B23">
      <w:pPr>
        <w:spacing w:line="360" w:lineRule="auto"/>
        <w:ind w:firstLine="709"/>
        <w:jc w:val="both"/>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5" w:name="_Toc468106511"/>
      <w:bookmarkStart w:id="6" w:name="_Toc36025236"/>
      <w:bookmarkStart w:id="7" w:name="_Toc79050712"/>
      <w:r w:rsidRPr="005F10D3">
        <w:rPr>
          <w:b/>
          <w:bCs/>
          <w:sz w:val="28"/>
          <w:szCs w:val="28"/>
        </w:rPr>
        <w:lastRenderedPageBreak/>
        <w:t>1.</w:t>
      </w:r>
      <w:bookmarkEnd w:id="5"/>
      <w:r w:rsidR="00A52E9C" w:rsidRPr="005F10D3">
        <w:rPr>
          <w:b/>
          <w:bCs/>
          <w:sz w:val="28"/>
          <w:szCs w:val="28"/>
        </w:rPr>
        <w:t> </w:t>
      </w:r>
      <w:r w:rsidR="00EB4BAC" w:rsidRPr="005F10D3">
        <w:rPr>
          <w:b/>
          <w:bCs/>
          <w:sz w:val="28"/>
          <w:szCs w:val="28"/>
        </w:rPr>
        <w:t>Общая характеристика объект</w:t>
      </w:r>
      <w:r w:rsidR="00F1056D" w:rsidRPr="005F10D3">
        <w:rPr>
          <w:b/>
          <w:bCs/>
          <w:sz w:val="28"/>
          <w:szCs w:val="28"/>
        </w:rPr>
        <w:t>а</w:t>
      </w:r>
      <w:r w:rsidR="00EB4BAC" w:rsidRPr="005F10D3">
        <w:rPr>
          <w:b/>
          <w:bCs/>
          <w:sz w:val="28"/>
          <w:szCs w:val="28"/>
        </w:rPr>
        <w:t xml:space="preserve"> независимой оценки качества условий осуществления образовательной деятельности</w:t>
      </w:r>
      <w:bookmarkEnd w:id="6"/>
      <w:bookmarkEnd w:id="7"/>
    </w:p>
    <w:p w:rsidR="00535983" w:rsidRPr="005F10D3" w:rsidRDefault="00535983" w:rsidP="00973B23">
      <w:pPr>
        <w:spacing w:line="360" w:lineRule="auto"/>
        <w:ind w:firstLine="709"/>
        <w:jc w:val="both"/>
        <w:rPr>
          <w:sz w:val="28"/>
          <w:szCs w:val="28"/>
        </w:rPr>
      </w:pPr>
    </w:p>
    <w:p w:rsidR="00767A91" w:rsidRPr="005F10D3" w:rsidRDefault="00EB4BAC" w:rsidP="00973B23">
      <w:pPr>
        <w:spacing w:line="360" w:lineRule="auto"/>
        <w:ind w:firstLine="709"/>
        <w:jc w:val="both"/>
        <w:rPr>
          <w:rFonts w:eastAsia="Calibri"/>
          <w:sz w:val="28"/>
          <w:szCs w:val="28"/>
          <w:lang w:eastAsia="en-US"/>
        </w:rPr>
      </w:pPr>
      <w:r w:rsidRPr="005F10D3">
        <w:rPr>
          <w:rFonts w:eastAsia="Calibri"/>
          <w:sz w:val="28"/>
          <w:szCs w:val="28"/>
          <w:lang w:eastAsia="en-US"/>
        </w:rPr>
        <w:t>Независимая оценка качества условий осуществления образовательной деятельности проведена в следующ</w:t>
      </w:r>
      <w:r w:rsidR="00190524" w:rsidRPr="005F10D3">
        <w:rPr>
          <w:rFonts w:eastAsia="Calibri"/>
          <w:sz w:val="28"/>
          <w:szCs w:val="28"/>
          <w:lang w:eastAsia="en-US"/>
        </w:rPr>
        <w:t>ей</w:t>
      </w:r>
      <w:r w:rsidRPr="005F10D3">
        <w:rPr>
          <w:rFonts w:eastAsia="Calibri"/>
          <w:sz w:val="28"/>
          <w:szCs w:val="28"/>
          <w:lang w:eastAsia="en-US"/>
        </w:rPr>
        <w:t xml:space="preserve"> </w:t>
      </w:r>
      <w:r w:rsidR="005F037B" w:rsidRPr="005F10D3">
        <w:rPr>
          <w:rFonts w:eastAsia="Calibri"/>
          <w:sz w:val="28"/>
          <w:szCs w:val="28"/>
          <w:lang w:eastAsia="en-US"/>
        </w:rPr>
        <w:t>образовательн</w:t>
      </w:r>
      <w:r w:rsidR="00190524" w:rsidRPr="005F10D3">
        <w:rPr>
          <w:rFonts w:eastAsia="Calibri"/>
          <w:sz w:val="28"/>
          <w:szCs w:val="28"/>
          <w:lang w:eastAsia="en-US"/>
        </w:rPr>
        <w:t>ой</w:t>
      </w:r>
      <w:r w:rsidR="005F037B" w:rsidRPr="005F10D3">
        <w:rPr>
          <w:rFonts w:eastAsia="Calibri"/>
          <w:sz w:val="28"/>
          <w:szCs w:val="28"/>
          <w:lang w:eastAsia="en-US"/>
        </w:rPr>
        <w:t xml:space="preserve"> </w:t>
      </w:r>
      <w:r w:rsidRPr="005F10D3">
        <w:rPr>
          <w:rFonts w:eastAsia="Calibri"/>
          <w:sz w:val="28"/>
          <w:szCs w:val="28"/>
          <w:lang w:eastAsia="en-US"/>
        </w:rPr>
        <w:t>организаци</w:t>
      </w:r>
      <w:r w:rsidR="00190524" w:rsidRPr="005F10D3">
        <w:rPr>
          <w:rFonts w:eastAsia="Calibri"/>
          <w:sz w:val="28"/>
          <w:szCs w:val="28"/>
          <w:lang w:eastAsia="en-US"/>
        </w:rPr>
        <w:t>и</w:t>
      </w:r>
      <w:r w:rsidR="001A0E32" w:rsidRPr="005F10D3">
        <w:rPr>
          <w:rFonts w:eastAsia="Calibri"/>
          <w:sz w:val="28"/>
          <w:szCs w:val="28"/>
          <w:lang w:eastAsia="en-US"/>
        </w:rPr>
        <w:t xml:space="preserve"> </w:t>
      </w:r>
      <w:r w:rsidR="00767A91" w:rsidRPr="005F10D3">
        <w:rPr>
          <w:rFonts w:eastAsia="Calibri"/>
          <w:sz w:val="28"/>
          <w:szCs w:val="28"/>
          <w:lang w:eastAsia="en-US"/>
        </w:rPr>
        <w:t>(таблица</w:t>
      </w:r>
      <w:r w:rsidR="00DF1D53" w:rsidRPr="005F10D3">
        <w:rPr>
          <w:rFonts w:eastAsia="Calibri"/>
          <w:sz w:val="28"/>
          <w:szCs w:val="28"/>
          <w:lang w:eastAsia="en-US"/>
        </w:rPr>
        <w:t> </w:t>
      </w:r>
      <w:r w:rsidR="00767A91" w:rsidRPr="005F10D3">
        <w:rPr>
          <w:rFonts w:eastAsia="Calibri"/>
          <w:sz w:val="28"/>
          <w:szCs w:val="28"/>
          <w:lang w:eastAsia="en-US"/>
        </w:rPr>
        <w:t>1.1):</w:t>
      </w:r>
    </w:p>
    <w:p w:rsidR="00767A91" w:rsidRPr="005F10D3" w:rsidRDefault="00767A91" w:rsidP="00973B23">
      <w:pPr>
        <w:spacing w:line="360" w:lineRule="auto"/>
        <w:ind w:firstLine="709"/>
        <w:jc w:val="both"/>
        <w:rPr>
          <w:rFonts w:eastAsia="Calibri"/>
          <w:sz w:val="28"/>
          <w:szCs w:val="28"/>
          <w:lang w:eastAsia="en-US"/>
        </w:rPr>
      </w:pPr>
    </w:p>
    <w:p w:rsidR="00767A91" w:rsidRPr="005F10D3" w:rsidRDefault="00767A91" w:rsidP="00973B23">
      <w:pPr>
        <w:spacing w:line="276" w:lineRule="auto"/>
        <w:jc w:val="center"/>
        <w:rPr>
          <w:rFonts w:eastAsia="Calibri"/>
          <w:sz w:val="28"/>
          <w:szCs w:val="28"/>
        </w:rPr>
      </w:pPr>
      <w:r w:rsidRPr="005F10D3">
        <w:rPr>
          <w:rFonts w:eastAsia="Calibri"/>
          <w:sz w:val="28"/>
          <w:szCs w:val="28"/>
          <w:lang w:eastAsia="en-US"/>
        </w:rPr>
        <w:t>Таблица 1.1 –</w:t>
      </w:r>
      <w:r w:rsidR="001A0E32" w:rsidRPr="005F10D3">
        <w:rPr>
          <w:sz w:val="28"/>
          <w:szCs w:val="28"/>
        </w:rPr>
        <w:t xml:space="preserve"> </w:t>
      </w:r>
      <w:r w:rsidR="00132E06" w:rsidRPr="005F10D3">
        <w:rPr>
          <w:sz w:val="28"/>
          <w:szCs w:val="28"/>
        </w:rPr>
        <w:t>Образовательн</w:t>
      </w:r>
      <w:r w:rsidR="00190524" w:rsidRPr="005F10D3">
        <w:rPr>
          <w:sz w:val="28"/>
          <w:szCs w:val="28"/>
        </w:rPr>
        <w:t>ая</w:t>
      </w:r>
      <w:r w:rsidR="00132E06" w:rsidRPr="005F10D3">
        <w:rPr>
          <w:sz w:val="28"/>
          <w:szCs w:val="28"/>
        </w:rPr>
        <w:t xml:space="preserve"> организаци</w:t>
      </w:r>
      <w:r w:rsidR="00190524" w:rsidRPr="005F10D3">
        <w:rPr>
          <w:sz w:val="28"/>
          <w:szCs w:val="28"/>
        </w:rPr>
        <w:t>я</w:t>
      </w:r>
      <w:r w:rsidR="001A0E32"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w:t>
      </w:r>
      <w:r w:rsidR="00EB4BAC" w:rsidRPr="005F10D3">
        <w:rPr>
          <w:sz w:val="28"/>
          <w:szCs w:val="28"/>
        </w:rPr>
        <w:t>участвовавш</w:t>
      </w:r>
      <w:r w:rsidR="00190524" w:rsidRPr="005F10D3">
        <w:rPr>
          <w:sz w:val="28"/>
          <w:szCs w:val="28"/>
        </w:rPr>
        <w:t>ая</w:t>
      </w:r>
      <w:r w:rsidR="00EB4BAC" w:rsidRPr="005F10D3">
        <w:rPr>
          <w:sz w:val="28"/>
          <w:szCs w:val="28"/>
        </w:rPr>
        <w:t xml:space="preserve"> в независимой оценке качества</w:t>
      </w:r>
      <w:r w:rsidR="00172131" w:rsidRPr="005F10D3">
        <w:rPr>
          <w:sz w:val="28"/>
          <w:szCs w:val="28"/>
        </w:rPr>
        <w:t xml:space="preserve"> </w:t>
      </w:r>
      <w:r w:rsidR="00EB4BAC" w:rsidRPr="005F10D3">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3260"/>
      </w:tblGrid>
      <w:tr w:rsidR="00767A91" w:rsidRPr="005F10D3" w:rsidTr="003F0112">
        <w:trPr>
          <w:trHeight w:val="20"/>
        </w:trPr>
        <w:tc>
          <w:tcPr>
            <w:tcW w:w="709" w:type="dxa"/>
            <w:tcBorders>
              <w:bottom w:val="single" w:sz="4" w:space="0" w:color="auto"/>
            </w:tcBorders>
            <w:shd w:val="clear" w:color="auto" w:fill="auto"/>
            <w:vAlign w:val="center"/>
          </w:tcPr>
          <w:p w:rsidR="00767A91" w:rsidRPr="005F10D3" w:rsidRDefault="00767A91" w:rsidP="00973B23">
            <w:pPr>
              <w:jc w:val="center"/>
              <w:rPr>
                <w:rFonts w:eastAsia="Calibri"/>
                <w:lang w:eastAsia="en-US"/>
              </w:rPr>
            </w:pPr>
            <w:r w:rsidRPr="005F10D3">
              <w:rPr>
                <w:b/>
              </w:rPr>
              <w:t>№</w:t>
            </w:r>
          </w:p>
        </w:tc>
        <w:tc>
          <w:tcPr>
            <w:tcW w:w="5387" w:type="dxa"/>
            <w:tcBorders>
              <w:bottom w:val="single" w:sz="4" w:space="0" w:color="auto"/>
            </w:tcBorders>
            <w:shd w:val="clear" w:color="auto" w:fill="auto"/>
            <w:vAlign w:val="center"/>
          </w:tcPr>
          <w:p w:rsidR="00767A91" w:rsidRPr="005F10D3" w:rsidRDefault="00247294" w:rsidP="00973B23">
            <w:pPr>
              <w:jc w:val="center"/>
              <w:rPr>
                <w:rFonts w:eastAsia="Calibri"/>
                <w:lang w:eastAsia="en-US"/>
              </w:rPr>
            </w:pPr>
            <w:r w:rsidRPr="005F10D3">
              <w:rPr>
                <w:b/>
              </w:rPr>
              <w:t xml:space="preserve">Образовательная </w:t>
            </w:r>
            <w:r w:rsidR="006D44A6" w:rsidRPr="005F10D3">
              <w:rPr>
                <w:b/>
              </w:rPr>
              <w:t>организация</w:t>
            </w:r>
          </w:p>
        </w:tc>
        <w:tc>
          <w:tcPr>
            <w:tcW w:w="3260" w:type="dxa"/>
            <w:tcBorders>
              <w:bottom w:val="single" w:sz="4" w:space="0" w:color="auto"/>
            </w:tcBorders>
            <w:shd w:val="clear" w:color="auto" w:fill="auto"/>
            <w:vAlign w:val="center"/>
          </w:tcPr>
          <w:p w:rsidR="007E3CD6" w:rsidRPr="005F10D3" w:rsidRDefault="00767A91" w:rsidP="00973B23">
            <w:pPr>
              <w:jc w:val="center"/>
              <w:rPr>
                <w:rFonts w:eastAsia="Calibri"/>
                <w:lang w:eastAsia="en-US"/>
              </w:rPr>
            </w:pPr>
            <w:r w:rsidRPr="005F10D3">
              <w:rPr>
                <w:b/>
              </w:rPr>
              <w:t>Краткое наименование</w:t>
            </w:r>
            <w:r w:rsidR="00EB4BAC" w:rsidRPr="005F10D3">
              <w:rPr>
                <w:b/>
              </w:rPr>
              <w:br/>
            </w:r>
            <w:r w:rsidR="007E3CD6" w:rsidRPr="005F10D3">
              <w:rPr>
                <w:b/>
              </w:rPr>
              <w:t>(для рисунков и таблиц)</w:t>
            </w:r>
          </w:p>
        </w:tc>
      </w:tr>
      <w:tr w:rsidR="007639A1" w:rsidRPr="005F10D3" w:rsidTr="009D5D7C">
        <w:trPr>
          <w:trHeight w:val="20"/>
        </w:trPr>
        <w:tc>
          <w:tcPr>
            <w:tcW w:w="709" w:type="dxa"/>
            <w:shd w:val="clear" w:color="auto" w:fill="auto"/>
          </w:tcPr>
          <w:p w:rsidR="007639A1" w:rsidRPr="005F10D3" w:rsidRDefault="007639A1" w:rsidP="00973B23">
            <w:pPr>
              <w:jc w:val="center"/>
              <w:rPr>
                <w:rFonts w:eastAsia="Calibri"/>
                <w:lang w:eastAsia="en-US"/>
              </w:rPr>
            </w:pPr>
            <w:r w:rsidRPr="005F10D3">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639A1" w:rsidRPr="005F10D3" w:rsidRDefault="001E5378" w:rsidP="001E5378">
            <w:pPr>
              <w:jc w:val="both"/>
            </w:pPr>
            <w:r>
              <w:t>Муниципальное</w:t>
            </w:r>
            <w:r w:rsidRPr="001E5378">
              <w:t xml:space="preserve"> бюд</w:t>
            </w:r>
            <w:r>
              <w:t>жетное дошкольное образовательное учреждение детский сад</w:t>
            </w:r>
            <w:r w:rsidRPr="001E5378">
              <w:t xml:space="preserve"> № 4 «Колокольчик»  Мясниковского района Ростовской области</w:t>
            </w:r>
          </w:p>
        </w:tc>
        <w:tc>
          <w:tcPr>
            <w:tcW w:w="3260" w:type="dxa"/>
            <w:shd w:val="clear" w:color="auto" w:fill="auto"/>
          </w:tcPr>
          <w:p w:rsidR="007639A1" w:rsidRPr="005F10D3" w:rsidRDefault="001E5378" w:rsidP="005C2BA9">
            <w:pPr>
              <w:jc w:val="center"/>
            </w:pPr>
            <w:r w:rsidRPr="001E5378">
              <w:t>МБДОУ детский сад № 4 «Колокольчик»</w:t>
            </w:r>
          </w:p>
        </w:tc>
      </w:tr>
    </w:tbl>
    <w:p w:rsidR="00EB4BAC" w:rsidRPr="005F10D3" w:rsidRDefault="00EB4BAC" w:rsidP="00973B23">
      <w:pPr>
        <w:spacing w:line="360" w:lineRule="auto"/>
        <w:ind w:firstLine="709"/>
        <w:jc w:val="both"/>
        <w:rPr>
          <w:rFonts w:eastAsia="Calibri"/>
          <w:sz w:val="28"/>
          <w:szCs w:val="28"/>
          <w:lang w:eastAsia="en-US"/>
        </w:rPr>
      </w:pPr>
    </w:p>
    <w:p w:rsidR="00767A91" w:rsidRPr="005F10D3" w:rsidRDefault="00767A91" w:rsidP="00973B23">
      <w:pPr>
        <w:spacing w:line="360" w:lineRule="auto"/>
        <w:ind w:firstLine="709"/>
        <w:jc w:val="both"/>
        <w:rPr>
          <w:rFonts w:eastAsia="Calibri"/>
          <w:sz w:val="28"/>
          <w:szCs w:val="28"/>
          <w:lang w:eastAsia="en-US"/>
        </w:rPr>
      </w:pPr>
      <w:r w:rsidRPr="005F10D3">
        <w:rPr>
          <w:rFonts w:eastAsia="Calibri"/>
          <w:sz w:val="28"/>
          <w:szCs w:val="28"/>
          <w:lang w:eastAsia="en-US"/>
        </w:rPr>
        <w:t xml:space="preserve">Независимая </w:t>
      </w:r>
      <w:r w:rsidR="00987947" w:rsidRPr="005F10D3">
        <w:rPr>
          <w:rFonts w:eastAsia="Calibri"/>
          <w:sz w:val="28"/>
          <w:szCs w:val="28"/>
          <w:lang w:eastAsia="en-US"/>
        </w:rPr>
        <w:t>оценка качества условий оказания услуг проведена в</w:t>
      </w:r>
      <w:r w:rsidR="00190524" w:rsidRPr="005F10D3">
        <w:rPr>
          <w:rFonts w:eastAsia="Calibri"/>
          <w:sz w:val="28"/>
          <w:szCs w:val="28"/>
          <w:lang w:eastAsia="en-US"/>
        </w:rPr>
        <w:t xml:space="preserve"> одной</w:t>
      </w:r>
      <w:r w:rsidR="00054C94" w:rsidRPr="005F10D3">
        <w:rPr>
          <w:rFonts w:eastAsia="Calibri"/>
          <w:sz w:val="28"/>
          <w:szCs w:val="28"/>
          <w:lang w:eastAsia="en-US"/>
        </w:rPr>
        <w:t xml:space="preserve"> </w:t>
      </w:r>
      <w:r w:rsidR="00132E06" w:rsidRPr="005F10D3">
        <w:rPr>
          <w:rFonts w:eastAsia="Calibri"/>
          <w:sz w:val="28"/>
          <w:szCs w:val="28"/>
          <w:lang w:eastAsia="en-US"/>
        </w:rPr>
        <w:t>образовательн</w:t>
      </w:r>
      <w:r w:rsidR="00190524" w:rsidRPr="005F10D3">
        <w:rPr>
          <w:rFonts w:eastAsia="Calibri"/>
          <w:sz w:val="28"/>
          <w:szCs w:val="28"/>
          <w:lang w:eastAsia="en-US"/>
        </w:rPr>
        <w:t>ой</w:t>
      </w:r>
      <w:r w:rsidR="00132E06" w:rsidRPr="005F10D3">
        <w:rPr>
          <w:rFonts w:eastAsia="Calibri"/>
          <w:sz w:val="28"/>
          <w:szCs w:val="28"/>
          <w:lang w:eastAsia="en-US"/>
        </w:rPr>
        <w:t xml:space="preserve"> организаци</w:t>
      </w:r>
      <w:r w:rsidR="00190524" w:rsidRPr="005F10D3">
        <w:rPr>
          <w:rFonts w:eastAsia="Calibri"/>
          <w:sz w:val="28"/>
          <w:szCs w:val="28"/>
          <w:lang w:eastAsia="en-US"/>
        </w:rPr>
        <w:t>и</w:t>
      </w:r>
      <w:r w:rsidR="00132E06" w:rsidRPr="005F10D3">
        <w:rPr>
          <w:rFonts w:eastAsia="Calibri"/>
          <w:sz w:val="28"/>
          <w:szCs w:val="28"/>
          <w:lang w:eastAsia="en-US"/>
        </w:rPr>
        <w:t xml:space="preserve"> </w:t>
      </w:r>
      <w:r w:rsidR="004C5BDE">
        <w:rPr>
          <w:sz w:val="28"/>
          <w:szCs w:val="28"/>
        </w:rPr>
        <w:t>Мясниковского района Ростовской области</w:t>
      </w:r>
      <w:r w:rsidRPr="005F10D3">
        <w:rPr>
          <w:rFonts w:eastAsia="Calibri"/>
          <w:sz w:val="28"/>
          <w:szCs w:val="28"/>
          <w:lang w:eastAsia="en-US"/>
        </w:rPr>
        <w:t>.</w:t>
      </w:r>
    </w:p>
    <w:p w:rsidR="00EB4BAC" w:rsidRPr="005F10D3" w:rsidRDefault="00EB4BAC" w:rsidP="00973B23">
      <w:pPr>
        <w:spacing w:line="360" w:lineRule="auto"/>
        <w:ind w:firstLine="709"/>
        <w:rPr>
          <w:rFonts w:eastAsia="Calibri"/>
          <w:sz w:val="28"/>
          <w:szCs w:val="28"/>
          <w:lang w:eastAsia="en-US"/>
        </w:rPr>
      </w:pPr>
      <w:r w:rsidRPr="005F10D3">
        <w:rPr>
          <w:rFonts w:eastAsia="Calibri"/>
          <w:sz w:val="28"/>
          <w:szCs w:val="28"/>
          <w:lang w:eastAsia="en-US"/>
        </w:rPr>
        <w:br w:type="page"/>
      </w:r>
    </w:p>
    <w:p w:rsidR="000A7793" w:rsidRPr="005F10D3" w:rsidRDefault="000A7793" w:rsidP="00973B23">
      <w:pPr>
        <w:keepNext/>
        <w:keepLines/>
        <w:spacing w:line="276" w:lineRule="auto"/>
        <w:jc w:val="center"/>
        <w:outlineLvl w:val="0"/>
        <w:rPr>
          <w:b/>
          <w:bCs/>
          <w:sz w:val="28"/>
          <w:szCs w:val="28"/>
        </w:rPr>
      </w:pPr>
      <w:bookmarkStart w:id="8" w:name="_Toc468106515"/>
      <w:bookmarkStart w:id="9" w:name="_Toc36025237"/>
      <w:bookmarkStart w:id="10" w:name="_Toc79050713"/>
      <w:r w:rsidRPr="005F10D3">
        <w:rPr>
          <w:b/>
          <w:bCs/>
          <w:sz w:val="28"/>
          <w:szCs w:val="28"/>
        </w:rPr>
        <w:lastRenderedPageBreak/>
        <w:t>2.</w:t>
      </w:r>
      <w:bookmarkEnd w:id="8"/>
      <w:r w:rsidR="00A52E9C" w:rsidRPr="005F10D3">
        <w:rPr>
          <w:b/>
          <w:bCs/>
          <w:sz w:val="28"/>
          <w:szCs w:val="28"/>
        </w:rPr>
        <w:t> </w:t>
      </w:r>
      <w:r w:rsidR="00EB4BAC" w:rsidRPr="005F10D3">
        <w:rPr>
          <w:b/>
          <w:bCs/>
          <w:sz w:val="28"/>
          <w:szCs w:val="28"/>
        </w:rPr>
        <w:t>Описание выборки социологического опроса получателей образовательных услуг</w:t>
      </w:r>
      <w:bookmarkEnd w:id="9"/>
      <w:bookmarkEnd w:id="10"/>
    </w:p>
    <w:p w:rsidR="00535983" w:rsidRPr="005F10D3" w:rsidRDefault="00535983" w:rsidP="00973B23">
      <w:pPr>
        <w:spacing w:line="360" w:lineRule="auto"/>
        <w:ind w:firstLine="709"/>
        <w:jc w:val="both"/>
        <w:rPr>
          <w:sz w:val="28"/>
          <w:szCs w:val="28"/>
        </w:rPr>
      </w:pPr>
    </w:p>
    <w:p w:rsidR="00B51920" w:rsidRPr="005F10D3" w:rsidRDefault="00B51920"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 xml:space="preserve">В опросе приняли участие </w:t>
      </w:r>
      <w:r w:rsidR="00035A54">
        <w:rPr>
          <w:rFonts w:eastAsia="Calibri"/>
          <w:sz w:val="28"/>
          <w:szCs w:val="28"/>
          <w:lang w:eastAsia="en-US"/>
        </w:rPr>
        <w:t>67</w:t>
      </w:r>
      <w:r w:rsidRPr="005F10D3">
        <w:rPr>
          <w:rFonts w:eastAsia="Calibri"/>
          <w:sz w:val="28"/>
          <w:szCs w:val="28"/>
          <w:lang w:eastAsia="en-US"/>
        </w:rPr>
        <w:t xml:space="preserve"> </w:t>
      </w:r>
      <w:r w:rsidR="008E5647" w:rsidRPr="005F10D3">
        <w:rPr>
          <w:rFonts w:eastAsia="Calibri"/>
          <w:sz w:val="28"/>
          <w:szCs w:val="28"/>
          <w:lang w:eastAsia="en-US"/>
        </w:rPr>
        <w:t>родител</w:t>
      </w:r>
      <w:r w:rsidR="00035A54">
        <w:rPr>
          <w:rFonts w:eastAsia="Calibri"/>
          <w:sz w:val="28"/>
          <w:szCs w:val="28"/>
          <w:lang w:eastAsia="en-US"/>
        </w:rPr>
        <w:t>ей</w:t>
      </w:r>
      <w:r w:rsidR="00434B10" w:rsidRPr="005F10D3">
        <w:rPr>
          <w:rFonts w:eastAsia="Calibri"/>
          <w:sz w:val="28"/>
          <w:szCs w:val="28"/>
          <w:lang w:eastAsia="en-US"/>
        </w:rPr>
        <w:t xml:space="preserve"> </w:t>
      </w:r>
      <w:r w:rsidR="008E5647" w:rsidRPr="005F10D3">
        <w:rPr>
          <w:rFonts w:eastAsia="Calibri"/>
          <w:sz w:val="28"/>
          <w:szCs w:val="28"/>
          <w:lang w:eastAsia="en-US"/>
        </w:rPr>
        <w:t>(родстве</w:t>
      </w:r>
      <w:r w:rsidR="00213640" w:rsidRPr="005F10D3">
        <w:rPr>
          <w:rFonts w:eastAsia="Calibri"/>
          <w:sz w:val="28"/>
          <w:szCs w:val="28"/>
          <w:lang w:eastAsia="en-US"/>
        </w:rPr>
        <w:t>нник</w:t>
      </w:r>
      <w:r w:rsidR="00035A54">
        <w:rPr>
          <w:rFonts w:eastAsia="Calibri"/>
          <w:sz w:val="28"/>
          <w:szCs w:val="28"/>
          <w:lang w:eastAsia="en-US"/>
        </w:rPr>
        <w:t>ов</w:t>
      </w:r>
      <w:r w:rsidR="0085127C" w:rsidRPr="005F10D3">
        <w:rPr>
          <w:rFonts w:eastAsia="Calibri"/>
          <w:sz w:val="28"/>
          <w:szCs w:val="28"/>
          <w:lang w:eastAsia="en-US"/>
        </w:rPr>
        <w:t xml:space="preserve">, </w:t>
      </w:r>
      <w:r w:rsidR="00035A54">
        <w:rPr>
          <w:rFonts w:eastAsia="Calibri"/>
          <w:sz w:val="28"/>
          <w:szCs w:val="28"/>
          <w:lang w:eastAsia="en-US"/>
        </w:rPr>
        <w:t>опекунов</w:t>
      </w:r>
      <w:r w:rsidR="0085127C" w:rsidRPr="005F10D3">
        <w:rPr>
          <w:rFonts w:eastAsia="Calibri"/>
          <w:sz w:val="28"/>
          <w:szCs w:val="28"/>
          <w:lang w:eastAsia="en-US"/>
        </w:rPr>
        <w:t xml:space="preserve"> и др.) </w:t>
      </w:r>
      <w:r w:rsidR="005A76BA">
        <w:rPr>
          <w:rFonts w:eastAsia="Calibri"/>
          <w:sz w:val="28"/>
          <w:szCs w:val="28"/>
          <w:lang w:eastAsia="en-US"/>
        </w:rPr>
        <w:t>воспитанников</w:t>
      </w:r>
      <w:r w:rsidR="008E5647" w:rsidRPr="005F10D3">
        <w:rPr>
          <w:rFonts w:eastAsia="Calibri"/>
          <w:sz w:val="28"/>
          <w:szCs w:val="28"/>
          <w:lang w:eastAsia="en-US"/>
        </w:rPr>
        <w:t xml:space="preserve"> исследуем</w:t>
      </w:r>
      <w:r w:rsidR="00434B10" w:rsidRPr="005F10D3">
        <w:rPr>
          <w:rFonts w:eastAsia="Calibri"/>
          <w:sz w:val="28"/>
          <w:szCs w:val="28"/>
          <w:lang w:eastAsia="en-US"/>
        </w:rPr>
        <w:t>ой</w:t>
      </w:r>
      <w:r w:rsidR="008E5647" w:rsidRPr="005F10D3">
        <w:rPr>
          <w:rFonts w:eastAsia="Calibri"/>
          <w:sz w:val="28"/>
          <w:szCs w:val="28"/>
          <w:lang w:eastAsia="en-US"/>
        </w:rPr>
        <w:t xml:space="preserve"> </w:t>
      </w:r>
      <w:r w:rsidR="00AA0BE0" w:rsidRPr="005F10D3">
        <w:rPr>
          <w:rFonts w:eastAsia="Calibri"/>
          <w:sz w:val="28"/>
          <w:szCs w:val="28"/>
          <w:lang w:eastAsia="en-US"/>
        </w:rPr>
        <w:t>образовательн</w:t>
      </w:r>
      <w:r w:rsidR="00434B10" w:rsidRPr="005F10D3">
        <w:rPr>
          <w:rFonts w:eastAsia="Calibri"/>
          <w:sz w:val="28"/>
          <w:szCs w:val="28"/>
          <w:lang w:eastAsia="en-US"/>
        </w:rPr>
        <w:t>ой</w:t>
      </w:r>
      <w:r w:rsidR="00AA0BE0" w:rsidRPr="005F10D3">
        <w:rPr>
          <w:rFonts w:eastAsia="Calibri"/>
          <w:sz w:val="28"/>
          <w:szCs w:val="28"/>
          <w:lang w:eastAsia="en-US"/>
        </w:rPr>
        <w:t xml:space="preserve"> организаци</w:t>
      </w:r>
      <w:r w:rsidR="00CF5F0C" w:rsidRPr="005F10D3">
        <w:rPr>
          <w:rFonts w:eastAsia="Calibri"/>
          <w:sz w:val="28"/>
          <w:szCs w:val="28"/>
          <w:lang w:eastAsia="en-US"/>
        </w:rPr>
        <w:t>и</w:t>
      </w:r>
      <w:r w:rsidR="00AA0BE0" w:rsidRPr="005F10D3">
        <w:rPr>
          <w:rFonts w:eastAsia="Calibri"/>
          <w:sz w:val="28"/>
          <w:szCs w:val="28"/>
          <w:lang w:eastAsia="en-US"/>
        </w:rPr>
        <w:t xml:space="preserve"> </w:t>
      </w:r>
      <w:r w:rsidR="004C5BDE">
        <w:rPr>
          <w:sz w:val="28"/>
          <w:szCs w:val="28"/>
        </w:rPr>
        <w:t>Мясниковского района Ростовской области</w:t>
      </w:r>
      <w:r w:rsidRPr="005F10D3">
        <w:rPr>
          <w:rFonts w:eastAsia="Calibri"/>
          <w:sz w:val="28"/>
          <w:szCs w:val="28"/>
          <w:lang w:eastAsia="en-US"/>
        </w:rPr>
        <w:t>. Выборка опрошенных представлена в таблице 2.1.</w:t>
      </w:r>
    </w:p>
    <w:p w:rsidR="00B51920" w:rsidRPr="005F10D3" w:rsidRDefault="00B51920" w:rsidP="00F27B9F">
      <w:pPr>
        <w:ind w:firstLine="709"/>
        <w:contextualSpacing/>
        <w:jc w:val="center"/>
        <w:rPr>
          <w:rFonts w:eastAsia="Calibri"/>
          <w:sz w:val="28"/>
          <w:szCs w:val="28"/>
          <w:lang w:eastAsia="en-US"/>
        </w:rPr>
      </w:pPr>
    </w:p>
    <w:p w:rsidR="00B51920" w:rsidRPr="005F10D3" w:rsidRDefault="00B51920" w:rsidP="00F27B9F">
      <w:pPr>
        <w:spacing w:line="276" w:lineRule="auto"/>
        <w:jc w:val="center"/>
        <w:rPr>
          <w:sz w:val="28"/>
          <w:szCs w:val="28"/>
        </w:rPr>
      </w:pPr>
      <w:r w:rsidRPr="005F10D3">
        <w:rPr>
          <w:sz w:val="28"/>
          <w:szCs w:val="28"/>
        </w:rPr>
        <w:t xml:space="preserve">Таблица 2.1 – Выборка социологического опроса </w:t>
      </w:r>
      <w:r w:rsidR="008E5647" w:rsidRPr="005F10D3">
        <w:rPr>
          <w:sz w:val="28"/>
          <w:szCs w:val="28"/>
        </w:rPr>
        <w:t xml:space="preserve">родителей (родственников, опекунов и др.) </w:t>
      </w:r>
      <w:r w:rsidR="0002636F">
        <w:rPr>
          <w:rFonts w:eastAsia="Calibri"/>
          <w:sz w:val="28"/>
          <w:szCs w:val="28"/>
          <w:lang w:eastAsia="en-US"/>
        </w:rPr>
        <w:t>воспитанников</w:t>
      </w:r>
      <w:r w:rsidR="008E5647" w:rsidRPr="005F10D3">
        <w:rPr>
          <w:sz w:val="28"/>
          <w:szCs w:val="28"/>
        </w:rPr>
        <w:t xml:space="preserve"> </w:t>
      </w:r>
      <w:r w:rsidR="004C5BDE">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79125C" w:rsidRPr="005F10D3">
        <w:rPr>
          <w:sz w:val="28"/>
          <w:szCs w:val="28"/>
        </w:rPr>
        <w:t>, человек</w:t>
      </w:r>
    </w:p>
    <w:tbl>
      <w:tblPr>
        <w:tblStyle w:val="22"/>
        <w:tblW w:w="9356" w:type="dxa"/>
        <w:tblInd w:w="108" w:type="dxa"/>
        <w:tblLayout w:type="fixed"/>
        <w:tblLook w:val="04A0" w:firstRow="1" w:lastRow="0" w:firstColumn="1" w:lastColumn="0" w:noHBand="0" w:noVBand="1"/>
      </w:tblPr>
      <w:tblGrid>
        <w:gridCol w:w="709"/>
        <w:gridCol w:w="4961"/>
        <w:gridCol w:w="1985"/>
        <w:gridCol w:w="1701"/>
      </w:tblGrid>
      <w:tr w:rsidR="00434B10" w:rsidRPr="005F10D3" w:rsidTr="009A3B0C">
        <w:trPr>
          <w:trHeight w:val="562"/>
        </w:trPr>
        <w:tc>
          <w:tcPr>
            <w:tcW w:w="709" w:type="dxa"/>
            <w:vAlign w:val="center"/>
          </w:tcPr>
          <w:p w:rsidR="00434B10" w:rsidRPr="005F10D3" w:rsidRDefault="00434B10" w:rsidP="00F34716">
            <w:pPr>
              <w:jc w:val="center"/>
              <w:rPr>
                <w:b/>
              </w:rPr>
            </w:pPr>
            <w:r w:rsidRPr="005F10D3">
              <w:rPr>
                <w:b/>
              </w:rPr>
              <w:t>№</w:t>
            </w:r>
          </w:p>
        </w:tc>
        <w:tc>
          <w:tcPr>
            <w:tcW w:w="4961"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Образовательная организация</w:t>
            </w:r>
          </w:p>
        </w:tc>
        <w:tc>
          <w:tcPr>
            <w:tcW w:w="1985"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 xml:space="preserve">Численность </w:t>
            </w:r>
            <w:r w:rsidR="005A76BA">
              <w:rPr>
                <w:rFonts w:eastAsiaTheme="minorHAnsi"/>
                <w:b/>
                <w:lang w:eastAsia="en-US"/>
              </w:rPr>
              <w:t>воспитанников</w:t>
            </w:r>
          </w:p>
        </w:tc>
        <w:tc>
          <w:tcPr>
            <w:tcW w:w="1701" w:type="dxa"/>
            <w:vAlign w:val="center"/>
          </w:tcPr>
          <w:p w:rsidR="00434B10" w:rsidRPr="005F10D3" w:rsidRDefault="00434B10" w:rsidP="005657AC">
            <w:pPr>
              <w:jc w:val="center"/>
              <w:rPr>
                <w:rFonts w:eastAsiaTheme="minorHAnsi"/>
                <w:b/>
                <w:lang w:eastAsia="en-US"/>
              </w:rPr>
            </w:pPr>
            <w:r w:rsidRPr="005F10D3">
              <w:rPr>
                <w:rFonts w:eastAsiaTheme="minorHAnsi"/>
                <w:b/>
                <w:lang w:eastAsia="en-US"/>
              </w:rPr>
              <w:t>Количество опрошенных</w:t>
            </w:r>
          </w:p>
        </w:tc>
      </w:tr>
      <w:tr w:rsidR="00434B10" w:rsidRPr="005F10D3" w:rsidTr="009A3B0C">
        <w:tc>
          <w:tcPr>
            <w:tcW w:w="709" w:type="dxa"/>
            <w:vAlign w:val="center"/>
          </w:tcPr>
          <w:p w:rsidR="00434B10" w:rsidRPr="005F10D3" w:rsidRDefault="00434B10" w:rsidP="005657AC">
            <w:pPr>
              <w:jc w:val="center"/>
              <w:rPr>
                <w:rFonts w:eastAsiaTheme="minorHAnsi"/>
                <w:color w:val="000000"/>
                <w:lang w:eastAsia="en-US"/>
              </w:rPr>
            </w:pPr>
            <w:r w:rsidRPr="005F10D3">
              <w:rPr>
                <w:rFonts w:eastAsiaTheme="minorHAnsi"/>
                <w:color w:val="000000"/>
                <w:lang w:eastAsia="en-US"/>
              </w:rPr>
              <w:t>1</w:t>
            </w:r>
          </w:p>
        </w:tc>
        <w:tc>
          <w:tcPr>
            <w:tcW w:w="4961" w:type="dxa"/>
            <w:vAlign w:val="center"/>
          </w:tcPr>
          <w:p w:rsidR="00434B10" w:rsidRPr="005F10D3" w:rsidRDefault="004C5BDE" w:rsidP="00DE740D">
            <w:pPr>
              <w:jc w:val="both"/>
              <w:rPr>
                <w:rFonts w:eastAsia="Calibri"/>
                <w:color w:val="000000"/>
                <w:lang w:eastAsia="en-US"/>
              </w:rPr>
            </w:pPr>
            <w:r>
              <w:t xml:space="preserve">МБДОУ детский сад </w:t>
            </w:r>
            <w:r w:rsidR="00035A54">
              <w:t>№ 4 «Колокольчик»</w:t>
            </w:r>
          </w:p>
        </w:tc>
        <w:tc>
          <w:tcPr>
            <w:tcW w:w="1985" w:type="dxa"/>
            <w:vAlign w:val="bottom"/>
          </w:tcPr>
          <w:p w:rsidR="00434B10" w:rsidRPr="005F10D3" w:rsidRDefault="00035A54" w:rsidP="005657AC">
            <w:pPr>
              <w:jc w:val="center"/>
              <w:rPr>
                <w:rFonts w:eastAsia="Calibri"/>
                <w:color w:val="000000"/>
                <w:lang w:eastAsia="en-US"/>
              </w:rPr>
            </w:pPr>
            <w:r>
              <w:rPr>
                <w:rFonts w:eastAsia="Calibri"/>
                <w:color w:val="000000"/>
                <w:lang w:eastAsia="en-US"/>
              </w:rPr>
              <w:t>67</w:t>
            </w:r>
          </w:p>
        </w:tc>
        <w:tc>
          <w:tcPr>
            <w:tcW w:w="1701" w:type="dxa"/>
            <w:vAlign w:val="bottom"/>
          </w:tcPr>
          <w:p w:rsidR="00434B10" w:rsidRPr="005F10D3" w:rsidRDefault="00035A54" w:rsidP="005657AC">
            <w:pPr>
              <w:jc w:val="center"/>
              <w:rPr>
                <w:rFonts w:eastAsia="Calibri"/>
                <w:color w:val="000000"/>
                <w:lang w:eastAsia="en-US"/>
              </w:rPr>
            </w:pPr>
            <w:r>
              <w:rPr>
                <w:rFonts w:eastAsia="Calibri"/>
                <w:color w:val="000000"/>
                <w:lang w:eastAsia="en-US"/>
              </w:rPr>
              <w:t>67</w:t>
            </w:r>
          </w:p>
        </w:tc>
      </w:tr>
      <w:tr w:rsidR="00434B10" w:rsidRPr="005F10D3" w:rsidTr="009A3B0C">
        <w:tc>
          <w:tcPr>
            <w:tcW w:w="709" w:type="dxa"/>
            <w:vAlign w:val="center"/>
          </w:tcPr>
          <w:p w:rsidR="00434B10" w:rsidRPr="005F10D3" w:rsidRDefault="00434B10" w:rsidP="005657AC">
            <w:pPr>
              <w:jc w:val="center"/>
              <w:rPr>
                <w:rFonts w:eastAsiaTheme="minorHAnsi"/>
                <w:color w:val="000000"/>
                <w:lang w:eastAsia="en-US"/>
              </w:rPr>
            </w:pPr>
          </w:p>
        </w:tc>
        <w:tc>
          <w:tcPr>
            <w:tcW w:w="4961" w:type="dxa"/>
            <w:vAlign w:val="center"/>
          </w:tcPr>
          <w:p w:rsidR="00434B10" w:rsidRPr="005F10D3" w:rsidRDefault="00434B10" w:rsidP="005657AC">
            <w:pPr>
              <w:ind w:firstLine="284"/>
              <w:jc w:val="both"/>
              <w:rPr>
                <w:rFonts w:eastAsia="Calibri"/>
                <w:color w:val="000000"/>
                <w:lang w:eastAsia="en-US"/>
              </w:rPr>
            </w:pPr>
            <w:r w:rsidRPr="005F10D3">
              <w:rPr>
                <w:rFonts w:eastAsia="Calibri"/>
                <w:color w:val="000000"/>
                <w:lang w:eastAsia="en-US"/>
              </w:rPr>
              <w:t>- в том числе инвалидов, людей с ограниченными возможностями здоровья, их сопровождающих (родственников)</w:t>
            </w:r>
          </w:p>
        </w:tc>
        <w:tc>
          <w:tcPr>
            <w:tcW w:w="1985" w:type="dxa"/>
            <w:vAlign w:val="bottom"/>
          </w:tcPr>
          <w:p w:rsidR="00434B10" w:rsidRPr="005F10D3" w:rsidRDefault="00434B10" w:rsidP="005657AC">
            <w:pPr>
              <w:jc w:val="center"/>
              <w:rPr>
                <w:rFonts w:eastAsia="Calibri"/>
                <w:color w:val="000000"/>
                <w:lang w:eastAsia="en-US"/>
              </w:rPr>
            </w:pPr>
            <w:proofErr w:type="spellStart"/>
            <w:r w:rsidRPr="005F10D3">
              <w:rPr>
                <w:rFonts w:eastAsia="Calibri"/>
                <w:color w:val="000000"/>
                <w:lang w:eastAsia="en-US"/>
              </w:rPr>
              <w:t>нд</w:t>
            </w:r>
            <w:proofErr w:type="spellEnd"/>
          </w:p>
        </w:tc>
        <w:tc>
          <w:tcPr>
            <w:tcW w:w="1701" w:type="dxa"/>
            <w:vAlign w:val="bottom"/>
          </w:tcPr>
          <w:p w:rsidR="00434B10" w:rsidRPr="005F10D3" w:rsidRDefault="00035A54" w:rsidP="005C2BA9">
            <w:pPr>
              <w:jc w:val="center"/>
              <w:rPr>
                <w:rFonts w:eastAsia="Calibri"/>
                <w:color w:val="000000"/>
                <w:lang w:eastAsia="en-US"/>
              </w:rPr>
            </w:pPr>
            <w:r>
              <w:rPr>
                <w:rFonts w:eastAsia="Calibri"/>
                <w:color w:val="000000"/>
                <w:lang w:eastAsia="en-US"/>
              </w:rPr>
              <w:t>9</w:t>
            </w:r>
          </w:p>
        </w:tc>
      </w:tr>
    </w:tbl>
    <w:p w:rsidR="00C8661E" w:rsidRPr="005F10D3" w:rsidRDefault="00C8661E" w:rsidP="00973B23">
      <w:pPr>
        <w:spacing w:line="360" w:lineRule="auto"/>
        <w:ind w:firstLine="709"/>
        <w:contextualSpacing/>
        <w:jc w:val="both"/>
        <w:rPr>
          <w:rFonts w:eastAsia="Calibri"/>
          <w:sz w:val="28"/>
          <w:szCs w:val="28"/>
          <w:lang w:eastAsia="en-US"/>
        </w:rPr>
      </w:pPr>
    </w:p>
    <w:p w:rsidR="008A3BBB" w:rsidRPr="005F10D3" w:rsidRDefault="008A3BBB" w:rsidP="00973B23">
      <w:pPr>
        <w:spacing w:line="360" w:lineRule="auto"/>
        <w:ind w:firstLine="709"/>
        <w:jc w:val="both"/>
        <w:rPr>
          <w:rFonts w:eastAsia="Calibri"/>
          <w:sz w:val="28"/>
          <w:szCs w:val="28"/>
          <w:lang w:eastAsia="en-US"/>
        </w:rPr>
      </w:pPr>
      <w:r w:rsidRPr="005F10D3">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837FE3" w:rsidRPr="005F10D3" w:rsidRDefault="00837FE3" w:rsidP="00973B23">
      <w:pPr>
        <w:spacing w:line="360" w:lineRule="auto"/>
        <w:ind w:firstLine="709"/>
        <w:contextualSpacing/>
        <w:jc w:val="both"/>
        <w:rPr>
          <w:rFonts w:eastAsia="Calibri"/>
          <w:sz w:val="28"/>
          <w:szCs w:val="28"/>
          <w:lang w:eastAsia="en-US"/>
        </w:rPr>
      </w:pPr>
    </w:p>
    <w:p w:rsidR="007F2A8D" w:rsidRPr="005F10D3" w:rsidRDefault="007F2A8D" w:rsidP="00973B23">
      <w:pPr>
        <w:spacing w:line="276" w:lineRule="auto"/>
        <w:jc w:val="center"/>
        <w:rPr>
          <w:sz w:val="28"/>
          <w:szCs w:val="28"/>
        </w:rPr>
      </w:pPr>
      <w:r w:rsidRPr="005F10D3">
        <w:rPr>
          <w:sz w:val="28"/>
          <w:szCs w:val="28"/>
        </w:rPr>
        <w:t>Таблица 2.2 – Распределение ответов групп респондентов на вопрос</w:t>
      </w:r>
      <w:r w:rsidRPr="005F10D3">
        <w:rPr>
          <w:sz w:val="28"/>
          <w:szCs w:val="28"/>
        </w:rPr>
        <w:br/>
      </w:r>
      <w:r w:rsidR="00AA42F9" w:rsidRPr="005F10D3">
        <w:rPr>
          <w:sz w:val="28"/>
          <w:szCs w:val="28"/>
        </w:rPr>
        <w:t>«</w:t>
      </w:r>
      <w:r w:rsidRPr="005F10D3">
        <w:rPr>
          <w:sz w:val="28"/>
          <w:szCs w:val="28"/>
        </w:rPr>
        <w:t>Ваш пол</w:t>
      </w:r>
      <w:r w:rsidR="00AA42F9" w:rsidRPr="005F10D3">
        <w:rPr>
          <w:sz w:val="28"/>
          <w:szCs w:val="28"/>
        </w:rPr>
        <w:t>»</w:t>
      </w:r>
      <w:r w:rsidRPr="005F10D3">
        <w:rPr>
          <w:sz w:val="28"/>
          <w:szCs w:val="28"/>
        </w:rPr>
        <w:t>, %</w:t>
      </w: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5F10D3"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5F10D3" w:rsidRDefault="003513D2" w:rsidP="00973B23">
            <w:pPr>
              <w:jc w:val="center"/>
              <w:rPr>
                <w:b/>
              </w:rPr>
            </w:pPr>
            <w:r w:rsidRPr="005F10D3">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5F10D3" w:rsidRDefault="00247294" w:rsidP="00973B23">
            <w:pPr>
              <w:jc w:val="center"/>
              <w:rPr>
                <w:rFonts w:eastAsiaTheme="minorHAnsi"/>
                <w:b/>
                <w:lang w:eastAsia="en-US"/>
              </w:rPr>
            </w:pPr>
            <w:r w:rsidRPr="005F10D3">
              <w:rPr>
                <w:rFonts w:eastAsiaTheme="minorHAnsi"/>
                <w:b/>
                <w:lang w:eastAsia="en-US"/>
              </w:rPr>
              <w:t xml:space="preserve">Образовательная </w:t>
            </w:r>
            <w:r w:rsidR="00D24F9D" w:rsidRPr="005F10D3">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5F10D3" w:rsidRDefault="003513D2" w:rsidP="00973B23">
            <w:pPr>
              <w:jc w:val="center"/>
              <w:rPr>
                <w:b/>
                <w:bCs/>
                <w:color w:val="000000"/>
              </w:rPr>
            </w:pPr>
            <w:r w:rsidRPr="005F10D3">
              <w:rPr>
                <w:b/>
                <w:bCs/>
                <w:color w:val="000000"/>
              </w:rPr>
              <w:t>итого</w:t>
            </w:r>
          </w:p>
        </w:tc>
      </w:tr>
      <w:tr w:rsidR="00035A54" w:rsidRPr="005F10D3" w:rsidTr="00035A54">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035A54" w:rsidRPr="005F10D3" w:rsidRDefault="00035A54" w:rsidP="00D7210F">
            <w:pPr>
              <w:jc w:val="center"/>
              <w:rPr>
                <w:rFonts w:eastAsiaTheme="minorHAnsi"/>
                <w:color w:val="000000"/>
                <w:lang w:eastAsia="en-US"/>
              </w:rPr>
            </w:pPr>
            <w:r w:rsidRPr="005F10D3">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tcPr>
          <w:p w:rsidR="00035A54" w:rsidRPr="005F10D3" w:rsidRDefault="00035A54" w:rsidP="00D7210F">
            <w:pPr>
              <w:jc w:val="both"/>
            </w:pPr>
            <w:r>
              <w:t>МБДОУ детский сад № 4 «Колокольчик»</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A54" w:rsidRPr="00035A54" w:rsidRDefault="00035A54" w:rsidP="00035A54">
            <w:pPr>
              <w:jc w:val="center"/>
              <w:rPr>
                <w:rFonts w:eastAsia="Calibri"/>
                <w:color w:val="000000"/>
                <w:lang w:eastAsia="en-US"/>
              </w:rPr>
            </w:pPr>
            <w:r w:rsidRPr="00035A54">
              <w:rPr>
                <w:rFonts w:eastAsia="Calibri"/>
                <w:color w:val="000000"/>
                <w:lang w:eastAsia="en-US"/>
              </w:rPr>
              <w:t>18,8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A54" w:rsidRPr="00035A54" w:rsidRDefault="00035A54" w:rsidP="00035A54">
            <w:pPr>
              <w:jc w:val="center"/>
              <w:rPr>
                <w:rFonts w:eastAsia="Calibri"/>
                <w:color w:val="000000"/>
                <w:lang w:eastAsia="en-US"/>
              </w:rPr>
            </w:pPr>
            <w:r w:rsidRPr="00035A54">
              <w:rPr>
                <w:rFonts w:eastAsia="Calibri"/>
                <w:color w:val="000000"/>
                <w:lang w:eastAsia="en-US"/>
              </w:rPr>
              <w:t>81,2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A54" w:rsidRPr="005F10D3" w:rsidRDefault="00035A54" w:rsidP="00D7210F">
            <w:pPr>
              <w:jc w:val="center"/>
              <w:rPr>
                <w:rFonts w:eastAsia="Calibri"/>
                <w:color w:val="000000"/>
                <w:lang w:eastAsia="en-US"/>
              </w:rPr>
            </w:pPr>
            <w:r w:rsidRPr="005F10D3">
              <w:rPr>
                <w:rFonts w:eastAsia="Calibri"/>
                <w:color w:val="000000"/>
                <w:lang w:eastAsia="en-US"/>
              </w:rPr>
              <w:t>100,0</w:t>
            </w:r>
          </w:p>
        </w:tc>
      </w:tr>
    </w:tbl>
    <w:p w:rsidR="007F2A8D" w:rsidRPr="005F10D3" w:rsidRDefault="007F2A8D" w:rsidP="00973B23">
      <w:pPr>
        <w:spacing w:line="360" w:lineRule="auto"/>
        <w:ind w:firstLine="709"/>
        <w:contextualSpacing/>
        <w:jc w:val="both"/>
        <w:rPr>
          <w:sz w:val="28"/>
          <w:szCs w:val="28"/>
        </w:rPr>
      </w:pPr>
    </w:p>
    <w:p w:rsidR="00EE722C" w:rsidRPr="005F10D3" w:rsidRDefault="00EE722C" w:rsidP="00973B23">
      <w:pPr>
        <w:spacing w:line="276" w:lineRule="auto"/>
        <w:jc w:val="center"/>
        <w:rPr>
          <w:sz w:val="28"/>
          <w:szCs w:val="28"/>
        </w:rPr>
      </w:pPr>
      <w:r w:rsidRPr="005F10D3">
        <w:rPr>
          <w:sz w:val="28"/>
          <w:szCs w:val="28"/>
        </w:rPr>
        <w:t>Таблица 2.3 – Распределение ответов групп респондентов на вопрос</w:t>
      </w:r>
      <w:r w:rsidRPr="005F10D3">
        <w:rPr>
          <w:sz w:val="28"/>
          <w:szCs w:val="28"/>
        </w:rPr>
        <w:br/>
      </w:r>
      <w:r w:rsidR="00AA42F9" w:rsidRPr="005F10D3">
        <w:rPr>
          <w:sz w:val="28"/>
          <w:szCs w:val="28"/>
        </w:rPr>
        <w:t>«</w:t>
      </w:r>
      <w:r w:rsidRPr="005F10D3">
        <w:rPr>
          <w:sz w:val="28"/>
          <w:szCs w:val="28"/>
        </w:rPr>
        <w:t>Ваш возраст</w:t>
      </w:r>
      <w:r w:rsidR="00AA42F9" w:rsidRPr="005F10D3">
        <w:rPr>
          <w:sz w:val="28"/>
          <w:szCs w:val="28"/>
        </w:rPr>
        <w:t>»</w:t>
      </w:r>
      <w:r w:rsidRPr="005F10D3">
        <w:rPr>
          <w:sz w:val="28"/>
          <w:szCs w:val="28"/>
        </w:rPr>
        <w:t>,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25"/>
        <w:gridCol w:w="851"/>
        <w:gridCol w:w="850"/>
        <w:gridCol w:w="851"/>
        <w:gridCol w:w="850"/>
        <w:gridCol w:w="1106"/>
        <w:gridCol w:w="888"/>
      </w:tblGrid>
      <w:tr w:rsidR="00EE722C" w:rsidRPr="005F10D3" w:rsidTr="005C76EB">
        <w:trPr>
          <w:trHeight w:val="20"/>
          <w:jc w:val="center"/>
        </w:trPr>
        <w:tc>
          <w:tcPr>
            <w:tcW w:w="644" w:type="dxa"/>
            <w:vMerge w:val="restart"/>
            <w:shd w:val="clear" w:color="auto" w:fill="auto"/>
            <w:vAlign w:val="center"/>
          </w:tcPr>
          <w:p w:rsidR="00EE722C" w:rsidRPr="005F10D3" w:rsidRDefault="00EE722C" w:rsidP="00973B23">
            <w:pPr>
              <w:jc w:val="center"/>
              <w:rPr>
                <w:b/>
                <w:bCs/>
                <w:color w:val="000000"/>
              </w:rPr>
            </w:pPr>
            <w:r w:rsidRPr="005F10D3">
              <w:rPr>
                <w:b/>
                <w:bCs/>
                <w:color w:val="000000"/>
              </w:rPr>
              <w:t>№</w:t>
            </w:r>
          </w:p>
        </w:tc>
        <w:tc>
          <w:tcPr>
            <w:tcW w:w="3325" w:type="dxa"/>
            <w:vMerge w:val="restart"/>
            <w:shd w:val="clear" w:color="auto" w:fill="auto"/>
            <w:vAlign w:val="center"/>
          </w:tcPr>
          <w:p w:rsidR="00EE722C" w:rsidRPr="005F10D3" w:rsidRDefault="00247294" w:rsidP="00973B23">
            <w:pPr>
              <w:jc w:val="center"/>
              <w:rPr>
                <w:b/>
                <w:bCs/>
                <w:color w:val="000000"/>
              </w:rPr>
            </w:pPr>
            <w:r w:rsidRPr="005F10D3">
              <w:rPr>
                <w:b/>
                <w:bCs/>
                <w:color w:val="000000"/>
              </w:rPr>
              <w:t xml:space="preserve">Образовательная </w:t>
            </w:r>
            <w:r w:rsidR="008120D0" w:rsidRPr="005F10D3">
              <w:rPr>
                <w:b/>
                <w:bCs/>
                <w:color w:val="000000"/>
              </w:rPr>
              <w:t>организация</w:t>
            </w:r>
          </w:p>
        </w:tc>
        <w:tc>
          <w:tcPr>
            <w:tcW w:w="4508" w:type="dxa"/>
            <w:gridSpan w:val="5"/>
            <w:shd w:val="clear" w:color="auto" w:fill="auto"/>
            <w:noWrap/>
          </w:tcPr>
          <w:p w:rsidR="00EE722C" w:rsidRPr="005F10D3" w:rsidRDefault="00EE722C" w:rsidP="00973B23">
            <w:pPr>
              <w:jc w:val="center"/>
              <w:rPr>
                <w:b/>
                <w:bCs/>
                <w:color w:val="000000"/>
              </w:rPr>
            </w:pPr>
            <w:r w:rsidRPr="005F10D3">
              <w:rPr>
                <w:b/>
                <w:bCs/>
                <w:color w:val="000000"/>
              </w:rPr>
              <w:t>Возраст, лет</w:t>
            </w:r>
          </w:p>
        </w:tc>
        <w:tc>
          <w:tcPr>
            <w:tcW w:w="888" w:type="dxa"/>
            <w:vMerge w:val="restart"/>
            <w:shd w:val="clear" w:color="auto" w:fill="auto"/>
            <w:noWrap/>
            <w:vAlign w:val="center"/>
          </w:tcPr>
          <w:p w:rsidR="00EE722C" w:rsidRPr="005F10D3" w:rsidRDefault="00EE722C" w:rsidP="00973B23">
            <w:pPr>
              <w:jc w:val="center"/>
              <w:rPr>
                <w:b/>
                <w:bCs/>
                <w:color w:val="000000"/>
              </w:rPr>
            </w:pPr>
            <w:r w:rsidRPr="005F10D3">
              <w:rPr>
                <w:b/>
                <w:bCs/>
                <w:color w:val="000000"/>
              </w:rPr>
              <w:t>итого</w:t>
            </w:r>
          </w:p>
        </w:tc>
      </w:tr>
      <w:tr w:rsidR="00AA0206" w:rsidRPr="005F10D3" w:rsidTr="00DE740D">
        <w:trPr>
          <w:trHeight w:val="699"/>
          <w:jc w:val="center"/>
        </w:trPr>
        <w:tc>
          <w:tcPr>
            <w:tcW w:w="644" w:type="dxa"/>
            <w:vMerge/>
            <w:shd w:val="clear" w:color="auto" w:fill="auto"/>
            <w:hideMark/>
          </w:tcPr>
          <w:p w:rsidR="00AA0206" w:rsidRPr="005F10D3" w:rsidRDefault="00AA0206" w:rsidP="00973B23">
            <w:pPr>
              <w:jc w:val="center"/>
              <w:rPr>
                <w:b/>
                <w:bCs/>
                <w:color w:val="000000"/>
              </w:rPr>
            </w:pPr>
          </w:p>
        </w:tc>
        <w:tc>
          <w:tcPr>
            <w:tcW w:w="3325" w:type="dxa"/>
            <w:vMerge/>
            <w:shd w:val="clear" w:color="auto" w:fill="auto"/>
            <w:hideMark/>
          </w:tcPr>
          <w:p w:rsidR="00AA0206" w:rsidRPr="005F10D3" w:rsidRDefault="00AA0206" w:rsidP="00973B23">
            <w:pPr>
              <w:jc w:val="center"/>
              <w:rPr>
                <w:b/>
                <w:bCs/>
                <w:color w:val="000000"/>
              </w:rPr>
            </w:pPr>
          </w:p>
        </w:tc>
        <w:tc>
          <w:tcPr>
            <w:tcW w:w="851"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до 25</w:t>
            </w:r>
          </w:p>
        </w:tc>
        <w:tc>
          <w:tcPr>
            <w:tcW w:w="850"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25-34</w:t>
            </w:r>
          </w:p>
        </w:tc>
        <w:tc>
          <w:tcPr>
            <w:tcW w:w="851"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35-44</w:t>
            </w:r>
          </w:p>
        </w:tc>
        <w:tc>
          <w:tcPr>
            <w:tcW w:w="850"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45-54</w:t>
            </w:r>
          </w:p>
        </w:tc>
        <w:tc>
          <w:tcPr>
            <w:tcW w:w="1106" w:type="dxa"/>
            <w:shd w:val="clear" w:color="auto" w:fill="auto"/>
            <w:noWrap/>
            <w:vAlign w:val="center"/>
            <w:hideMark/>
          </w:tcPr>
          <w:p w:rsidR="00AA0206" w:rsidRPr="005F10D3" w:rsidRDefault="00AA0206" w:rsidP="00CF5F0C">
            <w:pPr>
              <w:jc w:val="center"/>
              <w:rPr>
                <w:b/>
                <w:bCs/>
                <w:color w:val="000000"/>
              </w:rPr>
            </w:pPr>
            <w:r w:rsidRPr="005F10D3">
              <w:rPr>
                <w:b/>
                <w:bCs/>
                <w:color w:val="000000"/>
              </w:rPr>
              <w:t>55</w:t>
            </w:r>
            <w:r w:rsidR="00F33E30" w:rsidRPr="005F10D3">
              <w:rPr>
                <w:b/>
                <w:bCs/>
                <w:color w:val="000000"/>
                <w:lang w:val="en-US"/>
              </w:rPr>
              <w:t xml:space="preserve"> </w:t>
            </w:r>
            <w:r w:rsidR="00F33E30" w:rsidRPr="005F10D3">
              <w:rPr>
                <w:b/>
                <w:bCs/>
                <w:color w:val="000000"/>
              </w:rPr>
              <w:t>лет и старше</w:t>
            </w:r>
          </w:p>
        </w:tc>
        <w:tc>
          <w:tcPr>
            <w:tcW w:w="888" w:type="dxa"/>
            <w:vMerge/>
            <w:shd w:val="clear" w:color="auto" w:fill="auto"/>
            <w:noWrap/>
            <w:hideMark/>
          </w:tcPr>
          <w:p w:rsidR="00AA0206" w:rsidRPr="005F10D3" w:rsidRDefault="00AA0206" w:rsidP="00973B23">
            <w:pPr>
              <w:jc w:val="center"/>
              <w:rPr>
                <w:b/>
                <w:bCs/>
                <w:color w:val="000000"/>
              </w:rPr>
            </w:pPr>
          </w:p>
        </w:tc>
      </w:tr>
      <w:tr w:rsidR="00035A54" w:rsidRPr="005F10D3" w:rsidTr="00035A54">
        <w:trPr>
          <w:trHeight w:val="20"/>
          <w:jc w:val="center"/>
        </w:trPr>
        <w:tc>
          <w:tcPr>
            <w:tcW w:w="644" w:type="dxa"/>
            <w:shd w:val="clear" w:color="auto" w:fill="auto"/>
            <w:hideMark/>
          </w:tcPr>
          <w:p w:rsidR="00035A54" w:rsidRPr="005F10D3" w:rsidRDefault="00035A54" w:rsidP="00D7210F">
            <w:pPr>
              <w:jc w:val="center"/>
              <w:rPr>
                <w:color w:val="000000"/>
              </w:rPr>
            </w:pPr>
            <w:r w:rsidRPr="005F10D3">
              <w:rPr>
                <w:color w:val="000000"/>
              </w:rPr>
              <w:t>1</w:t>
            </w:r>
          </w:p>
        </w:tc>
        <w:tc>
          <w:tcPr>
            <w:tcW w:w="3325" w:type="dxa"/>
            <w:shd w:val="clear" w:color="auto" w:fill="auto"/>
          </w:tcPr>
          <w:p w:rsidR="00035A54" w:rsidRPr="005F10D3" w:rsidRDefault="00035A54" w:rsidP="00D7210F">
            <w:pPr>
              <w:jc w:val="both"/>
            </w:pPr>
            <w:r>
              <w:t>МБДОУ детский сад № 4 «Колокольчик»</w:t>
            </w:r>
          </w:p>
        </w:tc>
        <w:tc>
          <w:tcPr>
            <w:tcW w:w="851" w:type="dxa"/>
            <w:shd w:val="clear" w:color="auto" w:fill="auto"/>
            <w:noWrap/>
            <w:vAlign w:val="bottom"/>
          </w:tcPr>
          <w:p w:rsidR="00035A54" w:rsidRPr="00F85803" w:rsidRDefault="00035A54" w:rsidP="00035A54">
            <w:pPr>
              <w:jc w:val="center"/>
            </w:pPr>
            <w:r w:rsidRPr="00F85803">
              <w:t>4,4</w:t>
            </w:r>
          </w:p>
        </w:tc>
        <w:tc>
          <w:tcPr>
            <w:tcW w:w="850" w:type="dxa"/>
            <w:shd w:val="clear" w:color="auto" w:fill="auto"/>
            <w:noWrap/>
            <w:vAlign w:val="bottom"/>
          </w:tcPr>
          <w:p w:rsidR="00035A54" w:rsidRPr="00F85803" w:rsidRDefault="00035A54" w:rsidP="00035A54">
            <w:pPr>
              <w:jc w:val="center"/>
            </w:pPr>
            <w:r w:rsidRPr="00F85803">
              <w:t>60,3</w:t>
            </w:r>
          </w:p>
        </w:tc>
        <w:tc>
          <w:tcPr>
            <w:tcW w:w="851" w:type="dxa"/>
            <w:shd w:val="clear" w:color="auto" w:fill="auto"/>
            <w:noWrap/>
            <w:vAlign w:val="bottom"/>
          </w:tcPr>
          <w:p w:rsidR="00035A54" w:rsidRDefault="00035A54" w:rsidP="00035A54">
            <w:pPr>
              <w:jc w:val="center"/>
            </w:pPr>
            <w:r w:rsidRPr="00F85803">
              <w:t>35,3</w:t>
            </w:r>
          </w:p>
        </w:tc>
        <w:tc>
          <w:tcPr>
            <w:tcW w:w="850" w:type="dxa"/>
            <w:shd w:val="clear" w:color="auto" w:fill="auto"/>
            <w:noWrap/>
            <w:vAlign w:val="bottom"/>
          </w:tcPr>
          <w:p w:rsidR="00035A54" w:rsidRDefault="00035A54" w:rsidP="00D7210F">
            <w:pPr>
              <w:jc w:val="center"/>
            </w:pPr>
            <w:r w:rsidRPr="00C21090">
              <w:t>0,0</w:t>
            </w:r>
          </w:p>
        </w:tc>
        <w:tc>
          <w:tcPr>
            <w:tcW w:w="1106" w:type="dxa"/>
            <w:shd w:val="clear" w:color="auto" w:fill="auto"/>
            <w:noWrap/>
            <w:vAlign w:val="bottom"/>
          </w:tcPr>
          <w:p w:rsidR="00035A54" w:rsidRDefault="00035A54" w:rsidP="00D7210F">
            <w:pPr>
              <w:jc w:val="center"/>
            </w:pPr>
            <w:r w:rsidRPr="00C21090">
              <w:t>0,0</w:t>
            </w:r>
          </w:p>
        </w:tc>
        <w:tc>
          <w:tcPr>
            <w:tcW w:w="888" w:type="dxa"/>
            <w:shd w:val="clear" w:color="auto" w:fill="auto"/>
            <w:noWrap/>
            <w:vAlign w:val="bottom"/>
          </w:tcPr>
          <w:p w:rsidR="00035A54" w:rsidRPr="005F10D3" w:rsidRDefault="00035A54" w:rsidP="00D7210F">
            <w:pPr>
              <w:jc w:val="center"/>
              <w:rPr>
                <w:color w:val="000000"/>
              </w:rPr>
            </w:pPr>
            <w:r w:rsidRPr="005F10D3">
              <w:rPr>
                <w:color w:val="000000"/>
              </w:rPr>
              <w:t>100,0</w:t>
            </w:r>
          </w:p>
        </w:tc>
      </w:tr>
    </w:tbl>
    <w:p w:rsidR="00A52E9C" w:rsidRPr="005F10D3" w:rsidRDefault="00A52E9C" w:rsidP="00973B23">
      <w:pPr>
        <w:spacing w:line="360" w:lineRule="auto"/>
        <w:ind w:firstLine="709"/>
        <w:rPr>
          <w:rFonts w:eastAsia="Calibri"/>
          <w:sz w:val="28"/>
          <w:szCs w:val="28"/>
          <w:lang w:eastAsia="en-US"/>
        </w:rPr>
      </w:pPr>
      <w:r w:rsidRPr="005F10D3">
        <w:rPr>
          <w:rFonts w:eastAsia="Calibri"/>
          <w:sz w:val="28"/>
          <w:szCs w:val="28"/>
          <w:lang w:eastAsia="en-US"/>
        </w:rPr>
        <w:br w:type="page"/>
      </w:r>
    </w:p>
    <w:p w:rsidR="00D56A71" w:rsidRPr="005F10D3" w:rsidRDefault="00D56A71" w:rsidP="00973B23">
      <w:pPr>
        <w:spacing w:line="276" w:lineRule="auto"/>
        <w:jc w:val="center"/>
        <w:rPr>
          <w:rFonts w:eastAsia="Calibri"/>
          <w:sz w:val="28"/>
          <w:szCs w:val="28"/>
          <w:lang w:eastAsia="en-US"/>
        </w:rPr>
      </w:pPr>
      <w:r w:rsidRPr="005F10D3">
        <w:rPr>
          <w:rFonts w:eastAsia="Calibri"/>
          <w:sz w:val="28"/>
          <w:szCs w:val="28"/>
          <w:lang w:eastAsia="en-US"/>
        </w:rPr>
        <w:lastRenderedPageBreak/>
        <w:t xml:space="preserve">Таблица 2.4 – Распределение </w:t>
      </w:r>
      <w:r w:rsidRPr="005F10D3">
        <w:rPr>
          <w:sz w:val="28"/>
          <w:szCs w:val="28"/>
        </w:rPr>
        <w:t>ответов</w:t>
      </w:r>
      <w:r w:rsidRPr="005F10D3">
        <w:rPr>
          <w:rFonts w:eastAsia="Calibri"/>
          <w:sz w:val="28"/>
          <w:szCs w:val="28"/>
          <w:lang w:eastAsia="en-US"/>
        </w:rPr>
        <w:t xml:space="preserve"> групп респондентов на вопрос</w:t>
      </w:r>
      <w:r w:rsidRPr="005F10D3">
        <w:rPr>
          <w:rFonts w:eastAsia="Calibri"/>
          <w:sz w:val="28"/>
          <w:szCs w:val="28"/>
          <w:lang w:eastAsia="en-US"/>
        </w:rPr>
        <w:br/>
      </w:r>
      <w:r w:rsidR="00AA42F9" w:rsidRPr="005F10D3">
        <w:rPr>
          <w:rFonts w:eastAsia="Calibri"/>
          <w:sz w:val="28"/>
          <w:szCs w:val="28"/>
          <w:lang w:eastAsia="en-US"/>
        </w:rPr>
        <w:t>«</w:t>
      </w:r>
      <w:r w:rsidRPr="005F10D3">
        <w:rPr>
          <w:rFonts w:eastAsia="Calibri"/>
          <w:sz w:val="28"/>
          <w:szCs w:val="28"/>
          <w:lang w:eastAsia="en-US"/>
        </w:rPr>
        <w:t>Ваше образование</w:t>
      </w:r>
      <w:r w:rsidR="00AA42F9" w:rsidRPr="005F10D3">
        <w:rPr>
          <w:rFonts w:eastAsia="Calibri"/>
          <w:sz w:val="28"/>
          <w:szCs w:val="28"/>
          <w:lang w:eastAsia="en-US"/>
        </w:rPr>
        <w:t>»</w:t>
      </w:r>
      <w:r w:rsidRPr="005F10D3">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2679"/>
        <w:gridCol w:w="890"/>
        <w:gridCol w:w="891"/>
        <w:gridCol w:w="891"/>
        <w:gridCol w:w="891"/>
        <w:gridCol w:w="891"/>
        <w:gridCol w:w="891"/>
        <w:gridCol w:w="893"/>
      </w:tblGrid>
      <w:tr w:rsidR="009C1543" w:rsidRPr="005F10D3" w:rsidTr="00D7210F">
        <w:trPr>
          <w:trHeight w:val="99"/>
        </w:trPr>
        <w:tc>
          <w:tcPr>
            <w:tcW w:w="235" w:type="pct"/>
            <w:vMerge w:val="restart"/>
            <w:shd w:val="clear" w:color="auto" w:fill="auto"/>
            <w:vAlign w:val="center"/>
            <w:hideMark/>
          </w:tcPr>
          <w:p w:rsidR="009C1543" w:rsidRPr="005F10D3" w:rsidRDefault="009C1543" w:rsidP="00973B23">
            <w:pPr>
              <w:jc w:val="center"/>
              <w:rPr>
                <w:b/>
                <w:color w:val="000000"/>
              </w:rPr>
            </w:pPr>
            <w:r w:rsidRPr="005F10D3">
              <w:rPr>
                <w:b/>
                <w:color w:val="000000"/>
              </w:rPr>
              <w:t>№</w:t>
            </w:r>
          </w:p>
        </w:tc>
        <w:tc>
          <w:tcPr>
            <w:tcW w:w="1432" w:type="pct"/>
            <w:vMerge w:val="restart"/>
            <w:shd w:val="clear" w:color="auto" w:fill="auto"/>
            <w:vAlign w:val="center"/>
            <w:hideMark/>
          </w:tcPr>
          <w:p w:rsidR="009C1543" w:rsidRPr="005F10D3" w:rsidRDefault="009C1543" w:rsidP="00973B23">
            <w:pPr>
              <w:jc w:val="center"/>
              <w:rPr>
                <w:b/>
                <w:color w:val="000000"/>
              </w:rPr>
            </w:pPr>
            <w:r w:rsidRPr="005F10D3">
              <w:rPr>
                <w:b/>
                <w:color w:val="000000"/>
              </w:rPr>
              <w:t>Образовательная организация</w:t>
            </w:r>
          </w:p>
        </w:tc>
        <w:tc>
          <w:tcPr>
            <w:tcW w:w="3334" w:type="pct"/>
            <w:gridSpan w:val="7"/>
            <w:shd w:val="clear" w:color="auto" w:fill="auto"/>
            <w:vAlign w:val="center"/>
            <w:hideMark/>
          </w:tcPr>
          <w:p w:rsidR="009C1543" w:rsidRPr="005F10D3" w:rsidRDefault="009C1543" w:rsidP="00973B23">
            <w:pPr>
              <w:jc w:val="center"/>
              <w:rPr>
                <w:b/>
                <w:color w:val="000000"/>
              </w:rPr>
            </w:pPr>
            <w:r w:rsidRPr="005F10D3">
              <w:rPr>
                <w:b/>
                <w:color w:val="000000"/>
              </w:rPr>
              <w:t>Укажите Ваше образование</w:t>
            </w:r>
          </w:p>
        </w:tc>
      </w:tr>
      <w:tr w:rsidR="009C1543" w:rsidRPr="005F10D3" w:rsidTr="00D7210F">
        <w:trPr>
          <w:cantSplit/>
          <w:trHeight w:val="1251"/>
        </w:trPr>
        <w:tc>
          <w:tcPr>
            <w:tcW w:w="235" w:type="pct"/>
            <w:vMerge/>
            <w:vAlign w:val="center"/>
            <w:hideMark/>
          </w:tcPr>
          <w:p w:rsidR="009C1543" w:rsidRPr="005F10D3" w:rsidRDefault="009C1543" w:rsidP="00973B23">
            <w:pPr>
              <w:jc w:val="center"/>
              <w:rPr>
                <w:b/>
                <w:color w:val="000000"/>
              </w:rPr>
            </w:pPr>
          </w:p>
        </w:tc>
        <w:tc>
          <w:tcPr>
            <w:tcW w:w="1432" w:type="pct"/>
            <w:vMerge/>
            <w:vAlign w:val="center"/>
            <w:hideMark/>
          </w:tcPr>
          <w:p w:rsidR="009C1543" w:rsidRPr="005F10D3" w:rsidRDefault="009C1543" w:rsidP="00973B23">
            <w:pPr>
              <w:jc w:val="center"/>
              <w:rPr>
                <w:b/>
                <w:color w:val="000000"/>
              </w:rPr>
            </w:pP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неполное среднее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среднее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 xml:space="preserve">среднее </w:t>
            </w:r>
            <w:proofErr w:type="spellStart"/>
            <w:r w:rsidRPr="005F10D3">
              <w:rPr>
                <w:b/>
                <w:color w:val="000000"/>
              </w:rPr>
              <w:t>специ</w:t>
            </w:r>
            <w:proofErr w:type="spellEnd"/>
            <w:r w:rsidRPr="005F10D3">
              <w:rPr>
                <w:b/>
                <w:color w:val="000000"/>
              </w:rPr>
              <w:t>–</w:t>
            </w:r>
            <w:proofErr w:type="spellStart"/>
            <w:r w:rsidRPr="005F10D3">
              <w:rPr>
                <w:b/>
                <w:color w:val="000000"/>
              </w:rPr>
              <w:t>альное</w:t>
            </w:r>
            <w:proofErr w:type="spellEnd"/>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неполное высшее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высшее</w:t>
            </w:r>
          </w:p>
        </w:tc>
        <w:tc>
          <w:tcPr>
            <w:tcW w:w="476" w:type="pct"/>
            <w:shd w:val="clear" w:color="auto" w:fill="auto"/>
            <w:textDirection w:val="btLr"/>
            <w:vAlign w:val="center"/>
            <w:hideMark/>
          </w:tcPr>
          <w:p w:rsidR="009C1543" w:rsidRPr="005F10D3" w:rsidRDefault="009C1543" w:rsidP="00973B23">
            <w:pPr>
              <w:ind w:left="113" w:right="113"/>
              <w:jc w:val="center"/>
              <w:rPr>
                <w:b/>
                <w:color w:val="000000"/>
              </w:rPr>
            </w:pPr>
            <w:r w:rsidRPr="005F10D3">
              <w:rPr>
                <w:b/>
                <w:color w:val="000000"/>
              </w:rPr>
              <w:t>ученая степень</w:t>
            </w:r>
          </w:p>
        </w:tc>
        <w:tc>
          <w:tcPr>
            <w:tcW w:w="477" w:type="pct"/>
            <w:textDirection w:val="btLr"/>
            <w:vAlign w:val="center"/>
          </w:tcPr>
          <w:p w:rsidR="009C1543" w:rsidRPr="005F10D3" w:rsidRDefault="009C1543" w:rsidP="00973B23">
            <w:pPr>
              <w:ind w:left="113" w:right="113"/>
              <w:jc w:val="center"/>
              <w:rPr>
                <w:b/>
                <w:color w:val="000000"/>
              </w:rPr>
            </w:pPr>
            <w:r w:rsidRPr="005F10D3">
              <w:rPr>
                <w:b/>
                <w:color w:val="000000"/>
              </w:rPr>
              <w:t>итого</w:t>
            </w:r>
          </w:p>
        </w:tc>
      </w:tr>
      <w:tr w:rsidR="00035A54" w:rsidRPr="005F10D3" w:rsidTr="00035A54">
        <w:trPr>
          <w:trHeight w:val="20"/>
        </w:trPr>
        <w:tc>
          <w:tcPr>
            <w:tcW w:w="235" w:type="pct"/>
            <w:shd w:val="clear" w:color="auto" w:fill="auto"/>
            <w:hideMark/>
          </w:tcPr>
          <w:p w:rsidR="00035A54" w:rsidRPr="005F10D3" w:rsidRDefault="00035A54" w:rsidP="0002636F">
            <w:pPr>
              <w:jc w:val="center"/>
              <w:rPr>
                <w:color w:val="000000"/>
              </w:rPr>
            </w:pPr>
            <w:r w:rsidRPr="005F10D3">
              <w:rPr>
                <w:color w:val="000000"/>
              </w:rPr>
              <w:t>1</w:t>
            </w:r>
          </w:p>
        </w:tc>
        <w:tc>
          <w:tcPr>
            <w:tcW w:w="1432" w:type="pct"/>
            <w:shd w:val="clear" w:color="auto" w:fill="auto"/>
          </w:tcPr>
          <w:p w:rsidR="00035A54" w:rsidRPr="005F10D3" w:rsidRDefault="00035A54" w:rsidP="0002636F">
            <w:pPr>
              <w:jc w:val="both"/>
            </w:pPr>
            <w:r>
              <w:t>МБДОУ детский сад № 4 «Колокольчик»</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1,5</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17,6</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36,8</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0,0</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44,1</w:t>
            </w:r>
          </w:p>
        </w:tc>
        <w:tc>
          <w:tcPr>
            <w:tcW w:w="476" w:type="pct"/>
            <w:shd w:val="clear" w:color="auto" w:fill="auto"/>
            <w:noWrap/>
            <w:vAlign w:val="bottom"/>
          </w:tcPr>
          <w:p w:rsidR="00035A54" w:rsidRPr="00035A54" w:rsidRDefault="00035A54" w:rsidP="00035A54">
            <w:pPr>
              <w:jc w:val="center"/>
              <w:rPr>
                <w:color w:val="000000"/>
              </w:rPr>
            </w:pPr>
            <w:r w:rsidRPr="00035A54">
              <w:rPr>
                <w:color w:val="000000"/>
              </w:rPr>
              <w:t>1,5</w:t>
            </w:r>
          </w:p>
        </w:tc>
        <w:tc>
          <w:tcPr>
            <w:tcW w:w="477" w:type="pct"/>
            <w:vAlign w:val="bottom"/>
          </w:tcPr>
          <w:p w:rsidR="00035A54" w:rsidRPr="005F10D3" w:rsidRDefault="00035A54" w:rsidP="0002636F">
            <w:pPr>
              <w:jc w:val="center"/>
              <w:rPr>
                <w:color w:val="000000"/>
              </w:rPr>
            </w:pPr>
            <w:r w:rsidRPr="005F10D3">
              <w:rPr>
                <w:color w:val="000000"/>
              </w:rPr>
              <w:t>100,0</w:t>
            </w:r>
          </w:p>
        </w:tc>
      </w:tr>
    </w:tbl>
    <w:p w:rsidR="00D260CB" w:rsidRPr="005F10D3" w:rsidRDefault="00D260CB" w:rsidP="00DF1D53">
      <w:pPr>
        <w:spacing w:line="360" w:lineRule="auto"/>
        <w:ind w:firstLine="709"/>
        <w:jc w:val="both"/>
        <w:rPr>
          <w:rFonts w:eastAsia="Calibri"/>
          <w:sz w:val="28"/>
          <w:szCs w:val="28"/>
          <w:lang w:eastAsia="en-US"/>
        </w:rPr>
      </w:pPr>
    </w:p>
    <w:p w:rsidR="002016CB" w:rsidRPr="005F10D3" w:rsidRDefault="002016CB" w:rsidP="002016CB">
      <w:pPr>
        <w:spacing w:line="276" w:lineRule="auto"/>
        <w:jc w:val="center"/>
        <w:rPr>
          <w:rFonts w:eastAsia="Calibri"/>
          <w:sz w:val="28"/>
          <w:szCs w:val="28"/>
          <w:lang w:eastAsia="en-US"/>
        </w:rPr>
      </w:pPr>
      <w:r w:rsidRPr="005F10D3">
        <w:rPr>
          <w:rFonts w:eastAsia="Calibri"/>
          <w:sz w:val="28"/>
          <w:szCs w:val="28"/>
          <w:lang w:eastAsia="en-US"/>
        </w:rPr>
        <w:t xml:space="preserve">Таблица 2.5 – Распределение ответов групп респондентов на вопрос «Укажите пол Вашего ребенка (если у Вас несколько детей, которые являются </w:t>
      </w:r>
      <w:r w:rsidR="001901C6" w:rsidRPr="005F10D3">
        <w:rPr>
          <w:rFonts w:eastAsia="Calibri"/>
          <w:sz w:val="28"/>
          <w:szCs w:val="28"/>
          <w:lang w:eastAsia="en-US"/>
        </w:rPr>
        <w:t>учащимися</w:t>
      </w:r>
      <w:r w:rsidRPr="005F10D3">
        <w:rPr>
          <w:rFonts w:eastAsia="Calibri"/>
          <w:sz w:val="28"/>
          <w:szCs w:val="28"/>
          <w:lang w:eastAsia="en-US"/>
        </w:rPr>
        <w:t>, то указывайте старшего ребенка)», %</w:t>
      </w:r>
    </w:p>
    <w:tbl>
      <w:tblPr>
        <w:tblW w:w="9356" w:type="dxa"/>
        <w:tblInd w:w="108" w:type="dxa"/>
        <w:tblLayout w:type="fixed"/>
        <w:tblLook w:val="04A0" w:firstRow="1" w:lastRow="0" w:firstColumn="1" w:lastColumn="0" w:noHBand="0" w:noVBand="1"/>
      </w:tblPr>
      <w:tblGrid>
        <w:gridCol w:w="568"/>
        <w:gridCol w:w="3685"/>
        <w:gridCol w:w="1984"/>
        <w:gridCol w:w="1701"/>
        <w:gridCol w:w="1418"/>
      </w:tblGrid>
      <w:tr w:rsidR="00924788" w:rsidRPr="005F10D3" w:rsidTr="00144D8D">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5F10D3" w:rsidRDefault="00247294" w:rsidP="00973B23">
            <w:pPr>
              <w:jc w:val="center"/>
              <w:rPr>
                <w:b/>
              </w:rPr>
            </w:pPr>
            <w:r w:rsidRPr="005F10D3">
              <w:rPr>
                <w:b/>
              </w:rPr>
              <w:t xml:space="preserve">Образовательная </w:t>
            </w:r>
            <w:r w:rsidR="00924788" w:rsidRPr="005F10D3">
              <w:rPr>
                <w:b/>
              </w:rPr>
              <w:t>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5F10D3" w:rsidRDefault="00924788" w:rsidP="00973B23">
            <w:pPr>
              <w:jc w:val="center"/>
              <w:rPr>
                <w:b/>
                <w:color w:val="000000"/>
              </w:rPr>
            </w:pPr>
            <w:r w:rsidRPr="005F10D3">
              <w:rPr>
                <w:b/>
                <w:color w:val="000000"/>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Итого</w:t>
            </w:r>
          </w:p>
        </w:tc>
      </w:tr>
      <w:tr w:rsidR="00924788" w:rsidRPr="005F10D3" w:rsidTr="00D35EE5">
        <w:trPr>
          <w:trHeight w:val="509"/>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924788" w:rsidRPr="005F10D3" w:rsidRDefault="00924788" w:rsidP="00973B23">
            <w:pPr>
              <w:rPr>
                <w:b/>
                <w:color w:val="000000"/>
              </w:rPr>
            </w:pPr>
          </w:p>
        </w:tc>
        <w:tc>
          <w:tcPr>
            <w:tcW w:w="3685" w:type="dxa"/>
            <w:vMerge/>
            <w:tcBorders>
              <w:top w:val="single" w:sz="4" w:space="0" w:color="auto"/>
              <w:left w:val="single" w:sz="4" w:space="0" w:color="auto"/>
              <w:bottom w:val="single" w:sz="4" w:space="0" w:color="000000"/>
              <w:right w:val="single" w:sz="4" w:space="0" w:color="auto"/>
            </w:tcBorders>
            <w:hideMark/>
          </w:tcPr>
          <w:p w:rsidR="00924788" w:rsidRPr="005F10D3" w:rsidRDefault="00924788" w:rsidP="00973B23">
            <w:pPr>
              <w:rPr>
                <w:b/>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24788" w:rsidRPr="005F10D3" w:rsidRDefault="00924788" w:rsidP="00973B23">
            <w:pPr>
              <w:jc w:val="center"/>
              <w:rPr>
                <w:b/>
                <w:color w:val="000000"/>
              </w:rPr>
            </w:pPr>
            <w:r w:rsidRPr="005F10D3">
              <w:rPr>
                <w:b/>
                <w:color w:val="000000"/>
              </w:rPr>
              <w:t>девочка</w:t>
            </w:r>
          </w:p>
        </w:tc>
        <w:tc>
          <w:tcPr>
            <w:tcW w:w="1418" w:type="dxa"/>
            <w:vMerge/>
            <w:tcBorders>
              <w:left w:val="nil"/>
              <w:bottom w:val="single" w:sz="4" w:space="0" w:color="auto"/>
              <w:right w:val="single" w:sz="4" w:space="0" w:color="auto"/>
            </w:tcBorders>
            <w:shd w:val="clear" w:color="auto" w:fill="auto"/>
            <w:vAlign w:val="bottom"/>
            <w:hideMark/>
          </w:tcPr>
          <w:p w:rsidR="00924788" w:rsidRPr="005F10D3" w:rsidRDefault="00924788" w:rsidP="00973B23">
            <w:pPr>
              <w:jc w:val="center"/>
              <w:rPr>
                <w:b/>
                <w:color w:val="000000"/>
              </w:rPr>
            </w:pPr>
          </w:p>
        </w:tc>
      </w:tr>
      <w:tr w:rsidR="00035A54" w:rsidRPr="005F10D3" w:rsidTr="00035A54">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035A54" w:rsidRPr="005F10D3" w:rsidRDefault="00035A54" w:rsidP="0002636F">
            <w:pPr>
              <w:jc w:val="center"/>
              <w:rPr>
                <w:color w:val="000000"/>
              </w:rPr>
            </w:pPr>
            <w:r w:rsidRPr="005F10D3">
              <w:rPr>
                <w:color w:val="000000"/>
              </w:rPr>
              <w:t>1</w:t>
            </w:r>
          </w:p>
        </w:tc>
        <w:tc>
          <w:tcPr>
            <w:tcW w:w="3685" w:type="dxa"/>
            <w:tcBorders>
              <w:top w:val="nil"/>
              <w:left w:val="nil"/>
              <w:bottom w:val="single" w:sz="4" w:space="0" w:color="auto"/>
              <w:right w:val="single" w:sz="4" w:space="0" w:color="auto"/>
            </w:tcBorders>
            <w:shd w:val="clear" w:color="auto" w:fill="auto"/>
          </w:tcPr>
          <w:p w:rsidR="00035A54" w:rsidRPr="005F10D3" w:rsidRDefault="00035A54" w:rsidP="0002636F">
            <w:pPr>
              <w:jc w:val="both"/>
            </w:pPr>
            <w:r>
              <w:t>МБДОУ детский сад № 4 «Колокольчик»</w:t>
            </w:r>
          </w:p>
        </w:tc>
        <w:tc>
          <w:tcPr>
            <w:tcW w:w="1984" w:type="dxa"/>
            <w:tcBorders>
              <w:top w:val="nil"/>
              <w:left w:val="nil"/>
              <w:bottom w:val="single" w:sz="4" w:space="0" w:color="auto"/>
              <w:right w:val="single" w:sz="4" w:space="0" w:color="auto"/>
            </w:tcBorders>
            <w:shd w:val="clear" w:color="auto" w:fill="auto"/>
            <w:noWrap/>
            <w:vAlign w:val="bottom"/>
          </w:tcPr>
          <w:p w:rsidR="00035A54" w:rsidRPr="0081357B" w:rsidRDefault="00035A54" w:rsidP="00035A54">
            <w:pPr>
              <w:jc w:val="center"/>
            </w:pPr>
            <w:r w:rsidRPr="0081357B">
              <w:t>47,1</w:t>
            </w:r>
          </w:p>
        </w:tc>
        <w:tc>
          <w:tcPr>
            <w:tcW w:w="1701" w:type="dxa"/>
            <w:tcBorders>
              <w:top w:val="nil"/>
              <w:left w:val="nil"/>
              <w:bottom w:val="single" w:sz="4" w:space="0" w:color="auto"/>
              <w:right w:val="single" w:sz="4" w:space="0" w:color="auto"/>
            </w:tcBorders>
            <w:shd w:val="clear" w:color="auto" w:fill="auto"/>
            <w:noWrap/>
            <w:vAlign w:val="bottom"/>
          </w:tcPr>
          <w:p w:rsidR="00035A54" w:rsidRDefault="00035A54" w:rsidP="00035A54">
            <w:pPr>
              <w:jc w:val="center"/>
            </w:pPr>
            <w:r w:rsidRPr="0081357B">
              <w:t>52,9</w:t>
            </w:r>
          </w:p>
        </w:tc>
        <w:tc>
          <w:tcPr>
            <w:tcW w:w="1418" w:type="dxa"/>
            <w:tcBorders>
              <w:top w:val="nil"/>
              <w:left w:val="nil"/>
              <w:bottom w:val="single" w:sz="4" w:space="0" w:color="auto"/>
              <w:right w:val="single" w:sz="4" w:space="0" w:color="auto"/>
            </w:tcBorders>
            <w:shd w:val="clear" w:color="auto" w:fill="auto"/>
            <w:noWrap/>
            <w:vAlign w:val="bottom"/>
          </w:tcPr>
          <w:p w:rsidR="00035A54" w:rsidRPr="005F10D3" w:rsidRDefault="00035A54" w:rsidP="0002636F">
            <w:pPr>
              <w:jc w:val="center"/>
            </w:pPr>
            <w:r w:rsidRPr="005F10D3">
              <w:t>100,0</w:t>
            </w:r>
          </w:p>
        </w:tc>
      </w:tr>
    </w:tbl>
    <w:p w:rsidR="00BF0C80" w:rsidRPr="005F10D3" w:rsidRDefault="00BF0C80" w:rsidP="00973B23">
      <w:pPr>
        <w:spacing w:line="360" w:lineRule="auto"/>
        <w:ind w:firstLine="709"/>
        <w:jc w:val="both"/>
        <w:rPr>
          <w:rFonts w:eastAsia="Calibri"/>
          <w:sz w:val="28"/>
          <w:szCs w:val="28"/>
          <w:lang w:eastAsia="en-US"/>
        </w:rPr>
      </w:pPr>
    </w:p>
    <w:p w:rsidR="00D56A71" w:rsidRPr="005F10D3" w:rsidRDefault="00D56A71" w:rsidP="00973B23">
      <w:pPr>
        <w:spacing w:line="360" w:lineRule="auto"/>
        <w:ind w:firstLine="709"/>
        <w:jc w:val="both"/>
        <w:rPr>
          <w:rFonts w:eastAsia="Calibri"/>
          <w:sz w:val="28"/>
          <w:szCs w:val="28"/>
          <w:lang w:eastAsia="en-US"/>
        </w:rPr>
      </w:pPr>
      <w:r w:rsidRPr="005F10D3">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5F10D3">
        <w:rPr>
          <w:rFonts w:eastAsia="Calibri"/>
          <w:sz w:val="28"/>
          <w:szCs w:val="28"/>
          <w:lang w:eastAsia="en-US"/>
        </w:rPr>
        <w:t>ательной деятельности (таблиц</w:t>
      </w:r>
      <w:r w:rsidR="00B23FE9" w:rsidRPr="005F10D3">
        <w:rPr>
          <w:rFonts w:eastAsia="Calibri"/>
          <w:sz w:val="28"/>
          <w:szCs w:val="28"/>
          <w:lang w:eastAsia="en-US"/>
        </w:rPr>
        <w:t>а</w:t>
      </w:r>
      <w:r w:rsidR="002746EC" w:rsidRPr="005F10D3">
        <w:rPr>
          <w:rFonts w:eastAsia="Calibri"/>
          <w:sz w:val="28"/>
          <w:szCs w:val="28"/>
          <w:lang w:eastAsia="en-US"/>
        </w:rPr>
        <w:t xml:space="preserve"> 2</w:t>
      </w:r>
      <w:r w:rsidRPr="005F10D3">
        <w:rPr>
          <w:rFonts w:eastAsia="Calibri"/>
          <w:sz w:val="28"/>
          <w:szCs w:val="28"/>
          <w:lang w:eastAsia="en-US"/>
        </w:rPr>
        <w:t>.6).</w:t>
      </w:r>
    </w:p>
    <w:p w:rsidR="002746EC" w:rsidRPr="005F10D3" w:rsidRDefault="002746EC" w:rsidP="00973B23">
      <w:pPr>
        <w:ind w:firstLine="709"/>
        <w:jc w:val="both"/>
        <w:rPr>
          <w:rFonts w:eastAsia="Calibri"/>
          <w:sz w:val="28"/>
          <w:szCs w:val="28"/>
          <w:lang w:eastAsia="en-US"/>
        </w:rPr>
      </w:pPr>
    </w:p>
    <w:p w:rsidR="002016CB" w:rsidRPr="005F10D3" w:rsidRDefault="002016CB" w:rsidP="002016CB">
      <w:pPr>
        <w:spacing w:line="276" w:lineRule="auto"/>
        <w:jc w:val="center"/>
        <w:rPr>
          <w:rFonts w:eastAsia="Calibri"/>
          <w:sz w:val="28"/>
          <w:szCs w:val="28"/>
          <w:lang w:eastAsia="en-US"/>
        </w:rPr>
      </w:pPr>
      <w:r w:rsidRPr="005F10D3">
        <w:rPr>
          <w:rFonts w:eastAsia="Calibri"/>
          <w:sz w:val="28"/>
          <w:szCs w:val="28"/>
          <w:lang w:eastAsia="en-US"/>
        </w:rPr>
        <w:t>Таблица 2.6 – Распределение ответов групп респондентов на вопрос «</w:t>
      </w:r>
      <w:r w:rsidR="0002636F" w:rsidRPr="0002636F">
        <w:rPr>
          <w:rFonts w:eastAsia="Calibri"/>
          <w:sz w:val="28"/>
          <w:szCs w:val="28"/>
          <w:lang w:eastAsia="en-US"/>
        </w:rPr>
        <w:t>Сколько лет Ваш ребе</w:t>
      </w:r>
      <w:r w:rsidR="0002636F">
        <w:rPr>
          <w:rFonts w:eastAsia="Calibri"/>
          <w:sz w:val="28"/>
          <w:szCs w:val="28"/>
          <w:lang w:eastAsia="en-US"/>
        </w:rPr>
        <w:t>нок посещает данный детский сад</w:t>
      </w:r>
      <w:r w:rsidR="0035528C" w:rsidRPr="005F10D3">
        <w:rPr>
          <w:rFonts w:eastAsia="Calibri"/>
          <w:sz w:val="28"/>
          <w:szCs w:val="28"/>
          <w:lang w:eastAsia="en-US"/>
        </w:rPr>
        <w:t>?</w:t>
      </w:r>
      <w:r w:rsidRPr="005F10D3">
        <w:rPr>
          <w:rFonts w:eastAsia="Calibri"/>
          <w:sz w:val="28"/>
          <w:szCs w:val="28"/>
          <w:lang w:eastAsia="en-US"/>
        </w:rPr>
        <w:t>»,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6648FE" w:rsidRPr="00973B23" w:rsidTr="00035A54">
        <w:trPr>
          <w:trHeight w:val="20"/>
          <w:jc w:val="center"/>
        </w:trPr>
        <w:tc>
          <w:tcPr>
            <w:tcW w:w="427" w:type="dxa"/>
            <w:vMerge w:val="restart"/>
            <w:shd w:val="clear" w:color="auto" w:fill="auto"/>
            <w:vAlign w:val="center"/>
            <w:hideMark/>
          </w:tcPr>
          <w:p w:rsidR="006648FE" w:rsidRPr="00973B23" w:rsidRDefault="006648FE" w:rsidP="00035A54">
            <w:pPr>
              <w:jc w:val="center"/>
              <w:rPr>
                <w:b/>
                <w:color w:val="000000"/>
              </w:rPr>
            </w:pPr>
            <w:r w:rsidRPr="00973B23">
              <w:rPr>
                <w:b/>
                <w:color w:val="000000"/>
              </w:rPr>
              <w:t>№</w:t>
            </w:r>
          </w:p>
        </w:tc>
        <w:tc>
          <w:tcPr>
            <w:tcW w:w="2835" w:type="dxa"/>
            <w:vMerge w:val="restart"/>
            <w:shd w:val="clear" w:color="auto" w:fill="auto"/>
            <w:vAlign w:val="center"/>
            <w:hideMark/>
          </w:tcPr>
          <w:p w:rsidR="006648FE" w:rsidRPr="00973B23" w:rsidRDefault="006648FE" w:rsidP="00035A54">
            <w:pPr>
              <w:jc w:val="center"/>
              <w:rPr>
                <w:b/>
                <w:color w:val="000000"/>
              </w:rPr>
            </w:pPr>
            <w:r w:rsidRPr="00973B23">
              <w:rPr>
                <w:b/>
                <w:color w:val="000000"/>
              </w:rPr>
              <w:t>Образовательная организация</w:t>
            </w:r>
          </w:p>
        </w:tc>
        <w:tc>
          <w:tcPr>
            <w:tcW w:w="5103" w:type="dxa"/>
            <w:gridSpan w:val="6"/>
            <w:shd w:val="clear" w:color="auto" w:fill="auto"/>
            <w:vAlign w:val="bottom"/>
            <w:hideMark/>
          </w:tcPr>
          <w:p w:rsidR="006648FE" w:rsidRPr="00973B23" w:rsidRDefault="006648FE" w:rsidP="00035A54">
            <w:pPr>
              <w:jc w:val="center"/>
              <w:rPr>
                <w:b/>
                <w:color w:val="000000"/>
              </w:rPr>
            </w:pPr>
            <w:r w:rsidRPr="00973B23">
              <w:rPr>
                <w:b/>
                <w:color w:val="000000"/>
              </w:rPr>
              <w:t>Сколько лет Ваш ребенок посещает данный детский сад?</w:t>
            </w:r>
          </w:p>
        </w:tc>
        <w:tc>
          <w:tcPr>
            <w:tcW w:w="991" w:type="dxa"/>
            <w:vMerge w:val="restart"/>
            <w:shd w:val="clear" w:color="auto" w:fill="auto"/>
            <w:vAlign w:val="center"/>
          </w:tcPr>
          <w:p w:rsidR="006648FE" w:rsidRPr="00973B23" w:rsidRDefault="006648FE" w:rsidP="00035A54">
            <w:pPr>
              <w:jc w:val="center"/>
              <w:rPr>
                <w:b/>
                <w:color w:val="000000"/>
              </w:rPr>
            </w:pPr>
            <w:r w:rsidRPr="00973B23">
              <w:rPr>
                <w:b/>
                <w:color w:val="000000"/>
              </w:rPr>
              <w:t>Итого</w:t>
            </w:r>
          </w:p>
        </w:tc>
      </w:tr>
      <w:tr w:rsidR="006648FE" w:rsidRPr="00973B23" w:rsidTr="00035A54">
        <w:trPr>
          <w:trHeight w:val="20"/>
          <w:jc w:val="center"/>
        </w:trPr>
        <w:tc>
          <w:tcPr>
            <w:tcW w:w="427" w:type="dxa"/>
            <w:vMerge/>
            <w:vAlign w:val="center"/>
            <w:hideMark/>
          </w:tcPr>
          <w:p w:rsidR="006648FE" w:rsidRPr="00973B23" w:rsidRDefault="006648FE" w:rsidP="00035A54">
            <w:pPr>
              <w:jc w:val="center"/>
              <w:rPr>
                <w:color w:val="000000"/>
              </w:rPr>
            </w:pPr>
          </w:p>
        </w:tc>
        <w:tc>
          <w:tcPr>
            <w:tcW w:w="2835" w:type="dxa"/>
            <w:vMerge/>
            <w:tcBorders>
              <w:bottom w:val="single" w:sz="4" w:space="0" w:color="auto"/>
            </w:tcBorders>
            <w:vAlign w:val="center"/>
            <w:hideMark/>
          </w:tcPr>
          <w:p w:rsidR="006648FE" w:rsidRPr="00973B23" w:rsidRDefault="006648FE" w:rsidP="00035A54">
            <w:pPr>
              <w:rPr>
                <w:color w:val="000000"/>
              </w:rPr>
            </w:pPr>
          </w:p>
        </w:tc>
        <w:tc>
          <w:tcPr>
            <w:tcW w:w="845" w:type="dxa"/>
            <w:shd w:val="clear" w:color="auto" w:fill="auto"/>
            <w:noWrap/>
            <w:vAlign w:val="bottom"/>
            <w:hideMark/>
          </w:tcPr>
          <w:p w:rsidR="006648FE" w:rsidRPr="00973B23" w:rsidRDefault="006648FE" w:rsidP="00035A54">
            <w:pPr>
              <w:jc w:val="center"/>
              <w:rPr>
                <w:b/>
                <w:color w:val="000000"/>
              </w:rPr>
            </w:pPr>
            <w:r w:rsidRPr="00973B23">
              <w:rPr>
                <w:b/>
                <w:color w:val="000000"/>
              </w:rPr>
              <w:t>1</w:t>
            </w:r>
          </w:p>
        </w:tc>
        <w:tc>
          <w:tcPr>
            <w:tcW w:w="846" w:type="dxa"/>
            <w:shd w:val="clear" w:color="auto" w:fill="auto"/>
            <w:noWrap/>
            <w:vAlign w:val="bottom"/>
            <w:hideMark/>
          </w:tcPr>
          <w:p w:rsidR="006648FE" w:rsidRPr="00973B23" w:rsidRDefault="006648FE" w:rsidP="00035A54">
            <w:pPr>
              <w:jc w:val="center"/>
              <w:rPr>
                <w:b/>
                <w:color w:val="000000"/>
              </w:rPr>
            </w:pPr>
            <w:r w:rsidRPr="00973B23">
              <w:rPr>
                <w:b/>
                <w:color w:val="000000"/>
              </w:rPr>
              <w:t>2</w:t>
            </w:r>
          </w:p>
        </w:tc>
        <w:tc>
          <w:tcPr>
            <w:tcW w:w="845" w:type="dxa"/>
            <w:shd w:val="clear" w:color="auto" w:fill="auto"/>
            <w:noWrap/>
            <w:vAlign w:val="bottom"/>
            <w:hideMark/>
          </w:tcPr>
          <w:p w:rsidR="006648FE" w:rsidRPr="00973B23" w:rsidRDefault="006648FE" w:rsidP="00035A54">
            <w:pPr>
              <w:jc w:val="center"/>
              <w:rPr>
                <w:b/>
                <w:color w:val="000000"/>
              </w:rPr>
            </w:pPr>
            <w:r w:rsidRPr="00973B23">
              <w:rPr>
                <w:b/>
                <w:color w:val="000000"/>
              </w:rPr>
              <w:t>3</w:t>
            </w:r>
          </w:p>
        </w:tc>
        <w:tc>
          <w:tcPr>
            <w:tcW w:w="846" w:type="dxa"/>
            <w:shd w:val="clear" w:color="auto" w:fill="auto"/>
            <w:noWrap/>
            <w:vAlign w:val="bottom"/>
            <w:hideMark/>
          </w:tcPr>
          <w:p w:rsidR="006648FE" w:rsidRPr="00973B23" w:rsidRDefault="006648FE" w:rsidP="00035A54">
            <w:pPr>
              <w:jc w:val="center"/>
              <w:rPr>
                <w:b/>
                <w:color w:val="000000"/>
              </w:rPr>
            </w:pPr>
            <w:r w:rsidRPr="00973B23">
              <w:rPr>
                <w:b/>
                <w:color w:val="000000"/>
              </w:rPr>
              <w:t>4</w:t>
            </w:r>
          </w:p>
        </w:tc>
        <w:tc>
          <w:tcPr>
            <w:tcW w:w="845" w:type="dxa"/>
            <w:shd w:val="clear" w:color="auto" w:fill="auto"/>
            <w:noWrap/>
            <w:vAlign w:val="bottom"/>
            <w:hideMark/>
          </w:tcPr>
          <w:p w:rsidR="006648FE" w:rsidRPr="00973B23" w:rsidRDefault="006648FE" w:rsidP="00035A54">
            <w:pPr>
              <w:jc w:val="center"/>
              <w:rPr>
                <w:b/>
                <w:color w:val="000000"/>
              </w:rPr>
            </w:pPr>
            <w:r w:rsidRPr="00973B23">
              <w:rPr>
                <w:b/>
                <w:color w:val="000000"/>
              </w:rPr>
              <w:t>5</w:t>
            </w:r>
          </w:p>
        </w:tc>
        <w:tc>
          <w:tcPr>
            <w:tcW w:w="876" w:type="dxa"/>
            <w:shd w:val="clear" w:color="auto" w:fill="auto"/>
            <w:noWrap/>
            <w:vAlign w:val="bottom"/>
            <w:hideMark/>
          </w:tcPr>
          <w:p w:rsidR="006648FE" w:rsidRPr="00973B23" w:rsidRDefault="006648FE" w:rsidP="00035A54">
            <w:pPr>
              <w:jc w:val="center"/>
              <w:rPr>
                <w:b/>
                <w:color w:val="000000"/>
              </w:rPr>
            </w:pPr>
            <w:r w:rsidRPr="00973B23">
              <w:rPr>
                <w:b/>
                <w:color w:val="000000"/>
              </w:rPr>
              <w:t>6</w:t>
            </w:r>
          </w:p>
        </w:tc>
        <w:tc>
          <w:tcPr>
            <w:tcW w:w="991" w:type="dxa"/>
            <w:vMerge/>
          </w:tcPr>
          <w:p w:rsidR="006648FE" w:rsidRPr="00973B23" w:rsidRDefault="006648FE" w:rsidP="00035A54">
            <w:pPr>
              <w:rPr>
                <w:color w:val="000000"/>
              </w:rPr>
            </w:pPr>
          </w:p>
        </w:tc>
      </w:tr>
      <w:tr w:rsidR="00035A54" w:rsidRPr="00973B23" w:rsidTr="00035A54">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035A54" w:rsidRPr="00973B23" w:rsidRDefault="00035A54" w:rsidP="006648FE">
            <w:pPr>
              <w:jc w:val="center"/>
            </w:pPr>
            <w:r w:rsidRPr="00973B23">
              <w:t>1</w:t>
            </w:r>
          </w:p>
        </w:tc>
        <w:tc>
          <w:tcPr>
            <w:tcW w:w="2835" w:type="dxa"/>
            <w:tcBorders>
              <w:top w:val="nil"/>
              <w:left w:val="single" w:sz="4" w:space="0" w:color="auto"/>
              <w:bottom w:val="single" w:sz="4" w:space="0" w:color="auto"/>
              <w:right w:val="single" w:sz="4" w:space="0" w:color="auto"/>
            </w:tcBorders>
            <w:shd w:val="clear" w:color="auto" w:fill="auto"/>
          </w:tcPr>
          <w:p w:rsidR="00035A54" w:rsidRPr="002016CB" w:rsidRDefault="00035A54" w:rsidP="006648FE">
            <w:pPr>
              <w:rPr>
                <w:sz w:val="23"/>
                <w:szCs w:val="23"/>
              </w:rPr>
            </w:pPr>
            <w:r w:rsidRPr="006648FE">
              <w:rPr>
                <w:sz w:val="23"/>
                <w:szCs w:val="23"/>
                <w:shd w:val="clear" w:color="auto" w:fill="FFFFFF"/>
              </w:rPr>
              <w:t xml:space="preserve">МБДОУ детский сад </w:t>
            </w:r>
            <w:r>
              <w:rPr>
                <w:sz w:val="23"/>
                <w:szCs w:val="23"/>
                <w:shd w:val="clear" w:color="auto" w:fill="FFFFFF"/>
              </w:rPr>
              <w:t>№ 4 «Колокольчик»</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A54" w:rsidRPr="00035A54" w:rsidRDefault="00035A54" w:rsidP="00035A54">
            <w:pPr>
              <w:jc w:val="center"/>
              <w:rPr>
                <w:color w:val="000000"/>
              </w:rPr>
            </w:pPr>
            <w:r w:rsidRPr="00035A54">
              <w:rPr>
                <w:color w:val="000000"/>
              </w:rPr>
              <w:t>19,1</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035A54" w:rsidRPr="00035A54" w:rsidRDefault="00035A54" w:rsidP="00035A54">
            <w:pPr>
              <w:jc w:val="center"/>
              <w:rPr>
                <w:color w:val="000000"/>
              </w:rPr>
            </w:pPr>
            <w:r w:rsidRPr="00035A54">
              <w:rPr>
                <w:color w:val="000000"/>
              </w:rPr>
              <w:t>17,6</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035A54" w:rsidRPr="00035A54" w:rsidRDefault="00035A54" w:rsidP="00035A54">
            <w:pPr>
              <w:jc w:val="center"/>
              <w:rPr>
                <w:color w:val="000000"/>
              </w:rPr>
            </w:pPr>
            <w:r w:rsidRPr="00035A54">
              <w:rPr>
                <w:color w:val="000000"/>
              </w:rPr>
              <w:t>22,1</w:t>
            </w:r>
          </w:p>
        </w:tc>
        <w:tc>
          <w:tcPr>
            <w:tcW w:w="846" w:type="dxa"/>
            <w:tcBorders>
              <w:top w:val="single" w:sz="4" w:space="0" w:color="auto"/>
              <w:left w:val="nil"/>
              <w:bottom w:val="single" w:sz="4" w:space="0" w:color="auto"/>
              <w:right w:val="single" w:sz="4" w:space="0" w:color="auto"/>
            </w:tcBorders>
            <w:shd w:val="clear" w:color="auto" w:fill="auto"/>
            <w:noWrap/>
            <w:vAlign w:val="bottom"/>
          </w:tcPr>
          <w:p w:rsidR="00035A54" w:rsidRPr="00035A54" w:rsidRDefault="00035A54" w:rsidP="00035A54">
            <w:pPr>
              <w:jc w:val="center"/>
              <w:rPr>
                <w:color w:val="000000"/>
              </w:rPr>
            </w:pPr>
            <w:r w:rsidRPr="00035A54">
              <w:rPr>
                <w:color w:val="000000"/>
              </w:rPr>
              <w:t>26,5</w:t>
            </w:r>
          </w:p>
        </w:tc>
        <w:tc>
          <w:tcPr>
            <w:tcW w:w="845" w:type="dxa"/>
            <w:tcBorders>
              <w:top w:val="single" w:sz="4" w:space="0" w:color="auto"/>
              <w:left w:val="nil"/>
              <w:bottom w:val="single" w:sz="4" w:space="0" w:color="auto"/>
              <w:right w:val="single" w:sz="4" w:space="0" w:color="auto"/>
            </w:tcBorders>
            <w:shd w:val="clear" w:color="auto" w:fill="auto"/>
            <w:noWrap/>
            <w:vAlign w:val="bottom"/>
          </w:tcPr>
          <w:p w:rsidR="00035A54" w:rsidRPr="00035A54" w:rsidRDefault="00035A54" w:rsidP="00035A54">
            <w:pPr>
              <w:jc w:val="center"/>
              <w:rPr>
                <w:color w:val="000000"/>
              </w:rPr>
            </w:pPr>
            <w:r w:rsidRPr="00035A54">
              <w:rPr>
                <w:color w:val="000000"/>
              </w:rPr>
              <w:t>10,3</w:t>
            </w:r>
          </w:p>
        </w:tc>
        <w:tc>
          <w:tcPr>
            <w:tcW w:w="876" w:type="dxa"/>
            <w:tcBorders>
              <w:top w:val="single" w:sz="4" w:space="0" w:color="auto"/>
              <w:left w:val="nil"/>
              <w:bottom w:val="single" w:sz="4" w:space="0" w:color="auto"/>
              <w:right w:val="single" w:sz="4" w:space="0" w:color="auto"/>
            </w:tcBorders>
            <w:shd w:val="clear" w:color="auto" w:fill="auto"/>
            <w:vAlign w:val="bottom"/>
          </w:tcPr>
          <w:p w:rsidR="00035A54" w:rsidRPr="00035A54" w:rsidRDefault="00035A54" w:rsidP="00035A54">
            <w:pPr>
              <w:jc w:val="center"/>
              <w:rPr>
                <w:color w:val="000000"/>
              </w:rPr>
            </w:pPr>
            <w:r w:rsidRPr="00035A54">
              <w:rPr>
                <w:color w:val="000000"/>
              </w:rPr>
              <w:t>4,4</w:t>
            </w:r>
          </w:p>
        </w:tc>
        <w:tc>
          <w:tcPr>
            <w:tcW w:w="991" w:type="dxa"/>
            <w:tcBorders>
              <w:top w:val="single" w:sz="4" w:space="0" w:color="auto"/>
              <w:left w:val="nil"/>
              <w:bottom w:val="single" w:sz="4" w:space="0" w:color="auto"/>
              <w:right w:val="single" w:sz="4" w:space="0" w:color="auto"/>
            </w:tcBorders>
            <w:shd w:val="clear" w:color="auto" w:fill="auto"/>
            <w:vAlign w:val="bottom"/>
          </w:tcPr>
          <w:p w:rsidR="00035A54" w:rsidRPr="00973B23" w:rsidRDefault="00035A54" w:rsidP="006648FE">
            <w:pPr>
              <w:jc w:val="center"/>
              <w:rPr>
                <w:color w:val="000000"/>
              </w:rPr>
            </w:pPr>
            <w:r w:rsidRPr="00973B23">
              <w:rPr>
                <w:color w:val="000000"/>
              </w:rPr>
              <w:t>100,0</w:t>
            </w:r>
          </w:p>
        </w:tc>
      </w:tr>
    </w:tbl>
    <w:p w:rsidR="00F517D7" w:rsidRDefault="00F517D7" w:rsidP="00973B23">
      <w:pPr>
        <w:spacing w:line="360" w:lineRule="auto"/>
        <w:ind w:firstLine="709"/>
        <w:rPr>
          <w:rFonts w:eastAsia="Calibri"/>
          <w:sz w:val="28"/>
          <w:szCs w:val="28"/>
          <w:lang w:eastAsia="en-US"/>
        </w:rPr>
      </w:pPr>
    </w:p>
    <w:p w:rsidR="006648FE" w:rsidRPr="00973B23" w:rsidRDefault="006648FE" w:rsidP="006648FE">
      <w:pPr>
        <w:spacing w:line="276" w:lineRule="auto"/>
        <w:jc w:val="center"/>
        <w:rPr>
          <w:rFonts w:eastAsia="Calibri"/>
          <w:sz w:val="28"/>
          <w:szCs w:val="28"/>
          <w:lang w:eastAsia="en-US"/>
        </w:rPr>
      </w:pPr>
      <w:r w:rsidRPr="00973B23">
        <w:rPr>
          <w:rFonts w:eastAsia="Calibri"/>
          <w:sz w:val="28"/>
          <w:szCs w:val="28"/>
          <w:lang w:eastAsia="en-US"/>
        </w:rPr>
        <w:t xml:space="preserve">Таблица 2.7 – Распределение ответов групп респондентов на </w:t>
      </w:r>
      <w:proofErr w:type="gramStart"/>
      <w:r w:rsidRPr="00973B23">
        <w:rPr>
          <w:rFonts w:eastAsia="Calibri"/>
          <w:sz w:val="28"/>
          <w:szCs w:val="28"/>
          <w:lang w:eastAsia="en-US"/>
        </w:rPr>
        <w:t>вопрос</w:t>
      </w:r>
      <w:r w:rsidRPr="00973B23">
        <w:rPr>
          <w:rFonts w:eastAsia="Calibri"/>
          <w:sz w:val="28"/>
          <w:szCs w:val="28"/>
          <w:lang w:eastAsia="en-US"/>
        </w:rPr>
        <w:br/>
        <w:t>«</w:t>
      </w:r>
      <w:proofErr w:type="gramEnd"/>
      <w:r w:rsidRPr="00973B23">
        <w:rPr>
          <w:rFonts w:eastAsia="Calibri"/>
          <w:sz w:val="28"/>
          <w:szCs w:val="28"/>
          <w:lang w:eastAsia="en-US"/>
        </w:rPr>
        <w:t>К какой возрастной группе относится Ваш ребенок?», %</w:t>
      </w:r>
    </w:p>
    <w:tbl>
      <w:tblPr>
        <w:tblStyle w:val="5"/>
        <w:tblW w:w="9356" w:type="dxa"/>
        <w:tblInd w:w="108" w:type="dxa"/>
        <w:tblLayout w:type="fixed"/>
        <w:tblLook w:val="04A0" w:firstRow="1" w:lastRow="0" w:firstColumn="1" w:lastColumn="0" w:noHBand="0" w:noVBand="1"/>
      </w:tblPr>
      <w:tblGrid>
        <w:gridCol w:w="313"/>
        <w:gridCol w:w="1814"/>
        <w:gridCol w:w="1134"/>
        <w:gridCol w:w="1134"/>
        <w:gridCol w:w="1162"/>
        <w:gridCol w:w="1276"/>
        <w:gridCol w:w="1559"/>
        <w:gridCol w:w="964"/>
      </w:tblGrid>
      <w:tr w:rsidR="006648FE" w:rsidRPr="00973B23" w:rsidTr="00035A54">
        <w:tc>
          <w:tcPr>
            <w:tcW w:w="313"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rFonts w:eastAsia="Calibri"/>
                <w:b/>
                <w:sz w:val="22"/>
                <w:szCs w:val="22"/>
                <w:lang w:eastAsia="en-US"/>
              </w:rPr>
            </w:pPr>
            <w:r w:rsidRPr="00973B23">
              <w:rPr>
                <w:rFonts w:eastAsia="Calibri"/>
                <w:b/>
                <w:sz w:val="22"/>
                <w:szCs w:val="22"/>
                <w:lang w:eastAsia="en-US"/>
              </w:rPr>
              <w:t>№</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rFonts w:eastAsia="Calibri"/>
                <w:b/>
                <w:sz w:val="22"/>
                <w:szCs w:val="22"/>
                <w:lang w:eastAsia="en-US"/>
              </w:rPr>
            </w:pPr>
            <w:proofErr w:type="spellStart"/>
            <w:proofErr w:type="gramStart"/>
            <w:r w:rsidRPr="00973B23">
              <w:rPr>
                <w:rFonts w:eastAsia="Calibri"/>
                <w:b/>
                <w:sz w:val="22"/>
                <w:szCs w:val="22"/>
                <w:lang w:eastAsia="en-US"/>
              </w:rPr>
              <w:t>Образова</w:t>
            </w:r>
            <w:proofErr w:type="spellEnd"/>
            <w:r w:rsidRPr="00973B23">
              <w:rPr>
                <w:rFonts w:eastAsia="Calibri"/>
                <w:b/>
                <w:sz w:val="22"/>
                <w:szCs w:val="22"/>
                <w:lang w:eastAsia="en-US"/>
              </w:rPr>
              <w:t>-тельная</w:t>
            </w:r>
            <w:proofErr w:type="gramEnd"/>
            <w:r w:rsidRPr="00973B23">
              <w:rPr>
                <w:rFonts w:eastAsia="Calibri"/>
                <w:b/>
                <w:sz w:val="22"/>
                <w:szCs w:val="22"/>
                <w:lang w:eastAsia="en-US"/>
              </w:rPr>
              <w:t xml:space="preserve"> организация</w:t>
            </w:r>
          </w:p>
        </w:tc>
        <w:tc>
          <w:tcPr>
            <w:tcW w:w="6265" w:type="dxa"/>
            <w:gridSpan w:val="5"/>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rFonts w:eastAsia="Calibri"/>
                <w:b/>
                <w:sz w:val="22"/>
                <w:szCs w:val="22"/>
                <w:lang w:eastAsia="en-US"/>
              </w:rPr>
            </w:pPr>
            <w:r w:rsidRPr="00973B23">
              <w:rPr>
                <w:rFonts w:eastAsia="Calibri"/>
                <w:b/>
                <w:sz w:val="22"/>
                <w:szCs w:val="22"/>
                <w:lang w:eastAsia="en-US"/>
              </w:rPr>
              <w:t>К какой возрастной группе относится Ваш ребенок?</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rFonts w:eastAsia="Calibri"/>
                <w:b/>
                <w:sz w:val="22"/>
                <w:szCs w:val="22"/>
                <w:lang w:eastAsia="en-US"/>
              </w:rPr>
            </w:pPr>
            <w:r w:rsidRPr="00973B23">
              <w:rPr>
                <w:rFonts w:eastAsia="Calibri"/>
                <w:b/>
                <w:sz w:val="22"/>
                <w:szCs w:val="22"/>
                <w:lang w:eastAsia="en-US"/>
              </w:rPr>
              <w:t>Итого</w:t>
            </w:r>
          </w:p>
        </w:tc>
      </w:tr>
      <w:tr w:rsidR="006648FE" w:rsidRPr="00973B23" w:rsidTr="00035A54">
        <w:tc>
          <w:tcPr>
            <w:tcW w:w="313" w:type="dxa"/>
            <w:vMerge/>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rPr>
                <w:rFonts w:eastAsia="Calibri"/>
                <w:b/>
                <w:sz w:val="22"/>
                <w:szCs w:val="22"/>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rPr>
                <w:rFonts w:eastAsia="Calibr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b/>
                <w:color w:val="000000"/>
                <w:sz w:val="22"/>
                <w:szCs w:val="22"/>
                <w:lang w:eastAsia="en-US"/>
              </w:rPr>
            </w:pPr>
            <w:r w:rsidRPr="00973B23">
              <w:rPr>
                <w:b/>
                <w:color w:val="000000"/>
                <w:sz w:val="22"/>
                <w:szCs w:val="22"/>
                <w:lang w:eastAsia="en-US"/>
              </w:rPr>
              <w:t>ясельная (до 3-х лет)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b/>
                <w:color w:val="000000"/>
                <w:sz w:val="22"/>
                <w:szCs w:val="22"/>
                <w:lang w:eastAsia="en-US"/>
              </w:rPr>
            </w:pPr>
            <w:r w:rsidRPr="00973B23">
              <w:rPr>
                <w:b/>
                <w:color w:val="000000"/>
                <w:sz w:val="22"/>
                <w:szCs w:val="22"/>
                <w:lang w:eastAsia="en-US"/>
              </w:rPr>
              <w:t>младшая группа (от 3 до 4 лет)</w:t>
            </w:r>
          </w:p>
        </w:tc>
        <w:tc>
          <w:tcPr>
            <w:tcW w:w="1162" w:type="dxa"/>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b/>
                <w:color w:val="000000"/>
                <w:sz w:val="22"/>
                <w:szCs w:val="22"/>
                <w:lang w:eastAsia="en-US"/>
              </w:rPr>
            </w:pPr>
            <w:r w:rsidRPr="00973B23">
              <w:rPr>
                <w:b/>
                <w:color w:val="000000"/>
                <w:sz w:val="22"/>
                <w:szCs w:val="22"/>
                <w:lang w:eastAsia="en-US"/>
              </w:rPr>
              <w:t>средняя группа (от 4 до 5 лет)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b/>
                <w:color w:val="000000"/>
                <w:sz w:val="22"/>
                <w:szCs w:val="22"/>
                <w:lang w:eastAsia="en-US"/>
              </w:rPr>
            </w:pPr>
            <w:r w:rsidRPr="00973B23">
              <w:rPr>
                <w:b/>
                <w:color w:val="000000"/>
                <w:sz w:val="22"/>
                <w:szCs w:val="22"/>
                <w:lang w:eastAsia="en-US"/>
              </w:rPr>
              <w:t>старшая группа (от 5 до 6 лет)</w:t>
            </w:r>
          </w:p>
        </w:tc>
        <w:tc>
          <w:tcPr>
            <w:tcW w:w="1559" w:type="dxa"/>
            <w:tcBorders>
              <w:top w:val="single" w:sz="4" w:space="0" w:color="auto"/>
              <w:left w:val="single" w:sz="4" w:space="0" w:color="auto"/>
              <w:bottom w:val="single" w:sz="4" w:space="0" w:color="auto"/>
              <w:right w:val="single" w:sz="4" w:space="0" w:color="auto"/>
            </w:tcBorders>
            <w:vAlign w:val="center"/>
          </w:tcPr>
          <w:p w:rsidR="006648FE" w:rsidRPr="00973B23" w:rsidRDefault="006648FE" w:rsidP="00035A54">
            <w:pPr>
              <w:jc w:val="center"/>
              <w:rPr>
                <w:rFonts w:eastAsia="Calibri"/>
                <w:b/>
                <w:sz w:val="22"/>
                <w:szCs w:val="22"/>
                <w:lang w:eastAsia="en-US"/>
              </w:rPr>
            </w:pPr>
            <w:proofErr w:type="spellStart"/>
            <w:r w:rsidRPr="00973B23">
              <w:rPr>
                <w:rFonts w:eastAsia="Calibri"/>
                <w:b/>
                <w:sz w:val="22"/>
                <w:szCs w:val="22"/>
                <w:lang w:eastAsia="en-US"/>
              </w:rPr>
              <w:t>подготови</w:t>
            </w:r>
            <w:proofErr w:type="spellEnd"/>
            <w:r w:rsidRPr="00973B23">
              <w:rPr>
                <w:rFonts w:eastAsia="Calibri"/>
                <w:b/>
                <w:sz w:val="22"/>
                <w:szCs w:val="22"/>
                <w:lang w:eastAsia="en-US"/>
              </w:rPr>
              <w:t xml:space="preserve">-тельная </w:t>
            </w:r>
            <w:proofErr w:type="gramStart"/>
            <w:r w:rsidRPr="00973B23">
              <w:rPr>
                <w:rFonts w:eastAsia="Calibri"/>
                <w:b/>
                <w:sz w:val="22"/>
                <w:szCs w:val="22"/>
                <w:lang w:eastAsia="en-US"/>
              </w:rPr>
              <w:t>( от</w:t>
            </w:r>
            <w:proofErr w:type="gramEnd"/>
            <w:r w:rsidRPr="00973B23">
              <w:rPr>
                <w:rFonts w:eastAsia="Calibri"/>
                <w:b/>
                <w:sz w:val="22"/>
                <w:szCs w:val="22"/>
                <w:lang w:eastAsia="en-US"/>
              </w:rPr>
              <w:t xml:space="preserve"> 6 до 7 лет)</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648FE" w:rsidRPr="00973B23" w:rsidRDefault="006648FE" w:rsidP="00035A54">
            <w:pPr>
              <w:jc w:val="center"/>
              <w:rPr>
                <w:rFonts w:eastAsia="Calibri"/>
                <w:b/>
                <w:sz w:val="22"/>
                <w:szCs w:val="22"/>
                <w:lang w:eastAsia="en-US"/>
              </w:rPr>
            </w:pPr>
          </w:p>
        </w:tc>
      </w:tr>
      <w:tr w:rsidR="007F07DC" w:rsidRPr="00973B23" w:rsidTr="007F07DC">
        <w:tc>
          <w:tcPr>
            <w:tcW w:w="313" w:type="dxa"/>
            <w:tcBorders>
              <w:top w:val="single" w:sz="4" w:space="0" w:color="auto"/>
              <w:left w:val="single" w:sz="4" w:space="0" w:color="auto"/>
              <w:bottom w:val="single" w:sz="4" w:space="0" w:color="auto"/>
              <w:right w:val="single" w:sz="4" w:space="0" w:color="auto"/>
            </w:tcBorders>
            <w:hideMark/>
          </w:tcPr>
          <w:p w:rsidR="007F07DC" w:rsidRPr="00973B23" w:rsidRDefault="007F07DC" w:rsidP="005A76BA">
            <w:pPr>
              <w:jc w:val="center"/>
              <w:rPr>
                <w:color w:val="000000"/>
                <w:sz w:val="22"/>
                <w:szCs w:val="22"/>
                <w:lang w:eastAsia="en-US"/>
              </w:rPr>
            </w:pPr>
            <w:r w:rsidRPr="00973B23">
              <w:rPr>
                <w:color w:val="000000"/>
                <w:sz w:val="22"/>
                <w:szCs w:val="22"/>
                <w:lang w:eastAsia="en-US"/>
              </w:rPr>
              <w:t>1</w:t>
            </w:r>
          </w:p>
        </w:tc>
        <w:tc>
          <w:tcPr>
            <w:tcW w:w="1814" w:type="dxa"/>
            <w:tcBorders>
              <w:top w:val="single" w:sz="4" w:space="0" w:color="auto"/>
              <w:left w:val="single" w:sz="4" w:space="0" w:color="auto"/>
              <w:bottom w:val="single" w:sz="4" w:space="0" w:color="auto"/>
              <w:right w:val="single" w:sz="4" w:space="0" w:color="auto"/>
            </w:tcBorders>
          </w:tcPr>
          <w:p w:rsidR="007F07DC" w:rsidRDefault="007F07DC" w:rsidP="005A76BA">
            <w:pPr>
              <w:rPr>
                <w:sz w:val="23"/>
                <w:szCs w:val="23"/>
                <w:shd w:val="clear" w:color="auto" w:fill="FFFFFF"/>
              </w:rPr>
            </w:pPr>
            <w:r w:rsidRPr="005A76BA">
              <w:rPr>
                <w:sz w:val="23"/>
                <w:szCs w:val="23"/>
                <w:shd w:val="clear" w:color="auto" w:fill="FFFFFF"/>
              </w:rPr>
              <w:t xml:space="preserve">МБДОУ детский сад </w:t>
            </w:r>
          </w:p>
          <w:p w:rsidR="007F07DC" w:rsidRPr="00973B23" w:rsidRDefault="007F07DC" w:rsidP="005A76BA">
            <w:r>
              <w:rPr>
                <w:sz w:val="23"/>
                <w:szCs w:val="23"/>
                <w:shd w:val="clear" w:color="auto" w:fill="FFFFFF"/>
              </w:rPr>
              <w:t>№ 4 «Колокольчик»</w:t>
            </w:r>
          </w:p>
        </w:tc>
        <w:tc>
          <w:tcPr>
            <w:tcW w:w="1134" w:type="dxa"/>
            <w:tcBorders>
              <w:top w:val="single" w:sz="4" w:space="0" w:color="auto"/>
              <w:left w:val="single" w:sz="4" w:space="0" w:color="auto"/>
              <w:bottom w:val="single" w:sz="4" w:space="0" w:color="auto"/>
              <w:right w:val="single" w:sz="4" w:space="0" w:color="auto"/>
            </w:tcBorders>
            <w:vAlign w:val="bottom"/>
          </w:tcPr>
          <w:p w:rsidR="007F07DC" w:rsidRPr="007F07DC" w:rsidRDefault="007F07DC" w:rsidP="007F07DC">
            <w:pPr>
              <w:jc w:val="center"/>
              <w:rPr>
                <w:color w:val="000000"/>
                <w:sz w:val="22"/>
                <w:szCs w:val="22"/>
                <w:lang w:eastAsia="en-US"/>
              </w:rPr>
            </w:pPr>
            <w:r w:rsidRPr="007F07DC">
              <w:rPr>
                <w:color w:val="000000"/>
                <w:sz w:val="22"/>
                <w:szCs w:val="22"/>
                <w:lang w:eastAsia="en-US"/>
              </w:rPr>
              <w:t>13,0</w:t>
            </w:r>
          </w:p>
        </w:tc>
        <w:tc>
          <w:tcPr>
            <w:tcW w:w="1134" w:type="dxa"/>
            <w:tcBorders>
              <w:top w:val="single" w:sz="4" w:space="0" w:color="auto"/>
              <w:left w:val="single" w:sz="4" w:space="0" w:color="auto"/>
              <w:bottom w:val="single" w:sz="4" w:space="0" w:color="auto"/>
              <w:right w:val="single" w:sz="4" w:space="0" w:color="auto"/>
            </w:tcBorders>
            <w:vAlign w:val="bottom"/>
          </w:tcPr>
          <w:p w:rsidR="007F07DC" w:rsidRPr="007F07DC" w:rsidRDefault="007F07DC" w:rsidP="007F07DC">
            <w:pPr>
              <w:jc w:val="center"/>
              <w:rPr>
                <w:color w:val="000000"/>
                <w:sz w:val="22"/>
                <w:szCs w:val="22"/>
                <w:lang w:eastAsia="en-US"/>
              </w:rPr>
            </w:pPr>
            <w:r w:rsidRPr="007F07DC">
              <w:rPr>
                <w:color w:val="000000"/>
                <w:sz w:val="22"/>
                <w:szCs w:val="22"/>
                <w:lang w:eastAsia="en-US"/>
              </w:rPr>
              <w:t>13,0</w:t>
            </w:r>
          </w:p>
        </w:tc>
        <w:tc>
          <w:tcPr>
            <w:tcW w:w="1162" w:type="dxa"/>
            <w:tcBorders>
              <w:top w:val="single" w:sz="4" w:space="0" w:color="auto"/>
              <w:left w:val="single" w:sz="4" w:space="0" w:color="auto"/>
              <w:bottom w:val="single" w:sz="4" w:space="0" w:color="auto"/>
              <w:right w:val="single" w:sz="4" w:space="0" w:color="auto"/>
            </w:tcBorders>
            <w:vAlign w:val="bottom"/>
          </w:tcPr>
          <w:p w:rsidR="007F07DC" w:rsidRPr="007F07DC" w:rsidRDefault="007F07DC" w:rsidP="007F07DC">
            <w:pPr>
              <w:jc w:val="center"/>
              <w:rPr>
                <w:color w:val="000000"/>
                <w:sz w:val="22"/>
                <w:szCs w:val="22"/>
                <w:lang w:eastAsia="en-US"/>
              </w:rPr>
            </w:pPr>
            <w:r w:rsidRPr="007F07DC">
              <w:rPr>
                <w:color w:val="000000"/>
                <w:sz w:val="22"/>
                <w:szCs w:val="22"/>
                <w:lang w:eastAsia="en-US"/>
              </w:rPr>
              <w:t>17,4</w:t>
            </w:r>
          </w:p>
        </w:tc>
        <w:tc>
          <w:tcPr>
            <w:tcW w:w="1276" w:type="dxa"/>
            <w:tcBorders>
              <w:top w:val="single" w:sz="4" w:space="0" w:color="auto"/>
              <w:left w:val="single" w:sz="4" w:space="0" w:color="auto"/>
              <w:bottom w:val="single" w:sz="4" w:space="0" w:color="auto"/>
              <w:right w:val="single" w:sz="4" w:space="0" w:color="auto"/>
            </w:tcBorders>
            <w:vAlign w:val="bottom"/>
          </w:tcPr>
          <w:p w:rsidR="007F07DC" w:rsidRPr="007F07DC" w:rsidRDefault="007F07DC" w:rsidP="007F07DC">
            <w:pPr>
              <w:jc w:val="center"/>
              <w:rPr>
                <w:color w:val="000000"/>
                <w:sz w:val="22"/>
                <w:szCs w:val="22"/>
                <w:lang w:eastAsia="en-US"/>
              </w:rPr>
            </w:pPr>
            <w:r w:rsidRPr="007F07DC">
              <w:rPr>
                <w:color w:val="000000"/>
                <w:sz w:val="22"/>
                <w:szCs w:val="22"/>
                <w:lang w:eastAsia="en-US"/>
              </w:rPr>
              <w:t>27,5</w:t>
            </w:r>
          </w:p>
        </w:tc>
        <w:tc>
          <w:tcPr>
            <w:tcW w:w="1559" w:type="dxa"/>
            <w:tcBorders>
              <w:top w:val="single" w:sz="4" w:space="0" w:color="auto"/>
              <w:left w:val="single" w:sz="4" w:space="0" w:color="auto"/>
              <w:bottom w:val="single" w:sz="4" w:space="0" w:color="auto"/>
              <w:right w:val="single" w:sz="4" w:space="0" w:color="auto"/>
            </w:tcBorders>
            <w:vAlign w:val="bottom"/>
          </w:tcPr>
          <w:p w:rsidR="007F07DC" w:rsidRPr="007F07DC" w:rsidRDefault="007F07DC" w:rsidP="007F07DC">
            <w:pPr>
              <w:jc w:val="center"/>
              <w:rPr>
                <w:color w:val="000000"/>
                <w:sz w:val="22"/>
                <w:szCs w:val="22"/>
                <w:lang w:eastAsia="en-US"/>
              </w:rPr>
            </w:pPr>
            <w:r w:rsidRPr="007F07DC">
              <w:rPr>
                <w:color w:val="000000"/>
                <w:sz w:val="22"/>
                <w:szCs w:val="22"/>
                <w:lang w:eastAsia="en-US"/>
              </w:rPr>
              <w:t>29,0</w:t>
            </w:r>
          </w:p>
        </w:tc>
        <w:tc>
          <w:tcPr>
            <w:tcW w:w="964" w:type="dxa"/>
            <w:tcBorders>
              <w:top w:val="single" w:sz="4" w:space="0" w:color="auto"/>
              <w:left w:val="single" w:sz="4" w:space="0" w:color="auto"/>
              <w:bottom w:val="single" w:sz="4" w:space="0" w:color="auto"/>
              <w:right w:val="single" w:sz="4" w:space="0" w:color="auto"/>
            </w:tcBorders>
            <w:vAlign w:val="bottom"/>
            <w:hideMark/>
          </w:tcPr>
          <w:p w:rsidR="007F07DC" w:rsidRPr="00973B23" w:rsidRDefault="007F07DC" w:rsidP="005A76BA">
            <w:pPr>
              <w:jc w:val="center"/>
              <w:rPr>
                <w:color w:val="000000"/>
                <w:sz w:val="22"/>
                <w:szCs w:val="22"/>
                <w:lang w:eastAsia="en-US"/>
              </w:rPr>
            </w:pPr>
            <w:r w:rsidRPr="00973B23">
              <w:rPr>
                <w:color w:val="000000"/>
                <w:sz w:val="22"/>
                <w:szCs w:val="22"/>
                <w:lang w:eastAsia="en-US"/>
              </w:rPr>
              <w:t>100,0</w:t>
            </w:r>
          </w:p>
        </w:tc>
      </w:tr>
    </w:tbl>
    <w:p w:rsidR="00F517D7" w:rsidRPr="005F10D3" w:rsidRDefault="00F517D7">
      <w:pPr>
        <w:spacing w:line="360" w:lineRule="auto"/>
        <w:ind w:firstLine="709"/>
        <w:rPr>
          <w:rFonts w:eastAsia="Calibri"/>
          <w:sz w:val="28"/>
          <w:szCs w:val="28"/>
          <w:lang w:eastAsia="en-US"/>
        </w:rPr>
      </w:pPr>
      <w:r w:rsidRPr="005F10D3">
        <w:rPr>
          <w:rFonts w:eastAsia="Calibri"/>
          <w:sz w:val="28"/>
          <w:szCs w:val="28"/>
          <w:lang w:eastAsia="en-US"/>
        </w:rPr>
        <w:br w:type="page"/>
      </w:r>
    </w:p>
    <w:p w:rsidR="009B091D" w:rsidRPr="005F10D3" w:rsidRDefault="00D9358D" w:rsidP="00973B23">
      <w:pPr>
        <w:spacing w:line="360" w:lineRule="auto"/>
        <w:ind w:firstLine="709"/>
        <w:jc w:val="both"/>
        <w:rPr>
          <w:rFonts w:eastAsia="Calibri"/>
          <w:sz w:val="28"/>
          <w:szCs w:val="28"/>
          <w:lang w:eastAsia="en-US"/>
        </w:rPr>
      </w:pPr>
      <w:r w:rsidRPr="005F10D3">
        <w:rPr>
          <w:rFonts w:eastAsia="Calibri"/>
          <w:sz w:val="28"/>
          <w:szCs w:val="28"/>
          <w:lang w:eastAsia="en-US"/>
        </w:rPr>
        <w:lastRenderedPageBreak/>
        <w:t>С</w:t>
      </w:r>
      <w:r w:rsidR="009B091D" w:rsidRPr="005F10D3">
        <w:rPr>
          <w:rFonts w:eastAsia="Calibri"/>
          <w:sz w:val="28"/>
          <w:szCs w:val="28"/>
          <w:lang w:eastAsia="en-US"/>
        </w:rPr>
        <w:t>оциологический компонент независимой оценк</w:t>
      </w:r>
      <w:r w:rsidR="00276787" w:rsidRPr="005F10D3">
        <w:rPr>
          <w:rFonts w:eastAsia="Calibri"/>
          <w:sz w:val="28"/>
          <w:szCs w:val="28"/>
          <w:lang w:eastAsia="en-US"/>
        </w:rPr>
        <w:t>и</w:t>
      </w:r>
      <w:r w:rsidR="009B091D" w:rsidRPr="005F10D3">
        <w:rPr>
          <w:rFonts w:eastAsia="Calibri"/>
          <w:sz w:val="28"/>
          <w:szCs w:val="28"/>
          <w:lang w:eastAsia="en-US"/>
        </w:rPr>
        <w:t xml:space="preserve"> качества </w:t>
      </w:r>
      <w:r w:rsidR="00860A13" w:rsidRPr="005F10D3">
        <w:rPr>
          <w:rFonts w:eastAsia="Calibri"/>
          <w:sz w:val="28"/>
          <w:szCs w:val="28"/>
          <w:lang w:eastAsia="en-US"/>
        </w:rPr>
        <w:t xml:space="preserve">условий </w:t>
      </w:r>
      <w:r w:rsidR="009B091D" w:rsidRPr="005F10D3">
        <w:rPr>
          <w:rFonts w:eastAsia="Calibri"/>
          <w:sz w:val="28"/>
          <w:szCs w:val="28"/>
          <w:lang w:eastAsia="en-US"/>
        </w:rPr>
        <w:t xml:space="preserve">оказания услуг </w:t>
      </w:r>
      <w:r w:rsidR="008120D0" w:rsidRPr="005F10D3">
        <w:rPr>
          <w:rFonts w:eastAsia="Calibri"/>
          <w:sz w:val="28"/>
          <w:szCs w:val="28"/>
          <w:lang w:eastAsia="en-US"/>
        </w:rPr>
        <w:t>образовательн</w:t>
      </w:r>
      <w:r w:rsidR="00F1056D" w:rsidRPr="005F10D3">
        <w:rPr>
          <w:rFonts w:eastAsia="Calibri"/>
          <w:sz w:val="28"/>
          <w:szCs w:val="28"/>
          <w:lang w:eastAsia="en-US"/>
        </w:rPr>
        <w:t>ой</w:t>
      </w:r>
      <w:r w:rsidR="008120D0" w:rsidRPr="005F10D3">
        <w:rPr>
          <w:rFonts w:eastAsia="Calibri"/>
          <w:sz w:val="28"/>
          <w:szCs w:val="28"/>
          <w:lang w:eastAsia="en-US"/>
        </w:rPr>
        <w:t xml:space="preserve"> организаци</w:t>
      </w:r>
      <w:r w:rsidR="00F1056D" w:rsidRPr="005F10D3">
        <w:rPr>
          <w:rFonts w:eastAsia="Calibri"/>
          <w:sz w:val="28"/>
          <w:szCs w:val="28"/>
          <w:lang w:eastAsia="en-US"/>
        </w:rPr>
        <w:t>ей</w:t>
      </w:r>
      <w:r w:rsidR="009B091D" w:rsidRPr="005F10D3">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5F10D3" w:rsidRDefault="009B091D"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w:t>
      </w:r>
      <w:r w:rsidR="00860A13" w:rsidRPr="005F10D3">
        <w:rPr>
          <w:rFonts w:eastAsia="Calibri"/>
          <w:sz w:val="28"/>
          <w:szCs w:val="28"/>
          <w:lang w:eastAsia="en-US"/>
        </w:rPr>
        <w:t>открытости</w:t>
      </w:r>
      <w:r w:rsidR="00017915" w:rsidRPr="005F10D3">
        <w:rPr>
          <w:rFonts w:eastAsia="Calibri"/>
          <w:sz w:val="28"/>
          <w:szCs w:val="28"/>
          <w:lang w:eastAsia="en-US"/>
        </w:rPr>
        <w:t>, полноты</w:t>
      </w:r>
      <w:r w:rsidR="00860A13" w:rsidRPr="005F10D3">
        <w:rPr>
          <w:rFonts w:eastAsia="Calibri"/>
          <w:sz w:val="28"/>
          <w:szCs w:val="28"/>
          <w:lang w:eastAsia="en-US"/>
        </w:rPr>
        <w:t xml:space="preserve"> и доступности информации об </w:t>
      </w:r>
      <w:r w:rsidR="00AF45ED" w:rsidRPr="005F10D3">
        <w:rPr>
          <w:rFonts w:eastAsia="Calibri"/>
          <w:sz w:val="28"/>
          <w:szCs w:val="28"/>
          <w:lang w:eastAsia="en-US"/>
        </w:rPr>
        <w:t>образовательн</w:t>
      </w:r>
      <w:r w:rsidR="008120D0" w:rsidRPr="005F10D3">
        <w:rPr>
          <w:rFonts w:eastAsia="Calibri"/>
          <w:sz w:val="28"/>
          <w:szCs w:val="28"/>
          <w:lang w:eastAsia="en-US"/>
        </w:rPr>
        <w:t>ой организации</w:t>
      </w:r>
      <w:r w:rsidR="00860A13" w:rsidRPr="005F10D3">
        <w:rPr>
          <w:rFonts w:eastAsia="Calibri"/>
          <w:sz w:val="28"/>
          <w:szCs w:val="28"/>
          <w:lang w:eastAsia="en-US"/>
        </w:rPr>
        <w:t xml:space="preserve">, </w:t>
      </w:r>
      <w:r w:rsidRPr="005F10D3">
        <w:rPr>
          <w:rFonts w:eastAsia="Calibri"/>
          <w:sz w:val="28"/>
          <w:szCs w:val="28"/>
          <w:lang w:eastAsia="en-US"/>
        </w:rPr>
        <w:t xml:space="preserve">размещенной </w:t>
      </w:r>
      <w:r w:rsidR="00860A13" w:rsidRPr="005F10D3">
        <w:rPr>
          <w:rFonts w:eastAsia="Calibri"/>
          <w:sz w:val="28"/>
          <w:szCs w:val="28"/>
          <w:lang w:eastAsia="en-US"/>
        </w:rPr>
        <w:t xml:space="preserve">на официальном сайте организации в информационно-телекоммуникационной сети </w:t>
      </w:r>
      <w:r w:rsidR="00AA42F9" w:rsidRPr="005F10D3">
        <w:rPr>
          <w:rFonts w:eastAsia="Calibri"/>
          <w:sz w:val="28"/>
          <w:szCs w:val="28"/>
          <w:lang w:eastAsia="en-US"/>
        </w:rPr>
        <w:t>«</w:t>
      </w:r>
      <w:r w:rsidR="00860A13" w:rsidRPr="005F10D3">
        <w:rPr>
          <w:rFonts w:eastAsia="Calibri"/>
          <w:sz w:val="28"/>
          <w:szCs w:val="28"/>
          <w:lang w:eastAsia="en-US"/>
        </w:rPr>
        <w:t>Интернет</w:t>
      </w:r>
      <w:r w:rsidR="00AA42F9" w:rsidRPr="005F10D3">
        <w:rPr>
          <w:rFonts w:eastAsia="Calibri"/>
          <w:sz w:val="28"/>
          <w:szCs w:val="28"/>
          <w:lang w:eastAsia="en-US"/>
        </w:rPr>
        <w:t>»</w:t>
      </w:r>
      <w:r w:rsidR="00860A13" w:rsidRPr="005F10D3">
        <w:rPr>
          <w:rFonts w:eastAsia="Calibri"/>
          <w:sz w:val="28"/>
          <w:szCs w:val="28"/>
          <w:lang w:eastAsia="en-US"/>
        </w:rPr>
        <w:t xml:space="preserve"> и на информационных стендах в помещении организации;</w:t>
      </w:r>
    </w:p>
    <w:p w:rsidR="009B091D" w:rsidRPr="005F10D3" w:rsidRDefault="009B091D"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восприятия </w:t>
      </w:r>
      <w:r w:rsidR="00860A13" w:rsidRPr="005F10D3">
        <w:rPr>
          <w:rFonts w:eastAsia="Calibri"/>
          <w:sz w:val="28"/>
          <w:szCs w:val="28"/>
          <w:lang w:eastAsia="en-US"/>
        </w:rPr>
        <w:t>комфортности условий предоставления услуг</w:t>
      </w:r>
      <w:r w:rsidRPr="005F10D3">
        <w:rPr>
          <w:rFonts w:eastAsia="Calibri"/>
          <w:sz w:val="28"/>
          <w:szCs w:val="28"/>
          <w:lang w:eastAsia="en-US"/>
        </w:rPr>
        <w:t>;</w:t>
      </w:r>
    </w:p>
    <w:p w:rsidR="00860A13" w:rsidRPr="005F10D3" w:rsidRDefault="00860A13"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оценка восприятия доступности услуг для инвалидов;</w:t>
      </w:r>
    </w:p>
    <w:p w:rsidR="009B091D" w:rsidRPr="005F10D3" w:rsidRDefault="00860A13"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оценка восприятия</w:t>
      </w:r>
      <w:r w:rsidR="009B091D" w:rsidRPr="005F10D3">
        <w:rPr>
          <w:rFonts w:eastAsia="Calibri"/>
          <w:sz w:val="28"/>
          <w:szCs w:val="28"/>
          <w:lang w:eastAsia="en-US"/>
        </w:rPr>
        <w:t xml:space="preserve"> доброжелательности</w:t>
      </w:r>
      <w:r w:rsidRPr="005F10D3">
        <w:rPr>
          <w:rFonts w:eastAsia="Calibri"/>
          <w:sz w:val="28"/>
          <w:szCs w:val="28"/>
          <w:lang w:eastAsia="en-US"/>
        </w:rPr>
        <w:t xml:space="preserve"> и </w:t>
      </w:r>
      <w:r w:rsidR="009B091D" w:rsidRPr="005F10D3">
        <w:rPr>
          <w:rFonts w:eastAsia="Calibri"/>
          <w:sz w:val="28"/>
          <w:szCs w:val="28"/>
          <w:lang w:eastAsia="en-US"/>
        </w:rPr>
        <w:t xml:space="preserve">вежливости работников </w:t>
      </w:r>
      <w:r w:rsidR="008120D0" w:rsidRPr="005F10D3">
        <w:rPr>
          <w:rFonts w:eastAsia="Calibri"/>
          <w:sz w:val="28"/>
          <w:szCs w:val="28"/>
          <w:lang w:eastAsia="en-US"/>
        </w:rPr>
        <w:t>образовательн</w:t>
      </w:r>
      <w:r w:rsidR="00F1056D" w:rsidRPr="005F10D3">
        <w:rPr>
          <w:rFonts w:eastAsia="Calibri"/>
          <w:sz w:val="28"/>
          <w:szCs w:val="28"/>
          <w:lang w:eastAsia="en-US"/>
        </w:rPr>
        <w:t>ой организации</w:t>
      </w:r>
      <w:r w:rsidR="009B091D" w:rsidRPr="005F10D3">
        <w:rPr>
          <w:rFonts w:eastAsia="Calibri"/>
          <w:sz w:val="28"/>
          <w:szCs w:val="28"/>
          <w:lang w:eastAsia="en-US"/>
        </w:rPr>
        <w:t>;</w:t>
      </w:r>
    </w:p>
    <w:p w:rsidR="009B091D" w:rsidRPr="005F10D3" w:rsidRDefault="002A29B1" w:rsidP="00973B23">
      <w:pPr>
        <w:numPr>
          <w:ilvl w:val="0"/>
          <w:numId w:val="1"/>
        </w:numPr>
        <w:spacing w:line="360" w:lineRule="auto"/>
        <w:ind w:left="0" w:firstLine="709"/>
        <w:contextualSpacing/>
        <w:jc w:val="both"/>
        <w:rPr>
          <w:rFonts w:eastAsia="Calibri"/>
          <w:sz w:val="28"/>
          <w:szCs w:val="28"/>
          <w:lang w:eastAsia="en-US"/>
        </w:rPr>
      </w:pPr>
      <w:r w:rsidRPr="005F10D3">
        <w:rPr>
          <w:rFonts w:eastAsia="Calibri"/>
          <w:sz w:val="28"/>
          <w:szCs w:val="28"/>
          <w:lang w:eastAsia="en-US"/>
        </w:rPr>
        <w:t xml:space="preserve">оценка </w:t>
      </w:r>
      <w:r w:rsidR="009B091D" w:rsidRPr="005F10D3">
        <w:rPr>
          <w:rFonts w:eastAsia="Calibri"/>
          <w:sz w:val="28"/>
          <w:szCs w:val="28"/>
          <w:lang w:eastAsia="en-US"/>
        </w:rPr>
        <w:t>степен</w:t>
      </w:r>
      <w:r w:rsidRPr="005F10D3">
        <w:rPr>
          <w:rFonts w:eastAsia="Calibri"/>
          <w:sz w:val="28"/>
          <w:szCs w:val="28"/>
          <w:lang w:eastAsia="en-US"/>
        </w:rPr>
        <w:t>и</w:t>
      </w:r>
      <w:r w:rsidR="009B091D" w:rsidRPr="005F10D3">
        <w:rPr>
          <w:rFonts w:eastAsia="Calibri"/>
          <w:sz w:val="28"/>
          <w:szCs w:val="28"/>
          <w:lang w:eastAsia="en-US"/>
        </w:rPr>
        <w:t xml:space="preserve"> удовлетворенности </w:t>
      </w:r>
      <w:r w:rsidR="00860A13" w:rsidRPr="005F10D3">
        <w:rPr>
          <w:rFonts w:eastAsia="Calibri"/>
          <w:sz w:val="28"/>
          <w:szCs w:val="28"/>
          <w:lang w:eastAsia="en-US"/>
        </w:rPr>
        <w:t>условиями</w:t>
      </w:r>
      <w:r w:rsidR="009B091D" w:rsidRPr="005F10D3">
        <w:rPr>
          <w:rFonts w:eastAsia="Calibri"/>
          <w:sz w:val="28"/>
          <w:szCs w:val="28"/>
          <w:lang w:eastAsia="en-US"/>
        </w:rPr>
        <w:t xml:space="preserve"> оказания услуг.</w:t>
      </w:r>
    </w:p>
    <w:p w:rsidR="000A7793" w:rsidRPr="005F10D3" w:rsidRDefault="000A7793"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11" w:name="_Toc455479800"/>
      <w:bookmarkStart w:id="12" w:name="_Toc468106512"/>
      <w:bookmarkStart w:id="13" w:name="_Toc10706233"/>
      <w:bookmarkStart w:id="14" w:name="_Toc36025238"/>
      <w:bookmarkStart w:id="15" w:name="_Toc79050714"/>
      <w:r w:rsidRPr="005F10D3">
        <w:rPr>
          <w:b/>
          <w:bCs/>
          <w:sz w:val="28"/>
          <w:szCs w:val="28"/>
        </w:rPr>
        <w:lastRenderedPageBreak/>
        <w:t>3.</w:t>
      </w:r>
      <w:r w:rsidR="00A52E9C" w:rsidRPr="005F10D3">
        <w:rPr>
          <w:b/>
          <w:bCs/>
          <w:sz w:val="28"/>
          <w:szCs w:val="28"/>
        </w:rPr>
        <w:t> </w:t>
      </w:r>
      <w:r w:rsidRPr="005F10D3">
        <w:rPr>
          <w:b/>
          <w:bCs/>
          <w:sz w:val="28"/>
          <w:szCs w:val="28"/>
        </w:rPr>
        <w:t>Показатели открытости и доступности информации о</w:t>
      </w:r>
      <w:r w:rsidR="00BF4FEE" w:rsidRPr="005F10D3">
        <w:rPr>
          <w:b/>
          <w:bCs/>
          <w:sz w:val="28"/>
          <w:szCs w:val="28"/>
        </w:rPr>
        <w:t>б</w:t>
      </w:r>
      <w:r w:rsidRPr="005F10D3">
        <w:rPr>
          <w:b/>
          <w:bCs/>
          <w:sz w:val="28"/>
          <w:szCs w:val="28"/>
        </w:rPr>
        <w:t xml:space="preserve"> </w:t>
      </w:r>
      <w:bookmarkEnd w:id="11"/>
      <w:r w:rsidR="008120D0" w:rsidRPr="005F10D3">
        <w:rPr>
          <w:b/>
          <w:bCs/>
          <w:sz w:val="28"/>
          <w:szCs w:val="28"/>
        </w:rPr>
        <w:t>образовательн</w:t>
      </w:r>
      <w:r w:rsidR="00F1056D" w:rsidRPr="005F10D3">
        <w:rPr>
          <w:b/>
          <w:bCs/>
          <w:sz w:val="28"/>
          <w:szCs w:val="28"/>
        </w:rPr>
        <w:t>ой</w:t>
      </w:r>
      <w:r w:rsidR="008120D0" w:rsidRPr="005F10D3">
        <w:rPr>
          <w:b/>
          <w:bCs/>
          <w:sz w:val="28"/>
          <w:szCs w:val="28"/>
        </w:rPr>
        <w:t xml:space="preserve"> </w:t>
      </w:r>
      <w:r w:rsidRPr="005F10D3">
        <w:rPr>
          <w:b/>
          <w:bCs/>
          <w:sz w:val="28"/>
          <w:szCs w:val="28"/>
        </w:rPr>
        <w:t>организац</w:t>
      </w:r>
      <w:bookmarkEnd w:id="12"/>
      <w:r w:rsidR="008120D0" w:rsidRPr="005F10D3">
        <w:rPr>
          <w:b/>
          <w:bCs/>
          <w:sz w:val="28"/>
          <w:szCs w:val="28"/>
        </w:rPr>
        <w:t>и</w:t>
      </w:r>
      <w:bookmarkEnd w:id="13"/>
      <w:bookmarkEnd w:id="14"/>
      <w:r w:rsidR="00F1056D" w:rsidRPr="005F10D3">
        <w:rPr>
          <w:b/>
          <w:bCs/>
          <w:sz w:val="28"/>
          <w:szCs w:val="28"/>
        </w:rPr>
        <w:t>и</w:t>
      </w:r>
      <w:bookmarkEnd w:id="15"/>
    </w:p>
    <w:p w:rsidR="000A7793" w:rsidRPr="005F10D3" w:rsidRDefault="000A7793" w:rsidP="00973B23">
      <w:pPr>
        <w:spacing w:line="360" w:lineRule="auto"/>
        <w:ind w:firstLine="709"/>
        <w:jc w:val="both"/>
        <w:rPr>
          <w:sz w:val="28"/>
          <w:szCs w:val="28"/>
        </w:rPr>
      </w:pPr>
    </w:p>
    <w:p w:rsidR="00C11376" w:rsidRPr="005F10D3" w:rsidRDefault="008120D0" w:rsidP="00973B23">
      <w:pPr>
        <w:spacing w:line="360" w:lineRule="auto"/>
        <w:ind w:firstLine="709"/>
        <w:jc w:val="both"/>
        <w:rPr>
          <w:sz w:val="28"/>
          <w:szCs w:val="28"/>
        </w:rPr>
      </w:pPr>
      <w:r w:rsidRPr="005F10D3">
        <w:rPr>
          <w:sz w:val="28"/>
          <w:szCs w:val="28"/>
        </w:rPr>
        <w:t>Образовательные организации</w:t>
      </w:r>
      <w:r w:rsidR="00C11376" w:rsidRPr="005F10D3">
        <w:rPr>
          <w:sz w:val="28"/>
          <w:szCs w:val="28"/>
        </w:rPr>
        <w:t xml:space="preserve"> размещают информацию о своей деятельности на официальных сайтах в сети </w:t>
      </w:r>
      <w:r w:rsidR="00AA42F9" w:rsidRPr="005F10D3">
        <w:rPr>
          <w:sz w:val="28"/>
          <w:szCs w:val="28"/>
        </w:rPr>
        <w:t>«</w:t>
      </w:r>
      <w:r w:rsidR="00C11376" w:rsidRPr="005F10D3">
        <w:rPr>
          <w:sz w:val="28"/>
          <w:szCs w:val="28"/>
        </w:rPr>
        <w:t>Интернет</w:t>
      </w:r>
      <w:r w:rsidR="00AA42F9" w:rsidRPr="005F10D3">
        <w:rPr>
          <w:sz w:val="28"/>
          <w:szCs w:val="28"/>
        </w:rPr>
        <w:t>»</w:t>
      </w:r>
      <w:r w:rsidR="00C11376" w:rsidRPr="005F10D3">
        <w:rPr>
          <w:sz w:val="28"/>
          <w:szCs w:val="28"/>
        </w:rPr>
        <w:t xml:space="preserve"> в соответствии с </w:t>
      </w:r>
      <w:r w:rsidR="00630534" w:rsidRPr="005F10D3">
        <w:rPr>
          <w:sz w:val="28"/>
          <w:szCs w:val="28"/>
        </w:rPr>
        <w:t xml:space="preserve">приказом Федеральной службы по надзору в сфере образования и науки от </w:t>
      </w:r>
      <w:r w:rsidR="00DB0DCF" w:rsidRPr="005F10D3">
        <w:rPr>
          <w:sz w:val="28"/>
          <w:szCs w:val="28"/>
        </w:rPr>
        <w:t>14.08.2020</w:t>
      </w:r>
      <w:r w:rsidR="00630534" w:rsidRPr="005F10D3">
        <w:rPr>
          <w:sz w:val="28"/>
          <w:szCs w:val="28"/>
        </w:rPr>
        <w:t xml:space="preserve"> №</w:t>
      </w:r>
      <w:r w:rsidR="004E4EB9" w:rsidRPr="005F10D3">
        <w:rPr>
          <w:sz w:val="28"/>
          <w:szCs w:val="28"/>
        </w:rPr>
        <w:t> </w:t>
      </w:r>
      <w:r w:rsidR="00DB0DCF" w:rsidRPr="005F10D3">
        <w:rPr>
          <w:sz w:val="28"/>
          <w:szCs w:val="28"/>
        </w:rPr>
        <w:t>831</w:t>
      </w:r>
      <w:r w:rsidR="00630534" w:rsidRPr="005F10D3">
        <w:rPr>
          <w:sz w:val="28"/>
          <w:szCs w:val="28"/>
        </w:rPr>
        <w:t xml:space="preserve"> </w:t>
      </w:r>
      <w:r w:rsidR="00AA42F9" w:rsidRPr="005F10D3">
        <w:rPr>
          <w:sz w:val="28"/>
          <w:szCs w:val="28"/>
        </w:rPr>
        <w:t>«</w:t>
      </w:r>
      <w:r w:rsidR="00630534" w:rsidRPr="005F10D3">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5F10D3">
        <w:rPr>
          <w:sz w:val="28"/>
          <w:szCs w:val="28"/>
        </w:rPr>
        <w:t>«</w:t>
      </w:r>
      <w:r w:rsidR="00630534" w:rsidRPr="005F10D3">
        <w:rPr>
          <w:sz w:val="28"/>
          <w:szCs w:val="28"/>
        </w:rPr>
        <w:t>Интернет</w:t>
      </w:r>
      <w:r w:rsidR="00AA42F9" w:rsidRPr="005F10D3">
        <w:rPr>
          <w:sz w:val="28"/>
          <w:szCs w:val="28"/>
        </w:rPr>
        <w:t>»</w:t>
      </w:r>
      <w:r w:rsidR="00630534" w:rsidRPr="005F10D3">
        <w:rPr>
          <w:sz w:val="28"/>
          <w:szCs w:val="28"/>
        </w:rPr>
        <w:t xml:space="preserve"> и формату представления на нем информации</w:t>
      </w:r>
      <w:r w:rsidR="00AA42F9" w:rsidRPr="005F10D3">
        <w:rPr>
          <w:sz w:val="28"/>
          <w:szCs w:val="28"/>
        </w:rPr>
        <w:t>»</w:t>
      </w:r>
      <w:r w:rsidR="00C11376" w:rsidRPr="005F10D3">
        <w:rPr>
          <w:sz w:val="28"/>
          <w:szCs w:val="28"/>
        </w:rPr>
        <w:t>.</w:t>
      </w:r>
    </w:p>
    <w:p w:rsidR="004E4EB9" w:rsidRPr="005F10D3" w:rsidRDefault="004E4EB9" w:rsidP="0020626E">
      <w:pPr>
        <w:spacing w:line="360" w:lineRule="auto"/>
        <w:ind w:firstLine="709"/>
        <w:jc w:val="both"/>
        <w:rPr>
          <w:sz w:val="28"/>
          <w:szCs w:val="28"/>
        </w:rPr>
      </w:pPr>
      <w:r w:rsidRPr="005F10D3">
        <w:rPr>
          <w:sz w:val="28"/>
          <w:szCs w:val="28"/>
        </w:rPr>
        <w:t xml:space="preserve">Проведен мониторинг соответствия информации о деятельности </w:t>
      </w:r>
      <w:r w:rsidR="00915951" w:rsidRPr="00915951">
        <w:rPr>
          <w:sz w:val="28"/>
          <w:szCs w:val="28"/>
        </w:rPr>
        <w:t xml:space="preserve">МБДОУ детского сада </w:t>
      </w:r>
      <w:r w:rsidR="00035A54">
        <w:rPr>
          <w:sz w:val="28"/>
          <w:szCs w:val="28"/>
        </w:rPr>
        <w:t>№ 4 «Колокольчик»</w:t>
      </w:r>
      <w:r w:rsidR="00350182" w:rsidRPr="005F10D3">
        <w:rPr>
          <w:sz w:val="28"/>
          <w:szCs w:val="28"/>
        </w:rPr>
        <w:t xml:space="preserve"> </w:t>
      </w:r>
      <w:r w:rsidR="004C5BDE">
        <w:rPr>
          <w:sz w:val="28"/>
          <w:szCs w:val="28"/>
        </w:rPr>
        <w:t>Мясниковского района Ростовской области</w:t>
      </w:r>
      <w:r w:rsidRPr="005F10D3">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5F10D3" w:rsidRDefault="004E4EB9" w:rsidP="00973B23">
      <w:pPr>
        <w:spacing w:line="360" w:lineRule="auto"/>
        <w:ind w:firstLine="709"/>
        <w:jc w:val="both"/>
        <w:rPr>
          <w:sz w:val="28"/>
          <w:szCs w:val="28"/>
        </w:rPr>
      </w:pPr>
      <w:r w:rsidRPr="005F10D3">
        <w:rPr>
          <w:sz w:val="28"/>
          <w:szCs w:val="28"/>
        </w:rPr>
        <w:t>-</w:t>
      </w:r>
      <w:r w:rsidR="002217E6" w:rsidRPr="005F10D3">
        <w:rPr>
          <w:sz w:val="28"/>
          <w:szCs w:val="28"/>
        </w:rPr>
        <w:t> </w:t>
      </w:r>
      <w:r w:rsidRPr="005F10D3">
        <w:rPr>
          <w:sz w:val="28"/>
          <w:szCs w:val="28"/>
        </w:rPr>
        <w:t>на информационных стендах в помещении организаци</w:t>
      </w:r>
      <w:r w:rsidR="0050533C" w:rsidRPr="005F10D3">
        <w:rPr>
          <w:sz w:val="28"/>
          <w:szCs w:val="28"/>
        </w:rPr>
        <w:t>и</w:t>
      </w:r>
      <w:r w:rsidRPr="005F10D3">
        <w:rPr>
          <w:sz w:val="28"/>
          <w:szCs w:val="28"/>
        </w:rPr>
        <w:t>;</w:t>
      </w:r>
    </w:p>
    <w:p w:rsidR="004E4EB9" w:rsidRPr="005F10D3" w:rsidRDefault="007C7A5E" w:rsidP="00973B23">
      <w:pPr>
        <w:spacing w:line="360" w:lineRule="auto"/>
        <w:ind w:firstLine="709"/>
        <w:jc w:val="both"/>
        <w:rPr>
          <w:sz w:val="28"/>
          <w:szCs w:val="28"/>
        </w:rPr>
      </w:pPr>
      <w:r w:rsidRPr="005F10D3">
        <w:rPr>
          <w:sz w:val="28"/>
          <w:szCs w:val="28"/>
        </w:rPr>
        <w:t>- </w:t>
      </w:r>
      <w:r w:rsidR="004E4EB9" w:rsidRPr="005F10D3">
        <w:rPr>
          <w:sz w:val="28"/>
          <w:szCs w:val="28"/>
        </w:rPr>
        <w:t>на официальн</w:t>
      </w:r>
      <w:r w:rsidR="0050533C" w:rsidRPr="005F10D3">
        <w:rPr>
          <w:sz w:val="28"/>
          <w:szCs w:val="28"/>
        </w:rPr>
        <w:t>ом</w:t>
      </w:r>
      <w:r w:rsidR="004E4EB9" w:rsidRPr="005F10D3">
        <w:rPr>
          <w:sz w:val="28"/>
          <w:szCs w:val="28"/>
        </w:rPr>
        <w:t xml:space="preserve"> сайт</w:t>
      </w:r>
      <w:r w:rsidR="0050533C" w:rsidRPr="005F10D3">
        <w:rPr>
          <w:sz w:val="28"/>
          <w:szCs w:val="28"/>
        </w:rPr>
        <w:t>е</w:t>
      </w:r>
      <w:r w:rsidR="004E4EB9" w:rsidRPr="005F10D3">
        <w:rPr>
          <w:sz w:val="28"/>
          <w:szCs w:val="28"/>
        </w:rPr>
        <w:t xml:space="preserve"> организаци</w:t>
      </w:r>
      <w:r w:rsidR="0050533C" w:rsidRPr="005F10D3">
        <w:rPr>
          <w:sz w:val="28"/>
          <w:szCs w:val="28"/>
        </w:rPr>
        <w:t>и</w:t>
      </w:r>
      <w:r w:rsidR="004E4EB9" w:rsidRPr="005F10D3">
        <w:rPr>
          <w:sz w:val="28"/>
          <w:szCs w:val="28"/>
        </w:rPr>
        <w:t xml:space="preserve"> в информационно-телекоммуникационной сети </w:t>
      </w:r>
      <w:r w:rsidR="00AA42F9" w:rsidRPr="005F10D3">
        <w:rPr>
          <w:sz w:val="28"/>
          <w:szCs w:val="28"/>
        </w:rPr>
        <w:t>«</w:t>
      </w:r>
      <w:r w:rsidR="004E4EB9" w:rsidRPr="005F10D3">
        <w:rPr>
          <w:sz w:val="28"/>
          <w:szCs w:val="28"/>
        </w:rPr>
        <w:t>Интернет</w:t>
      </w:r>
      <w:r w:rsidR="00AA42F9" w:rsidRPr="005F10D3">
        <w:rPr>
          <w:sz w:val="28"/>
          <w:szCs w:val="28"/>
        </w:rPr>
        <w:t>»</w:t>
      </w:r>
      <w:r w:rsidR="004E4EB9" w:rsidRPr="005F10D3">
        <w:rPr>
          <w:sz w:val="28"/>
          <w:szCs w:val="28"/>
        </w:rPr>
        <w:t>.</w:t>
      </w:r>
    </w:p>
    <w:p w:rsidR="004E4EB9" w:rsidRPr="005F10D3" w:rsidRDefault="004E4EB9" w:rsidP="00973B23">
      <w:pPr>
        <w:spacing w:line="360" w:lineRule="auto"/>
        <w:ind w:firstLine="709"/>
        <w:jc w:val="both"/>
        <w:rPr>
          <w:sz w:val="28"/>
          <w:szCs w:val="28"/>
        </w:rPr>
      </w:pPr>
      <w:r w:rsidRPr="005F10D3">
        <w:rPr>
          <w:sz w:val="28"/>
          <w:szCs w:val="28"/>
        </w:rPr>
        <w:t>Для проведения мониторинга использованы показатели, представленные в Приложении 1 (раздел 1.1).</w:t>
      </w:r>
    </w:p>
    <w:p w:rsidR="00B20B6F" w:rsidRPr="005F10D3" w:rsidRDefault="00C11376" w:rsidP="00973B23">
      <w:pPr>
        <w:spacing w:line="360" w:lineRule="auto"/>
        <w:ind w:firstLine="709"/>
        <w:jc w:val="both"/>
        <w:rPr>
          <w:sz w:val="28"/>
          <w:szCs w:val="28"/>
        </w:rPr>
      </w:pPr>
      <w:r w:rsidRPr="005F10D3">
        <w:rPr>
          <w:sz w:val="28"/>
          <w:szCs w:val="28"/>
        </w:rPr>
        <w:t>Следует учесть, что в ходе мониторинга сайт</w:t>
      </w:r>
      <w:r w:rsidR="00A564DF" w:rsidRPr="005F10D3">
        <w:rPr>
          <w:sz w:val="28"/>
          <w:szCs w:val="28"/>
        </w:rPr>
        <w:t>а</w:t>
      </w:r>
      <w:r w:rsidRPr="005F10D3">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5F10D3">
        <w:rPr>
          <w:sz w:val="28"/>
          <w:szCs w:val="28"/>
        </w:rPr>
        <w:t>2</w:t>
      </w:r>
      <w:r w:rsidR="00A829EC" w:rsidRPr="005F10D3">
        <w:rPr>
          <w:sz w:val="28"/>
          <w:szCs w:val="28"/>
        </w:rPr>
        <w:t>1</w:t>
      </w:r>
      <w:r w:rsidRPr="005F10D3">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5F10D3">
        <w:rPr>
          <w:sz w:val="28"/>
          <w:szCs w:val="28"/>
        </w:rPr>
        <w:t>«</w:t>
      </w:r>
      <w:r w:rsidRPr="005F10D3">
        <w:rPr>
          <w:sz w:val="28"/>
          <w:szCs w:val="28"/>
        </w:rPr>
        <w:t>0</w:t>
      </w:r>
      <w:r w:rsidR="00AA42F9" w:rsidRPr="005F10D3">
        <w:rPr>
          <w:sz w:val="28"/>
          <w:szCs w:val="28"/>
        </w:rPr>
        <w:t>»</w:t>
      </w:r>
      <w:r w:rsidRPr="005F10D3">
        <w:rPr>
          <w:sz w:val="28"/>
          <w:szCs w:val="28"/>
        </w:rPr>
        <w:t xml:space="preserve">. Оценка </w:t>
      </w:r>
      <w:r w:rsidR="00AA42F9" w:rsidRPr="005F10D3">
        <w:rPr>
          <w:sz w:val="28"/>
          <w:szCs w:val="28"/>
        </w:rPr>
        <w:t>«</w:t>
      </w:r>
      <w:r w:rsidRPr="005F10D3">
        <w:rPr>
          <w:sz w:val="28"/>
          <w:szCs w:val="28"/>
        </w:rPr>
        <w:t>0</w:t>
      </w:r>
      <w:r w:rsidR="00AA42F9" w:rsidRPr="005F10D3">
        <w:rPr>
          <w:sz w:val="28"/>
          <w:szCs w:val="28"/>
        </w:rPr>
        <w:t>»</w:t>
      </w:r>
      <w:r w:rsidRPr="005F10D3">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5F10D3">
        <w:rPr>
          <w:sz w:val="28"/>
          <w:szCs w:val="28"/>
        </w:rPr>
        <w:t xml:space="preserve"> или плана</w:t>
      </w:r>
      <w:r w:rsidRPr="005F10D3">
        <w:rPr>
          <w:sz w:val="28"/>
          <w:szCs w:val="28"/>
        </w:rPr>
        <w:t xml:space="preserve"> и напрямую (в виде страниц</w:t>
      </w:r>
      <w:r w:rsidR="00CE1838" w:rsidRPr="005F10D3">
        <w:rPr>
          <w:sz w:val="28"/>
          <w:szCs w:val="28"/>
        </w:rPr>
        <w:t>ы</w:t>
      </w:r>
      <w:r w:rsidRPr="005F10D3">
        <w:rPr>
          <w:sz w:val="28"/>
          <w:szCs w:val="28"/>
        </w:rPr>
        <w:t>) на сайте не представлена.</w:t>
      </w:r>
    </w:p>
    <w:p w:rsidR="00B20B6F" w:rsidRPr="005F10D3" w:rsidRDefault="00B20B6F" w:rsidP="00973B23">
      <w:pPr>
        <w:spacing w:line="360" w:lineRule="auto"/>
        <w:ind w:firstLine="709"/>
        <w:rPr>
          <w:sz w:val="28"/>
          <w:szCs w:val="28"/>
        </w:rPr>
      </w:pPr>
      <w:r w:rsidRPr="005F10D3">
        <w:rPr>
          <w:sz w:val="28"/>
          <w:szCs w:val="28"/>
        </w:rPr>
        <w:br w:type="page"/>
      </w:r>
    </w:p>
    <w:p w:rsidR="00B20B6F" w:rsidRPr="005F10D3" w:rsidRDefault="00B20B6F" w:rsidP="0020626E">
      <w:pPr>
        <w:spacing w:line="360" w:lineRule="auto"/>
        <w:ind w:firstLine="709"/>
        <w:jc w:val="both"/>
        <w:rPr>
          <w:sz w:val="28"/>
          <w:szCs w:val="28"/>
        </w:rPr>
      </w:pPr>
      <w:r w:rsidRPr="005F10D3">
        <w:rPr>
          <w:sz w:val="28"/>
          <w:szCs w:val="28"/>
        </w:rPr>
        <w:lastRenderedPageBreak/>
        <w:t xml:space="preserve">Результаты мониторинга соответствия информации о деятельности </w:t>
      </w:r>
      <w:r w:rsidR="00915951">
        <w:rPr>
          <w:sz w:val="28"/>
          <w:szCs w:val="28"/>
        </w:rPr>
        <w:t>МБДОУ детского</w:t>
      </w:r>
      <w:r w:rsidR="004C5BDE">
        <w:rPr>
          <w:sz w:val="28"/>
          <w:szCs w:val="28"/>
        </w:rPr>
        <w:t xml:space="preserve"> сад</w:t>
      </w:r>
      <w:r w:rsidR="00915951">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CF3341" w:rsidRPr="005F10D3" w:rsidRDefault="00CF3341" w:rsidP="00973B23">
      <w:pPr>
        <w:spacing w:line="360" w:lineRule="auto"/>
        <w:ind w:firstLine="709"/>
        <w:jc w:val="both"/>
        <w:rPr>
          <w:sz w:val="28"/>
          <w:szCs w:val="28"/>
        </w:rPr>
      </w:pPr>
    </w:p>
    <w:p w:rsidR="00CF3341" w:rsidRPr="005F10D3" w:rsidRDefault="00CF3341" w:rsidP="000D2544">
      <w:pPr>
        <w:spacing w:line="276" w:lineRule="auto"/>
        <w:jc w:val="center"/>
        <w:rPr>
          <w:sz w:val="28"/>
          <w:szCs w:val="28"/>
        </w:rPr>
      </w:pPr>
      <w:r w:rsidRPr="005F10D3">
        <w:rPr>
          <w:sz w:val="28"/>
          <w:szCs w:val="28"/>
        </w:rPr>
        <w:t>Таблица 3.1 – Результаты мониторинга соответствия информации</w:t>
      </w:r>
      <w:r w:rsidR="00BE1A57" w:rsidRPr="005F10D3">
        <w:rPr>
          <w:sz w:val="28"/>
          <w:szCs w:val="28"/>
        </w:rPr>
        <w:br/>
      </w:r>
      <w:r w:rsidRPr="005F10D3">
        <w:rPr>
          <w:sz w:val="28"/>
          <w:szCs w:val="28"/>
        </w:rPr>
        <w:t xml:space="preserve">о деятельности </w:t>
      </w:r>
      <w:r w:rsidR="00915951">
        <w:rPr>
          <w:sz w:val="28"/>
          <w:szCs w:val="28"/>
        </w:rPr>
        <w:t>МБДОУ детского</w:t>
      </w:r>
      <w:r w:rsidR="004C5BDE">
        <w:rPr>
          <w:sz w:val="28"/>
          <w:szCs w:val="28"/>
        </w:rPr>
        <w:t xml:space="preserve"> сад</w:t>
      </w:r>
      <w:r w:rsidR="00915951">
        <w:rPr>
          <w:sz w:val="28"/>
          <w:szCs w:val="28"/>
        </w:rPr>
        <w:t>а</w:t>
      </w:r>
      <w:r w:rsidR="004C5BDE">
        <w:rPr>
          <w:sz w:val="28"/>
          <w:szCs w:val="28"/>
        </w:rPr>
        <w:t xml:space="preserve"> </w:t>
      </w:r>
      <w:r w:rsidR="00035A54">
        <w:rPr>
          <w:sz w:val="28"/>
          <w:szCs w:val="28"/>
        </w:rPr>
        <w:t>№ 4 «Колокольчик»</w:t>
      </w:r>
      <w:r w:rsidR="00915951" w:rsidRPr="005F10D3">
        <w:rPr>
          <w:sz w:val="28"/>
          <w:szCs w:val="28"/>
        </w:rPr>
        <w:t xml:space="preserve"> Мясниковского</w:t>
      </w:r>
      <w:r w:rsidR="004C5BDE">
        <w:rPr>
          <w:sz w:val="28"/>
          <w:szCs w:val="28"/>
        </w:rPr>
        <w:t xml:space="preserve"> района Ростовской области</w:t>
      </w:r>
      <w:r w:rsidR="004A1E81" w:rsidRPr="005F10D3">
        <w:rPr>
          <w:sz w:val="28"/>
          <w:szCs w:val="28"/>
        </w:rPr>
        <w:t>,</w:t>
      </w:r>
      <w:r w:rsidRPr="005F10D3">
        <w:rPr>
          <w:sz w:val="28"/>
          <w:szCs w:val="28"/>
        </w:rPr>
        <w:t xml:space="preserve"> размещенной на общедоступных информационных ресурсах, её содержанию и порядку (форме) размещения,</w:t>
      </w:r>
      <w:r w:rsidR="00F25E04" w:rsidRPr="005F10D3">
        <w:rPr>
          <w:sz w:val="28"/>
          <w:szCs w:val="28"/>
        </w:rPr>
        <w:t xml:space="preserve"> </w:t>
      </w:r>
      <w:r w:rsidRPr="005F10D3">
        <w:rPr>
          <w:sz w:val="28"/>
          <w:szCs w:val="28"/>
        </w:rPr>
        <w:t>установленным нормативными правовыми актами</w:t>
      </w:r>
      <w:r w:rsidR="00377210" w:rsidRPr="005F10D3">
        <w:rPr>
          <w:sz w:val="28"/>
          <w:szCs w:val="28"/>
        </w:rPr>
        <w:br/>
      </w:r>
      <w:r w:rsidRPr="005F10D3">
        <w:rPr>
          <w:sz w:val="28"/>
          <w:szCs w:val="28"/>
        </w:rPr>
        <w:t xml:space="preserve">(по состоянию на </w:t>
      </w:r>
      <w:r w:rsidR="00AB3F09">
        <w:rPr>
          <w:sz w:val="28"/>
          <w:szCs w:val="28"/>
        </w:rPr>
        <w:t>апрель</w:t>
      </w:r>
      <w:r w:rsidR="00A829EC" w:rsidRPr="005F10D3">
        <w:rPr>
          <w:sz w:val="28"/>
          <w:szCs w:val="28"/>
        </w:rPr>
        <w:t xml:space="preserve"> 2022 года</w:t>
      </w:r>
      <w:r w:rsidRPr="005F10D3">
        <w:rPr>
          <w:sz w:val="28"/>
          <w:szCs w:val="28"/>
        </w:rPr>
        <w:t>), баллы</w:t>
      </w:r>
    </w:p>
    <w:tbl>
      <w:tblPr>
        <w:tblStyle w:val="aa"/>
        <w:tblW w:w="0" w:type="auto"/>
        <w:tblInd w:w="108" w:type="dxa"/>
        <w:tblLook w:val="04A0" w:firstRow="1" w:lastRow="0" w:firstColumn="1" w:lastColumn="0" w:noHBand="0" w:noVBand="1"/>
      </w:tblPr>
      <w:tblGrid>
        <w:gridCol w:w="708"/>
        <w:gridCol w:w="5388"/>
        <w:gridCol w:w="3260"/>
      </w:tblGrid>
      <w:tr w:rsidR="00FF279A" w:rsidRPr="005F10D3" w:rsidTr="00503C05">
        <w:tc>
          <w:tcPr>
            <w:tcW w:w="708" w:type="dxa"/>
            <w:vAlign w:val="center"/>
          </w:tcPr>
          <w:p w:rsidR="00FF279A" w:rsidRPr="005F10D3" w:rsidRDefault="00FF279A" w:rsidP="00503C05">
            <w:pPr>
              <w:jc w:val="center"/>
              <w:rPr>
                <w:rFonts w:eastAsiaTheme="minorEastAsia"/>
                <w:b/>
              </w:rPr>
            </w:pPr>
            <w:r w:rsidRPr="005F10D3">
              <w:rPr>
                <w:rFonts w:eastAsiaTheme="minorEastAsia"/>
                <w:b/>
              </w:rPr>
              <w:t>№</w:t>
            </w:r>
          </w:p>
        </w:tc>
        <w:tc>
          <w:tcPr>
            <w:tcW w:w="5388" w:type="dxa"/>
            <w:vAlign w:val="center"/>
          </w:tcPr>
          <w:p w:rsidR="00FF279A" w:rsidRPr="005F10D3" w:rsidRDefault="00FF279A" w:rsidP="00503C05">
            <w:pPr>
              <w:jc w:val="center"/>
              <w:rPr>
                <w:rFonts w:eastAsiaTheme="minorEastAsia"/>
                <w:b/>
              </w:rPr>
            </w:pPr>
            <w:r w:rsidRPr="005F10D3">
              <w:rPr>
                <w:rFonts w:eastAsiaTheme="minorEastAsia"/>
                <w:b/>
              </w:rPr>
              <w:t>Параметры / показатели</w:t>
            </w:r>
          </w:p>
        </w:tc>
        <w:tc>
          <w:tcPr>
            <w:tcW w:w="3260" w:type="dxa"/>
            <w:vAlign w:val="center"/>
          </w:tcPr>
          <w:p w:rsidR="00FF279A" w:rsidRPr="005F10D3" w:rsidRDefault="00915951" w:rsidP="00BE04DA">
            <w:pPr>
              <w:jc w:val="center"/>
              <w:rPr>
                <w:rFonts w:eastAsiaTheme="minorEastAsia"/>
                <w:b/>
              </w:rPr>
            </w:pPr>
            <w:r w:rsidRPr="00915951">
              <w:rPr>
                <w:b/>
                <w:szCs w:val="28"/>
              </w:rPr>
              <w:t xml:space="preserve">МБДОУ детский сад </w:t>
            </w:r>
            <w:r w:rsidR="00035A54">
              <w:rPr>
                <w:b/>
                <w:szCs w:val="28"/>
              </w:rPr>
              <w:t>№ 4 «Колокольчик»</w:t>
            </w:r>
          </w:p>
        </w:tc>
      </w:tr>
      <w:tr w:rsidR="00FF279A" w:rsidRPr="005F10D3" w:rsidTr="005657AC">
        <w:tc>
          <w:tcPr>
            <w:tcW w:w="708" w:type="dxa"/>
            <w:shd w:val="clear" w:color="auto" w:fill="D9D9D9" w:themeFill="background1" w:themeFillShade="D9"/>
          </w:tcPr>
          <w:p w:rsidR="00FF279A" w:rsidRPr="005F10D3" w:rsidRDefault="00FF279A" w:rsidP="005657AC">
            <w:pPr>
              <w:jc w:val="center"/>
              <w:rPr>
                <w:rFonts w:eastAsiaTheme="minorEastAsia"/>
              </w:rPr>
            </w:pPr>
            <w:r w:rsidRPr="005F10D3">
              <w:rPr>
                <w:rFonts w:eastAsiaTheme="minorEastAsia"/>
              </w:rPr>
              <w:t>1</w:t>
            </w:r>
          </w:p>
        </w:tc>
        <w:tc>
          <w:tcPr>
            <w:tcW w:w="8648" w:type="dxa"/>
            <w:gridSpan w:val="2"/>
            <w:shd w:val="clear" w:color="auto" w:fill="D9D9D9" w:themeFill="background1" w:themeFillShade="D9"/>
            <w:vAlign w:val="bottom"/>
          </w:tcPr>
          <w:p w:rsidR="00FF279A" w:rsidRPr="005F10D3" w:rsidRDefault="00FF279A"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247B86" w:rsidRPr="005F10D3" w:rsidTr="00A05738">
        <w:tc>
          <w:tcPr>
            <w:tcW w:w="708" w:type="dxa"/>
          </w:tcPr>
          <w:p w:rsidR="00247B86" w:rsidRPr="005F10D3" w:rsidRDefault="00247B86" w:rsidP="005657AC">
            <w:pPr>
              <w:jc w:val="center"/>
              <w:rPr>
                <w:rFonts w:eastAsiaTheme="minorEastAsia"/>
              </w:rPr>
            </w:pPr>
            <w:r w:rsidRPr="005F10D3">
              <w:rPr>
                <w:rFonts w:eastAsiaTheme="minorEastAsia"/>
              </w:rPr>
              <w:t>1.1</w:t>
            </w:r>
          </w:p>
        </w:tc>
        <w:tc>
          <w:tcPr>
            <w:tcW w:w="8648" w:type="dxa"/>
            <w:gridSpan w:val="2"/>
            <w:vAlign w:val="bottom"/>
          </w:tcPr>
          <w:p w:rsidR="00247B86" w:rsidRPr="005F10D3" w:rsidRDefault="00247B86" w:rsidP="00247B86">
            <w:pPr>
              <w:jc w:val="both"/>
              <w:rPr>
                <w:rFonts w:eastAsiaTheme="minorEastAsia"/>
              </w:rPr>
            </w:pPr>
            <w:r w:rsidRPr="005F10D3">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9A3B0C" w:rsidRPr="005F10D3" w:rsidTr="009A3B0C">
        <w:tc>
          <w:tcPr>
            <w:tcW w:w="708" w:type="dxa"/>
          </w:tcPr>
          <w:p w:rsidR="009A3B0C" w:rsidRPr="005F10D3" w:rsidRDefault="009A3B0C" w:rsidP="005657AC">
            <w:pPr>
              <w:jc w:val="center"/>
              <w:rPr>
                <w:rFonts w:eastAsiaTheme="minorEastAsia"/>
              </w:rPr>
            </w:pPr>
            <w:r w:rsidRPr="005F10D3">
              <w:rPr>
                <w:rFonts w:eastAsiaTheme="minorEastAsia"/>
              </w:rPr>
              <w:t>1.1.1</w:t>
            </w:r>
          </w:p>
        </w:tc>
        <w:tc>
          <w:tcPr>
            <w:tcW w:w="5388" w:type="dxa"/>
            <w:vAlign w:val="bottom"/>
          </w:tcPr>
          <w:p w:rsidR="009A3B0C" w:rsidRPr="005F10D3" w:rsidRDefault="009A3B0C" w:rsidP="005657AC">
            <w:pPr>
              <w:jc w:val="both"/>
              <w:rPr>
                <w:rFonts w:eastAsiaTheme="minorEastAsia"/>
              </w:rPr>
            </w:pPr>
            <w:r w:rsidRPr="005F10D3">
              <w:rPr>
                <w:rFonts w:eastAsiaTheme="minorEastAsia"/>
              </w:rPr>
              <w:t>на информационных стендах в помещении организации;</w:t>
            </w:r>
          </w:p>
        </w:tc>
        <w:tc>
          <w:tcPr>
            <w:tcW w:w="3260" w:type="dxa"/>
            <w:vAlign w:val="bottom"/>
          </w:tcPr>
          <w:p w:rsidR="009A3B0C" w:rsidRPr="009A3B0C" w:rsidRDefault="009A3B0C" w:rsidP="009A3B0C">
            <w:pPr>
              <w:jc w:val="center"/>
              <w:rPr>
                <w:color w:val="000000"/>
              </w:rPr>
            </w:pPr>
            <w:r w:rsidRPr="009A3B0C">
              <w:rPr>
                <w:color w:val="000000"/>
              </w:rPr>
              <w:t>96</w:t>
            </w:r>
          </w:p>
        </w:tc>
      </w:tr>
      <w:tr w:rsidR="009A3B0C" w:rsidRPr="005F10D3" w:rsidTr="009A3B0C">
        <w:tc>
          <w:tcPr>
            <w:tcW w:w="708" w:type="dxa"/>
            <w:tcBorders>
              <w:bottom w:val="single" w:sz="4" w:space="0" w:color="auto"/>
            </w:tcBorders>
          </w:tcPr>
          <w:p w:rsidR="009A3B0C" w:rsidRPr="005F10D3" w:rsidRDefault="009A3B0C" w:rsidP="005657AC">
            <w:pPr>
              <w:jc w:val="center"/>
              <w:rPr>
                <w:rFonts w:eastAsiaTheme="minorEastAsia"/>
              </w:rPr>
            </w:pPr>
            <w:r w:rsidRPr="005F10D3">
              <w:rPr>
                <w:rFonts w:eastAsiaTheme="minorEastAsia"/>
              </w:rPr>
              <w:t>1.1.2</w:t>
            </w:r>
          </w:p>
        </w:tc>
        <w:tc>
          <w:tcPr>
            <w:tcW w:w="5388" w:type="dxa"/>
            <w:tcBorders>
              <w:bottom w:val="single" w:sz="4" w:space="0" w:color="auto"/>
            </w:tcBorders>
            <w:vAlign w:val="bottom"/>
          </w:tcPr>
          <w:p w:rsidR="009A3B0C" w:rsidRPr="005F10D3" w:rsidRDefault="009A3B0C" w:rsidP="005657AC">
            <w:pPr>
              <w:jc w:val="both"/>
              <w:rPr>
                <w:rFonts w:eastAsiaTheme="minorEastAsia"/>
              </w:rPr>
            </w:pPr>
            <w:r w:rsidRPr="005F10D3">
              <w:rPr>
                <w:rFonts w:eastAsiaTheme="minorEastAsia"/>
              </w:rPr>
              <w:t>на официальном сайте организации в сети «Интернет».</w:t>
            </w:r>
          </w:p>
        </w:tc>
        <w:tc>
          <w:tcPr>
            <w:tcW w:w="3260" w:type="dxa"/>
            <w:tcBorders>
              <w:bottom w:val="single" w:sz="4" w:space="0" w:color="auto"/>
            </w:tcBorders>
            <w:vAlign w:val="bottom"/>
          </w:tcPr>
          <w:p w:rsidR="009A3B0C" w:rsidRPr="009A3B0C" w:rsidRDefault="00014F53" w:rsidP="009A3B0C">
            <w:pPr>
              <w:jc w:val="center"/>
              <w:rPr>
                <w:color w:val="000000"/>
              </w:rPr>
            </w:pPr>
            <w:r>
              <w:rPr>
                <w:color w:val="000000"/>
              </w:rPr>
              <w:t>88</w:t>
            </w:r>
          </w:p>
        </w:tc>
      </w:tr>
      <w:tr w:rsidR="00A829EC" w:rsidRPr="005F10D3" w:rsidTr="00AC335D">
        <w:tc>
          <w:tcPr>
            <w:tcW w:w="708" w:type="dxa"/>
            <w:tcBorders>
              <w:bottom w:val="single" w:sz="4" w:space="0" w:color="auto"/>
            </w:tcBorders>
            <w:shd w:val="clear" w:color="auto" w:fill="D9D9D9" w:themeFill="background1" w:themeFillShade="D9"/>
          </w:tcPr>
          <w:p w:rsidR="00A829EC" w:rsidRPr="005F10D3" w:rsidRDefault="00A829EC" w:rsidP="005657AC">
            <w:pPr>
              <w:jc w:val="center"/>
              <w:rPr>
                <w:rFonts w:eastAsiaTheme="minorEastAsia"/>
                <w:b/>
              </w:rPr>
            </w:pPr>
          </w:p>
        </w:tc>
        <w:tc>
          <w:tcPr>
            <w:tcW w:w="5388" w:type="dxa"/>
            <w:tcBorders>
              <w:bottom w:val="single" w:sz="4" w:space="0" w:color="auto"/>
            </w:tcBorders>
            <w:shd w:val="clear" w:color="auto" w:fill="D9D9D9" w:themeFill="background1" w:themeFillShade="D9"/>
            <w:vAlign w:val="bottom"/>
          </w:tcPr>
          <w:p w:rsidR="00A829EC" w:rsidRPr="005F10D3" w:rsidRDefault="00A829EC" w:rsidP="005657AC">
            <w:pPr>
              <w:jc w:val="both"/>
              <w:rPr>
                <w:rFonts w:eastAsiaTheme="minorEastAsia"/>
                <w:b/>
              </w:rPr>
            </w:pPr>
            <w:r w:rsidRPr="005F10D3">
              <w:rPr>
                <w:rFonts w:eastAsiaTheme="minorEastAsia"/>
                <w:b/>
              </w:rPr>
              <w:t xml:space="preserve">В среднем по </w:t>
            </w:r>
            <w:proofErr w:type="spellStart"/>
            <w:r w:rsidRPr="005F10D3">
              <w:rPr>
                <w:rFonts w:eastAsiaTheme="minorEastAsia"/>
                <w:b/>
              </w:rPr>
              <w:t>пп</w:t>
            </w:r>
            <w:proofErr w:type="spellEnd"/>
            <w:r w:rsidRPr="005F10D3">
              <w:rPr>
                <w:rFonts w:eastAsiaTheme="minorEastAsia"/>
                <w:b/>
              </w:rPr>
              <w:t>. 1.1.1-1.1.2, баллов (максимум – 100 баллов)</w:t>
            </w:r>
          </w:p>
        </w:tc>
        <w:tc>
          <w:tcPr>
            <w:tcW w:w="3260" w:type="dxa"/>
            <w:tcBorders>
              <w:bottom w:val="single" w:sz="4" w:space="0" w:color="auto"/>
            </w:tcBorders>
            <w:shd w:val="clear" w:color="auto" w:fill="D9D9D9" w:themeFill="background1" w:themeFillShade="D9"/>
            <w:vAlign w:val="bottom"/>
          </w:tcPr>
          <w:p w:rsidR="00A829EC" w:rsidRPr="005F10D3" w:rsidRDefault="009A3B0C">
            <w:pPr>
              <w:jc w:val="center"/>
              <w:rPr>
                <w:b/>
                <w:bCs/>
                <w:color w:val="000000"/>
              </w:rPr>
            </w:pPr>
            <w:r>
              <w:rPr>
                <w:b/>
                <w:bCs/>
                <w:color w:val="000000"/>
              </w:rPr>
              <w:t>92</w:t>
            </w:r>
          </w:p>
        </w:tc>
      </w:tr>
    </w:tbl>
    <w:p w:rsidR="00CF3341" w:rsidRPr="005F10D3" w:rsidRDefault="00CF3341" w:rsidP="00973B23">
      <w:pPr>
        <w:spacing w:line="360" w:lineRule="auto"/>
        <w:ind w:firstLine="709"/>
        <w:jc w:val="both"/>
        <w:rPr>
          <w:sz w:val="28"/>
          <w:szCs w:val="28"/>
        </w:rPr>
      </w:pPr>
    </w:p>
    <w:p w:rsidR="00CF3341" w:rsidRPr="005F10D3" w:rsidRDefault="00CF3341" w:rsidP="0020626E">
      <w:pPr>
        <w:spacing w:line="360" w:lineRule="auto"/>
        <w:ind w:firstLine="709"/>
        <w:jc w:val="both"/>
        <w:rPr>
          <w:rFonts w:eastAsiaTheme="minorEastAsia"/>
          <w:sz w:val="28"/>
          <w:szCs w:val="28"/>
        </w:rPr>
      </w:pPr>
      <w:r w:rsidRPr="005F10D3">
        <w:rPr>
          <w:rFonts w:eastAsiaTheme="minorEastAsia"/>
          <w:sz w:val="28"/>
          <w:szCs w:val="28"/>
        </w:rPr>
        <w:t>Также проведен монит</w:t>
      </w:r>
      <w:r w:rsidR="00734A77" w:rsidRPr="005F10D3">
        <w:rPr>
          <w:rFonts w:eastAsiaTheme="minorEastAsia"/>
          <w:sz w:val="28"/>
          <w:szCs w:val="28"/>
        </w:rPr>
        <w:t>оринг обеспечения на официальном сайте</w:t>
      </w:r>
      <w:r w:rsidRPr="005F10D3">
        <w:rPr>
          <w:rFonts w:eastAsiaTheme="minorEastAsia"/>
          <w:sz w:val="28"/>
          <w:szCs w:val="28"/>
        </w:rPr>
        <w:t xml:space="preserve"> </w:t>
      </w:r>
      <w:r w:rsidR="00EF40E0">
        <w:rPr>
          <w:sz w:val="28"/>
          <w:szCs w:val="28"/>
        </w:rPr>
        <w:t>МБДОУ детского</w:t>
      </w:r>
      <w:r w:rsidR="004C5BDE">
        <w:rPr>
          <w:sz w:val="28"/>
          <w:szCs w:val="28"/>
        </w:rPr>
        <w:t xml:space="preserve"> сад</w:t>
      </w:r>
      <w:r w:rsidR="00EF40E0">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xml:space="preserve">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1A44D3" w:rsidRPr="005F10D3" w:rsidRDefault="00CF3341" w:rsidP="00350182">
      <w:pPr>
        <w:spacing w:line="360" w:lineRule="auto"/>
        <w:ind w:firstLine="709"/>
        <w:jc w:val="both"/>
        <w:rPr>
          <w:rFonts w:eastAsia="Calibri"/>
          <w:sz w:val="28"/>
          <w:szCs w:val="28"/>
          <w:lang w:eastAsia="en-US"/>
        </w:rPr>
      </w:pPr>
      <w:r w:rsidRPr="005F10D3">
        <w:rPr>
          <w:rFonts w:eastAsia="Calibri"/>
          <w:sz w:val="28"/>
          <w:szCs w:val="28"/>
          <w:lang w:eastAsia="en-US"/>
        </w:rPr>
        <w:t xml:space="preserve">Результаты мониторинга </w:t>
      </w:r>
      <w:r w:rsidRPr="005F10D3">
        <w:rPr>
          <w:rFonts w:eastAsiaTheme="minorEastAsia"/>
          <w:sz w:val="28"/>
          <w:szCs w:val="28"/>
        </w:rPr>
        <w:t>обеспечения на официальн</w:t>
      </w:r>
      <w:r w:rsidR="00FF279A" w:rsidRPr="005F10D3">
        <w:rPr>
          <w:rFonts w:eastAsiaTheme="minorEastAsia"/>
          <w:sz w:val="28"/>
          <w:szCs w:val="28"/>
        </w:rPr>
        <w:t>ом</w:t>
      </w:r>
      <w:r w:rsidRPr="005F10D3">
        <w:rPr>
          <w:rFonts w:eastAsiaTheme="minorEastAsia"/>
          <w:sz w:val="28"/>
          <w:szCs w:val="28"/>
        </w:rPr>
        <w:t xml:space="preserve"> сайт</w:t>
      </w:r>
      <w:r w:rsidR="00FF279A" w:rsidRPr="005F10D3">
        <w:rPr>
          <w:rFonts w:eastAsiaTheme="minorEastAsia"/>
          <w:sz w:val="28"/>
          <w:szCs w:val="28"/>
        </w:rPr>
        <w:t>е</w:t>
      </w:r>
      <w:r w:rsidRPr="005F10D3">
        <w:rPr>
          <w:rFonts w:eastAsiaTheme="minorEastAsia"/>
          <w:sz w:val="28"/>
          <w:szCs w:val="28"/>
        </w:rPr>
        <w:t xml:space="preserve"> </w:t>
      </w:r>
      <w:r w:rsidR="00EF40E0">
        <w:rPr>
          <w:sz w:val="28"/>
          <w:szCs w:val="28"/>
        </w:rPr>
        <w:t>МБДОУ детского</w:t>
      </w:r>
      <w:r w:rsidR="004C5BDE">
        <w:rPr>
          <w:sz w:val="28"/>
          <w:szCs w:val="28"/>
        </w:rPr>
        <w:t xml:space="preserve"> сад</w:t>
      </w:r>
      <w:r w:rsidR="00EF40E0">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xml:space="preserve"> наличия информации о дистанционных способах обратной связи и взаимодействия с получателями услуг</w:t>
      </w:r>
      <w:r w:rsidRPr="005F10D3">
        <w:rPr>
          <w:rFonts w:eastAsia="Calibri"/>
          <w:sz w:val="28"/>
          <w:szCs w:val="28"/>
          <w:lang w:eastAsia="en-US"/>
        </w:rPr>
        <w:t xml:space="preserve"> представлены в таблице 3.2.</w:t>
      </w:r>
      <w:r w:rsidR="00350182" w:rsidRPr="005F10D3">
        <w:rPr>
          <w:rFonts w:eastAsia="Calibri"/>
          <w:sz w:val="28"/>
          <w:szCs w:val="28"/>
          <w:lang w:eastAsia="en-US"/>
        </w:rPr>
        <w:t xml:space="preserve"> </w:t>
      </w:r>
      <w:r w:rsidR="001A44D3" w:rsidRPr="005F10D3">
        <w:rPr>
          <w:rFonts w:eastAsia="Calibri"/>
          <w:sz w:val="28"/>
          <w:szCs w:val="28"/>
          <w:lang w:eastAsia="en-US"/>
        </w:rPr>
        <w:br w:type="page"/>
      </w:r>
    </w:p>
    <w:p w:rsidR="00CF3341" w:rsidRPr="005F10D3" w:rsidRDefault="006B4D74" w:rsidP="000D2544">
      <w:pPr>
        <w:spacing w:line="276" w:lineRule="auto"/>
        <w:jc w:val="center"/>
        <w:rPr>
          <w:rFonts w:eastAsiaTheme="minorEastAsia"/>
          <w:sz w:val="28"/>
          <w:szCs w:val="28"/>
        </w:rPr>
      </w:pPr>
      <w:r w:rsidRPr="005F10D3">
        <w:rPr>
          <w:rFonts w:eastAsiaTheme="minorEastAsia"/>
          <w:sz w:val="28"/>
          <w:szCs w:val="28"/>
        </w:rPr>
        <w:lastRenderedPageBreak/>
        <w:t>Таблица 3.2 – Результаты мониторинга обеспечения на официальн</w:t>
      </w:r>
      <w:r w:rsidR="0050533C" w:rsidRPr="005F10D3">
        <w:rPr>
          <w:rFonts w:eastAsiaTheme="minorEastAsia"/>
          <w:sz w:val="28"/>
          <w:szCs w:val="28"/>
        </w:rPr>
        <w:t>ом</w:t>
      </w:r>
      <w:r w:rsidRPr="005F10D3">
        <w:rPr>
          <w:rFonts w:eastAsiaTheme="minorEastAsia"/>
          <w:sz w:val="28"/>
          <w:szCs w:val="28"/>
        </w:rPr>
        <w:t xml:space="preserve"> сайт</w:t>
      </w:r>
      <w:r w:rsidR="0050533C" w:rsidRPr="005F10D3">
        <w:rPr>
          <w:rFonts w:eastAsiaTheme="minorEastAsia"/>
          <w:sz w:val="28"/>
          <w:szCs w:val="28"/>
        </w:rPr>
        <w:t>е</w:t>
      </w:r>
      <w:r w:rsidRPr="005F10D3">
        <w:rPr>
          <w:rFonts w:eastAsiaTheme="minorEastAsia"/>
          <w:sz w:val="28"/>
          <w:szCs w:val="28"/>
        </w:rPr>
        <w:t xml:space="preserve"> </w:t>
      </w:r>
      <w:r w:rsidR="00EF40E0">
        <w:rPr>
          <w:sz w:val="28"/>
          <w:szCs w:val="28"/>
        </w:rPr>
        <w:t>МБДОУ детского</w:t>
      </w:r>
      <w:r w:rsidR="00EF40E0" w:rsidRPr="00EF40E0">
        <w:rPr>
          <w:sz w:val="28"/>
          <w:szCs w:val="28"/>
        </w:rPr>
        <w:t xml:space="preserve"> сад</w:t>
      </w:r>
      <w:r w:rsidR="00EF40E0">
        <w:rPr>
          <w:sz w:val="28"/>
          <w:szCs w:val="28"/>
        </w:rPr>
        <w:t>а</w:t>
      </w:r>
      <w:r w:rsidR="00EF40E0" w:rsidRPr="00EF40E0">
        <w:rPr>
          <w:sz w:val="28"/>
          <w:szCs w:val="28"/>
        </w:rPr>
        <w:t xml:space="preserve"> </w:t>
      </w:r>
      <w:r w:rsidR="00035A54">
        <w:rPr>
          <w:sz w:val="28"/>
          <w:szCs w:val="28"/>
        </w:rPr>
        <w:t>№ 4 «Колокольчик»</w:t>
      </w:r>
      <w:r w:rsidR="00350182" w:rsidRPr="005F10D3">
        <w:rPr>
          <w:sz w:val="28"/>
          <w:szCs w:val="28"/>
        </w:rPr>
        <w:t xml:space="preserve"> </w:t>
      </w:r>
      <w:r w:rsidR="00DD53BF">
        <w:rPr>
          <w:sz w:val="28"/>
          <w:szCs w:val="28"/>
        </w:rPr>
        <w:t>Мясниковского района</w:t>
      </w:r>
      <w:r w:rsidRPr="005F10D3">
        <w:rPr>
          <w:rFonts w:eastAsiaTheme="minorEastAsia"/>
          <w:sz w:val="28"/>
          <w:szCs w:val="28"/>
        </w:rPr>
        <w:br/>
        <w:t>Ростовской области наличия информации о дистанционных способах обратной связи и взаимодействия с получателями услуг</w:t>
      </w:r>
      <w:r w:rsidRPr="005F10D3">
        <w:rPr>
          <w:rFonts w:eastAsiaTheme="minorEastAsia"/>
          <w:sz w:val="28"/>
          <w:szCs w:val="28"/>
        </w:rPr>
        <w:br/>
      </w:r>
      <w:r w:rsidRPr="005F10D3">
        <w:rPr>
          <w:sz w:val="28"/>
          <w:szCs w:val="28"/>
        </w:rPr>
        <w:t xml:space="preserve">(1 – наличие, 0 – отсутствие; по состоянию на </w:t>
      </w:r>
      <w:r w:rsidR="00EF40E0">
        <w:rPr>
          <w:sz w:val="28"/>
          <w:szCs w:val="28"/>
        </w:rPr>
        <w:t>апрель</w:t>
      </w:r>
      <w:r w:rsidR="00A829EC" w:rsidRPr="005F10D3">
        <w:rPr>
          <w:sz w:val="28"/>
          <w:szCs w:val="28"/>
        </w:rPr>
        <w:t xml:space="preserve"> 2022 года</w:t>
      </w:r>
      <w:r w:rsidRPr="005F10D3">
        <w:rPr>
          <w:sz w:val="28"/>
          <w:szCs w:val="28"/>
        </w:rPr>
        <w:t>)</w:t>
      </w:r>
    </w:p>
    <w:tbl>
      <w:tblPr>
        <w:tblStyle w:val="aa"/>
        <w:tblW w:w="0" w:type="auto"/>
        <w:tblInd w:w="108" w:type="dxa"/>
        <w:tblLook w:val="04A0" w:firstRow="1" w:lastRow="0" w:firstColumn="1" w:lastColumn="0" w:noHBand="0" w:noVBand="1"/>
      </w:tblPr>
      <w:tblGrid>
        <w:gridCol w:w="847"/>
        <w:gridCol w:w="6278"/>
        <w:gridCol w:w="2231"/>
      </w:tblGrid>
      <w:tr w:rsidR="00FF279A" w:rsidRPr="005F10D3" w:rsidTr="00825A38">
        <w:tc>
          <w:tcPr>
            <w:tcW w:w="847" w:type="dxa"/>
            <w:vAlign w:val="center"/>
          </w:tcPr>
          <w:p w:rsidR="00FF279A" w:rsidRPr="005F10D3" w:rsidRDefault="00FF279A" w:rsidP="00825A38">
            <w:pPr>
              <w:jc w:val="center"/>
              <w:rPr>
                <w:rFonts w:eastAsiaTheme="minorEastAsia"/>
                <w:b/>
              </w:rPr>
            </w:pPr>
            <w:r w:rsidRPr="005F10D3">
              <w:rPr>
                <w:rFonts w:eastAsiaTheme="minorEastAsia"/>
                <w:b/>
              </w:rPr>
              <w:t>№</w:t>
            </w:r>
          </w:p>
        </w:tc>
        <w:tc>
          <w:tcPr>
            <w:tcW w:w="6278" w:type="dxa"/>
            <w:vAlign w:val="center"/>
          </w:tcPr>
          <w:p w:rsidR="00FF279A" w:rsidRPr="005F10D3" w:rsidRDefault="00FF279A" w:rsidP="00825A38">
            <w:pPr>
              <w:jc w:val="center"/>
              <w:rPr>
                <w:rFonts w:eastAsiaTheme="minorEastAsia"/>
                <w:b/>
              </w:rPr>
            </w:pPr>
            <w:r w:rsidRPr="005F10D3">
              <w:rPr>
                <w:rFonts w:eastAsiaTheme="minorEastAsia"/>
                <w:b/>
              </w:rPr>
              <w:t>Параметры / показатели</w:t>
            </w:r>
          </w:p>
        </w:tc>
        <w:tc>
          <w:tcPr>
            <w:tcW w:w="2231" w:type="dxa"/>
            <w:vAlign w:val="center"/>
          </w:tcPr>
          <w:p w:rsidR="00FF279A" w:rsidRPr="005F10D3" w:rsidRDefault="00FF279A" w:rsidP="00825A38">
            <w:pPr>
              <w:jc w:val="center"/>
              <w:rPr>
                <w:rFonts w:eastAsiaTheme="minorEastAsia"/>
                <w:b/>
              </w:rPr>
            </w:pPr>
            <w:r w:rsidRPr="005F10D3">
              <w:rPr>
                <w:rFonts w:eastAsiaTheme="minorEastAsia"/>
                <w:b/>
              </w:rPr>
              <w:t>1 – Наличие,</w:t>
            </w:r>
          </w:p>
          <w:p w:rsidR="00FF279A" w:rsidRPr="005F10D3" w:rsidRDefault="00FF279A" w:rsidP="00825A38">
            <w:pPr>
              <w:jc w:val="center"/>
              <w:rPr>
                <w:rFonts w:eastAsiaTheme="minorEastAsia"/>
                <w:b/>
              </w:rPr>
            </w:pPr>
            <w:r w:rsidRPr="005F10D3">
              <w:rPr>
                <w:rFonts w:eastAsiaTheme="minorEastAsia"/>
                <w:b/>
              </w:rPr>
              <w:t>0 – Отсутствие</w:t>
            </w:r>
          </w:p>
        </w:tc>
      </w:tr>
      <w:tr w:rsidR="00FF279A" w:rsidRPr="005F10D3" w:rsidTr="005657AC">
        <w:tc>
          <w:tcPr>
            <w:tcW w:w="847" w:type="dxa"/>
            <w:shd w:val="clear" w:color="auto" w:fill="D9D9D9" w:themeFill="background1" w:themeFillShade="D9"/>
          </w:tcPr>
          <w:p w:rsidR="00FF279A" w:rsidRPr="005F10D3" w:rsidRDefault="00FF279A" w:rsidP="005657AC">
            <w:pPr>
              <w:jc w:val="center"/>
              <w:rPr>
                <w:rFonts w:eastAsiaTheme="minorEastAsia"/>
              </w:rPr>
            </w:pPr>
            <w:r w:rsidRPr="005F10D3">
              <w:rPr>
                <w:rFonts w:eastAsiaTheme="minorEastAsia"/>
              </w:rPr>
              <w:t>1</w:t>
            </w:r>
          </w:p>
        </w:tc>
        <w:tc>
          <w:tcPr>
            <w:tcW w:w="8509" w:type="dxa"/>
            <w:gridSpan w:val="2"/>
            <w:shd w:val="clear" w:color="auto" w:fill="D9D9D9" w:themeFill="background1" w:themeFillShade="D9"/>
            <w:vAlign w:val="bottom"/>
          </w:tcPr>
          <w:p w:rsidR="00FF279A" w:rsidRPr="005F10D3" w:rsidRDefault="00FF279A"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C726A" w:rsidRPr="005F10D3" w:rsidTr="00A05738">
        <w:tc>
          <w:tcPr>
            <w:tcW w:w="847" w:type="dxa"/>
          </w:tcPr>
          <w:p w:rsidR="004C726A" w:rsidRPr="005F10D3" w:rsidRDefault="004C726A" w:rsidP="005657AC">
            <w:pPr>
              <w:jc w:val="center"/>
              <w:rPr>
                <w:rFonts w:eastAsiaTheme="minorEastAsia"/>
              </w:rPr>
            </w:pPr>
            <w:r w:rsidRPr="005F10D3">
              <w:rPr>
                <w:rFonts w:eastAsiaTheme="minorEastAsia"/>
              </w:rPr>
              <w:t>1.2</w:t>
            </w:r>
          </w:p>
        </w:tc>
        <w:tc>
          <w:tcPr>
            <w:tcW w:w="8509" w:type="dxa"/>
            <w:gridSpan w:val="2"/>
            <w:vAlign w:val="bottom"/>
          </w:tcPr>
          <w:p w:rsidR="004C726A" w:rsidRPr="005F10D3" w:rsidRDefault="004C726A" w:rsidP="004C726A">
            <w:pPr>
              <w:jc w:val="both"/>
            </w:pPr>
            <w:r w:rsidRPr="005F10D3">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A829EC" w:rsidRPr="005F10D3" w:rsidTr="005657AC">
        <w:tc>
          <w:tcPr>
            <w:tcW w:w="847" w:type="dxa"/>
          </w:tcPr>
          <w:p w:rsidR="00A829EC" w:rsidRPr="005F10D3" w:rsidRDefault="00A829EC" w:rsidP="005657AC">
            <w:pPr>
              <w:jc w:val="center"/>
              <w:rPr>
                <w:rFonts w:eastAsiaTheme="minorEastAsia"/>
              </w:rPr>
            </w:pPr>
            <w:r w:rsidRPr="005F10D3">
              <w:rPr>
                <w:rFonts w:eastAsiaTheme="minorEastAsia"/>
              </w:rPr>
              <w:t>1.2.1</w:t>
            </w:r>
          </w:p>
        </w:tc>
        <w:tc>
          <w:tcPr>
            <w:tcW w:w="6278" w:type="dxa"/>
          </w:tcPr>
          <w:p w:rsidR="00A829EC" w:rsidRPr="005F10D3" w:rsidRDefault="00A829EC" w:rsidP="005657AC">
            <w:pPr>
              <w:jc w:val="both"/>
              <w:rPr>
                <w:rFonts w:eastAsia="Calibri"/>
                <w:lang w:eastAsia="en-US"/>
              </w:rPr>
            </w:pPr>
            <w:r w:rsidRPr="005F10D3">
              <w:rPr>
                <w:rFonts w:eastAsia="Calibri"/>
                <w:lang w:eastAsia="en-US"/>
              </w:rPr>
              <w:t>телефона;</w:t>
            </w:r>
          </w:p>
        </w:tc>
        <w:tc>
          <w:tcPr>
            <w:tcW w:w="2231" w:type="dxa"/>
            <w:vAlign w:val="bottom"/>
          </w:tcPr>
          <w:p w:rsidR="00A829EC" w:rsidRPr="005F10D3" w:rsidRDefault="00A829EC">
            <w:pPr>
              <w:jc w:val="center"/>
              <w:rPr>
                <w:color w:val="000000"/>
              </w:rPr>
            </w:pPr>
            <w:r w:rsidRPr="005F10D3">
              <w:rPr>
                <w:color w:val="000000"/>
              </w:rPr>
              <w:t>1</w:t>
            </w:r>
          </w:p>
        </w:tc>
      </w:tr>
      <w:tr w:rsidR="00A829EC" w:rsidRPr="005F10D3" w:rsidTr="005657AC">
        <w:tc>
          <w:tcPr>
            <w:tcW w:w="847" w:type="dxa"/>
          </w:tcPr>
          <w:p w:rsidR="00A829EC" w:rsidRPr="005F10D3" w:rsidRDefault="00A829EC" w:rsidP="005657AC">
            <w:pPr>
              <w:jc w:val="center"/>
              <w:rPr>
                <w:rFonts w:eastAsiaTheme="minorEastAsia"/>
              </w:rPr>
            </w:pPr>
            <w:r w:rsidRPr="005F10D3">
              <w:rPr>
                <w:rFonts w:eastAsiaTheme="minorEastAsia"/>
              </w:rPr>
              <w:t>1.2.2</w:t>
            </w:r>
          </w:p>
        </w:tc>
        <w:tc>
          <w:tcPr>
            <w:tcW w:w="6278" w:type="dxa"/>
          </w:tcPr>
          <w:p w:rsidR="00A829EC" w:rsidRPr="005F10D3" w:rsidRDefault="00A829EC" w:rsidP="005657AC">
            <w:pPr>
              <w:jc w:val="both"/>
              <w:rPr>
                <w:rFonts w:eastAsia="Calibri"/>
                <w:lang w:eastAsia="en-US"/>
              </w:rPr>
            </w:pPr>
            <w:r w:rsidRPr="005F10D3">
              <w:rPr>
                <w:rFonts w:eastAsia="Calibri"/>
                <w:lang w:eastAsia="en-US"/>
              </w:rPr>
              <w:t>электронной почты;</w:t>
            </w:r>
          </w:p>
        </w:tc>
        <w:tc>
          <w:tcPr>
            <w:tcW w:w="2231" w:type="dxa"/>
            <w:vAlign w:val="bottom"/>
          </w:tcPr>
          <w:p w:rsidR="00A829EC" w:rsidRPr="005F10D3" w:rsidRDefault="00A829EC">
            <w:pPr>
              <w:jc w:val="center"/>
              <w:rPr>
                <w:color w:val="000000"/>
              </w:rPr>
            </w:pPr>
            <w:r w:rsidRPr="005F10D3">
              <w:rPr>
                <w:color w:val="000000"/>
              </w:rPr>
              <w:t>1</w:t>
            </w:r>
          </w:p>
        </w:tc>
      </w:tr>
      <w:tr w:rsidR="00A829EC" w:rsidRPr="005F10D3" w:rsidTr="005657AC">
        <w:tc>
          <w:tcPr>
            <w:tcW w:w="847" w:type="dxa"/>
            <w:tcBorders>
              <w:bottom w:val="single" w:sz="4" w:space="0" w:color="auto"/>
            </w:tcBorders>
          </w:tcPr>
          <w:p w:rsidR="00A829EC" w:rsidRPr="005F10D3" w:rsidRDefault="00A829EC" w:rsidP="005657AC">
            <w:pPr>
              <w:jc w:val="center"/>
              <w:rPr>
                <w:rFonts w:eastAsiaTheme="minorEastAsia"/>
              </w:rPr>
            </w:pPr>
            <w:r w:rsidRPr="005F10D3">
              <w:rPr>
                <w:rFonts w:eastAsiaTheme="minorEastAsia"/>
              </w:rPr>
              <w:t>1.2.3</w:t>
            </w:r>
          </w:p>
        </w:tc>
        <w:tc>
          <w:tcPr>
            <w:tcW w:w="6278" w:type="dxa"/>
            <w:tcBorders>
              <w:bottom w:val="single" w:sz="4" w:space="0" w:color="auto"/>
            </w:tcBorders>
          </w:tcPr>
          <w:p w:rsidR="00A829EC" w:rsidRPr="005F10D3" w:rsidRDefault="00A829EC" w:rsidP="005657AC">
            <w:pPr>
              <w:jc w:val="both"/>
              <w:rPr>
                <w:rFonts w:eastAsia="Calibri"/>
                <w:lang w:eastAsia="en-US"/>
              </w:rPr>
            </w:pPr>
            <w:r w:rsidRPr="005F10D3">
              <w:rPr>
                <w:rFonts w:eastAsia="Calibri"/>
                <w:lang w:eastAsia="en-US"/>
              </w:rPr>
              <w:t>электронных сервисов (форма для подачи электронного обращения / жалобы / предложения);</w:t>
            </w:r>
          </w:p>
        </w:tc>
        <w:tc>
          <w:tcPr>
            <w:tcW w:w="2231" w:type="dxa"/>
            <w:tcBorders>
              <w:bottom w:val="single" w:sz="4" w:space="0" w:color="auto"/>
            </w:tcBorders>
            <w:vAlign w:val="bottom"/>
          </w:tcPr>
          <w:p w:rsidR="00A829EC" w:rsidRPr="005F10D3" w:rsidRDefault="00A829EC">
            <w:pPr>
              <w:jc w:val="center"/>
            </w:pPr>
            <w:r w:rsidRPr="005F10D3">
              <w:t>1</w:t>
            </w:r>
          </w:p>
        </w:tc>
      </w:tr>
      <w:tr w:rsidR="00A829EC" w:rsidRPr="005F10D3" w:rsidTr="005657AC">
        <w:tc>
          <w:tcPr>
            <w:tcW w:w="847" w:type="dxa"/>
            <w:tcBorders>
              <w:bottom w:val="single" w:sz="4" w:space="0" w:color="auto"/>
            </w:tcBorders>
          </w:tcPr>
          <w:p w:rsidR="00A829EC" w:rsidRPr="005F10D3" w:rsidRDefault="00A829EC" w:rsidP="005657AC">
            <w:pPr>
              <w:jc w:val="center"/>
              <w:rPr>
                <w:rFonts w:eastAsiaTheme="minorEastAsia"/>
              </w:rPr>
            </w:pPr>
            <w:r w:rsidRPr="005F10D3">
              <w:rPr>
                <w:rFonts w:eastAsiaTheme="minorEastAsia"/>
              </w:rPr>
              <w:t>1.2.4</w:t>
            </w:r>
          </w:p>
        </w:tc>
        <w:tc>
          <w:tcPr>
            <w:tcW w:w="6278" w:type="dxa"/>
            <w:tcBorders>
              <w:bottom w:val="single" w:sz="4" w:space="0" w:color="auto"/>
            </w:tcBorders>
          </w:tcPr>
          <w:p w:rsidR="00A829EC" w:rsidRPr="005F10D3" w:rsidRDefault="00A829EC" w:rsidP="005657AC">
            <w:pPr>
              <w:jc w:val="both"/>
              <w:rPr>
                <w:rFonts w:eastAsia="Calibri"/>
                <w:lang w:eastAsia="en-US"/>
              </w:rPr>
            </w:pPr>
            <w:r w:rsidRPr="005F10D3">
              <w:rPr>
                <w:rFonts w:eastAsia="Calibri"/>
                <w:lang w:eastAsia="en-US"/>
              </w:rPr>
              <w:t>электронных сервисов (раздел «Часто задаваемые вопросы»);</w:t>
            </w:r>
          </w:p>
        </w:tc>
        <w:tc>
          <w:tcPr>
            <w:tcW w:w="2231" w:type="dxa"/>
            <w:tcBorders>
              <w:bottom w:val="single" w:sz="4" w:space="0" w:color="auto"/>
            </w:tcBorders>
            <w:vAlign w:val="bottom"/>
          </w:tcPr>
          <w:p w:rsidR="00A829EC" w:rsidRPr="005F10D3" w:rsidRDefault="00A829EC">
            <w:pPr>
              <w:jc w:val="center"/>
            </w:pPr>
            <w:r w:rsidRPr="005F10D3">
              <w:t>0</w:t>
            </w:r>
          </w:p>
        </w:tc>
      </w:tr>
      <w:tr w:rsidR="00A829EC" w:rsidRPr="005F10D3" w:rsidTr="005657AC">
        <w:tc>
          <w:tcPr>
            <w:tcW w:w="847" w:type="dxa"/>
            <w:tcBorders>
              <w:bottom w:val="single" w:sz="4" w:space="0" w:color="auto"/>
            </w:tcBorders>
          </w:tcPr>
          <w:p w:rsidR="00A829EC" w:rsidRPr="005F10D3" w:rsidRDefault="00A829EC" w:rsidP="005657AC">
            <w:pPr>
              <w:jc w:val="center"/>
              <w:rPr>
                <w:rFonts w:eastAsiaTheme="minorEastAsia"/>
              </w:rPr>
            </w:pPr>
            <w:r w:rsidRPr="005F10D3">
              <w:rPr>
                <w:rFonts w:eastAsiaTheme="minorEastAsia"/>
              </w:rPr>
              <w:t>1.2.5</w:t>
            </w:r>
          </w:p>
        </w:tc>
        <w:tc>
          <w:tcPr>
            <w:tcW w:w="6278" w:type="dxa"/>
            <w:tcBorders>
              <w:bottom w:val="single" w:sz="4" w:space="0" w:color="auto"/>
            </w:tcBorders>
          </w:tcPr>
          <w:p w:rsidR="00A829EC" w:rsidRPr="005F10D3" w:rsidRDefault="00A829EC" w:rsidP="005657AC">
            <w:pPr>
              <w:jc w:val="both"/>
              <w:rPr>
                <w:rFonts w:eastAsia="Calibri"/>
                <w:lang w:eastAsia="en-US"/>
              </w:rPr>
            </w:pPr>
            <w:r w:rsidRPr="005F10D3">
              <w:rPr>
                <w:rFonts w:eastAsia="Calibri"/>
                <w:lang w:eastAsia="en-US"/>
              </w:rPr>
              <w:t>электронных сервисов (получение консультации по оказываемым услугам и пр.);</w:t>
            </w:r>
          </w:p>
        </w:tc>
        <w:tc>
          <w:tcPr>
            <w:tcW w:w="2231" w:type="dxa"/>
            <w:tcBorders>
              <w:bottom w:val="single" w:sz="4" w:space="0" w:color="auto"/>
            </w:tcBorders>
            <w:vAlign w:val="bottom"/>
          </w:tcPr>
          <w:p w:rsidR="00A829EC" w:rsidRPr="005F10D3" w:rsidRDefault="00A829EC">
            <w:pPr>
              <w:jc w:val="center"/>
            </w:pPr>
            <w:r w:rsidRPr="005F10D3">
              <w:t>0</w:t>
            </w:r>
          </w:p>
        </w:tc>
      </w:tr>
      <w:tr w:rsidR="00A829EC" w:rsidRPr="005F10D3" w:rsidTr="005657AC">
        <w:tc>
          <w:tcPr>
            <w:tcW w:w="847" w:type="dxa"/>
            <w:tcBorders>
              <w:bottom w:val="single" w:sz="4" w:space="0" w:color="auto"/>
            </w:tcBorders>
          </w:tcPr>
          <w:p w:rsidR="00A829EC" w:rsidRPr="005F10D3" w:rsidRDefault="00A829EC" w:rsidP="005657AC">
            <w:pPr>
              <w:jc w:val="center"/>
              <w:rPr>
                <w:rFonts w:eastAsiaTheme="minorEastAsia"/>
              </w:rPr>
            </w:pPr>
            <w:r w:rsidRPr="005F10D3">
              <w:rPr>
                <w:rFonts w:eastAsiaTheme="minorEastAsia"/>
              </w:rPr>
              <w:t>1.2.6</w:t>
            </w:r>
          </w:p>
        </w:tc>
        <w:tc>
          <w:tcPr>
            <w:tcW w:w="6278" w:type="dxa"/>
            <w:tcBorders>
              <w:bottom w:val="single" w:sz="4" w:space="0" w:color="auto"/>
            </w:tcBorders>
          </w:tcPr>
          <w:p w:rsidR="00A829EC" w:rsidRPr="005F10D3" w:rsidRDefault="00A829EC" w:rsidP="005657AC">
            <w:pPr>
              <w:jc w:val="both"/>
              <w:rPr>
                <w:rFonts w:eastAsia="Calibri"/>
                <w:lang w:eastAsia="en-US"/>
              </w:rPr>
            </w:pPr>
            <w:r w:rsidRPr="005F10D3">
              <w:rPr>
                <w:rFonts w:eastAsia="Calibri"/>
                <w:lang w:eastAsia="en-US"/>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231" w:type="dxa"/>
            <w:tcBorders>
              <w:bottom w:val="single" w:sz="4" w:space="0" w:color="auto"/>
            </w:tcBorders>
            <w:vAlign w:val="bottom"/>
          </w:tcPr>
          <w:p w:rsidR="00A829EC" w:rsidRPr="005F10D3" w:rsidRDefault="00A829EC">
            <w:pPr>
              <w:jc w:val="center"/>
            </w:pPr>
            <w:r w:rsidRPr="005F10D3">
              <w:t>1</w:t>
            </w:r>
          </w:p>
        </w:tc>
      </w:tr>
      <w:tr w:rsidR="00FF279A" w:rsidRPr="005F10D3" w:rsidTr="005657AC">
        <w:tc>
          <w:tcPr>
            <w:tcW w:w="847" w:type="dxa"/>
            <w:tcBorders>
              <w:bottom w:val="single" w:sz="4" w:space="0" w:color="auto"/>
            </w:tcBorders>
          </w:tcPr>
          <w:p w:rsidR="00FF279A" w:rsidRPr="005F10D3" w:rsidRDefault="00FF279A" w:rsidP="005657AC">
            <w:pPr>
              <w:jc w:val="center"/>
              <w:rPr>
                <w:rFonts w:eastAsiaTheme="minorEastAsia"/>
                <w:b/>
              </w:rPr>
            </w:pPr>
          </w:p>
        </w:tc>
        <w:tc>
          <w:tcPr>
            <w:tcW w:w="6278" w:type="dxa"/>
            <w:tcBorders>
              <w:bottom w:val="single" w:sz="4" w:space="0" w:color="auto"/>
            </w:tcBorders>
          </w:tcPr>
          <w:p w:rsidR="00FF279A" w:rsidRPr="005F10D3" w:rsidRDefault="00FF279A" w:rsidP="005657AC">
            <w:pPr>
              <w:jc w:val="both"/>
              <w:rPr>
                <w:rFonts w:eastAsia="Calibri"/>
                <w:b/>
                <w:lang w:eastAsia="en-US"/>
              </w:rPr>
            </w:pPr>
            <w:r w:rsidRPr="005F10D3">
              <w:rPr>
                <w:rFonts w:eastAsia="Calibri"/>
                <w:b/>
                <w:lang w:eastAsia="en-US"/>
              </w:rPr>
              <w:t>Итого обеспечено наличие способов взаимодействия, ед.</w:t>
            </w:r>
          </w:p>
        </w:tc>
        <w:tc>
          <w:tcPr>
            <w:tcW w:w="2231" w:type="dxa"/>
            <w:tcBorders>
              <w:bottom w:val="single" w:sz="4" w:space="0" w:color="auto"/>
            </w:tcBorders>
            <w:vAlign w:val="bottom"/>
          </w:tcPr>
          <w:p w:rsidR="00FF279A" w:rsidRPr="005F10D3" w:rsidRDefault="00686B4C" w:rsidP="005657AC">
            <w:pPr>
              <w:jc w:val="center"/>
              <w:rPr>
                <w:rFonts w:eastAsiaTheme="minorEastAsia"/>
                <w:b/>
              </w:rPr>
            </w:pPr>
            <w:r w:rsidRPr="005F10D3">
              <w:rPr>
                <w:rFonts w:eastAsiaTheme="minorEastAsia"/>
                <w:b/>
              </w:rPr>
              <w:t>4</w:t>
            </w:r>
          </w:p>
        </w:tc>
      </w:tr>
      <w:tr w:rsidR="00FF279A" w:rsidRPr="005F10D3" w:rsidTr="005657AC">
        <w:tc>
          <w:tcPr>
            <w:tcW w:w="847" w:type="dxa"/>
            <w:tcBorders>
              <w:bottom w:val="single" w:sz="4" w:space="0" w:color="auto"/>
            </w:tcBorders>
            <w:shd w:val="clear" w:color="auto" w:fill="D9D9D9" w:themeFill="background1" w:themeFillShade="D9"/>
          </w:tcPr>
          <w:p w:rsidR="00FF279A" w:rsidRPr="005F10D3" w:rsidRDefault="00FF279A" w:rsidP="005657AC">
            <w:pPr>
              <w:jc w:val="center"/>
              <w:rPr>
                <w:rFonts w:eastAsiaTheme="minorEastAsia"/>
                <w:b/>
              </w:rPr>
            </w:pPr>
          </w:p>
        </w:tc>
        <w:tc>
          <w:tcPr>
            <w:tcW w:w="6278" w:type="dxa"/>
            <w:tcBorders>
              <w:bottom w:val="single" w:sz="4" w:space="0" w:color="auto"/>
            </w:tcBorders>
            <w:shd w:val="clear" w:color="auto" w:fill="D9D9D9" w:themeFill="background1" w:themeFillShade="D9"/>
            <w:vAlign w:val="bottom"/>
          </w:tcPr>
          <w:p w:rsidR="00FF279A" w:rsidRPr="005F10D3" w:rsidRDefault="00FF279A" w:rsidP="005657AC">
            <w:pPr>
              <w:jc w:val="both"/>
              <w:rPr>
                <w:rFonts w:eastAsiaTheme="minorEastAsia"/>
                <w:b/>
              </w:rPr>
            </w:pPr>
            <w:r w:rsidRPr="005F10D3">
              <w:rPr>
                <w:rFonts w:eastAsiaTheme="minorEastAsia"/>
                <w:b/>
              </w:rPr>
              <w:t>Итого по п. 1.2, баллов (максимум – 100 баллов)</w:t>
            </w:r>
          </w:p>
        </w:tc>
        <w:tc>
          <w:tcPr>
            <w:tcW w:w="2231" w:type="dxa"/>
            <w:tcBorders>
              <w:bottom w:val="single" w:sz="4" w:space="0" w:color="auto"/>
            </w:tcBorders>
            <w:shd w:val="clear" w:color="auto" w:fill="D9D9D9" w:themeFill="background1" w:themeFillShade="D9"/>
            <w:vAlign w:val="bottom"/>
          </w:tcPr>
          <w:p w:rsidR="00FF279A" w:rsidRPr="005F10D3" w:rsidRDefault="00686B4C" w:rsidP="005657AC">
            <w:pPr>
              <w:jc w:val="center"/>
              <w:rPr>
                <w:rFonts w:eastAsiaTheme="minorEastAsia"/>
                <w:b/>
              </w:rPr>
            </w:pPr>
            <w:r w:rsidRPr="005F10D3">
              <w:rPr>
                <w:rFonts w:eastAsiaTheme="minorEastAsia"/>
                <w:b/>
              </w:rPr>
              <w:t>100</w:t>
            </w:r>
          </w:p>
        </w:tc>
      </w:tr>
    </w:tbl>
    <w:p w:rsidR="00CF3341" w:rsidRPr="005F10D3" w:rsidRDefault="00CF3341" w:rsidP="00973B23">
      <w:pPr>
        <w:spacing w:line="360" w:lineRule="auto"/>
        <w:ind w:firstLine="709"/>
        <w:jc w:val="both"/>
        <w:rPr>
          <w:rFonts w:eastAsia="Calibri"/>
          <w:sz w:val="28"/>
          <w:szCs w:val="28"/>
          <w:lang w:eastAsia="en-US"/>
        </w:rPr>
      </w:pPr>
    </w:p>
    <w:p w:rsidR="00BE1A57" w:rsidRPr="005F10D3" w:rsidRDefault="00BE1A57" w:rsidP="0020626E">
      <w:pPr>
        <w:spacing w:line="360" w:lineRule="auto"/>
        <w:ind w:firstLine="709"/>
        <w:jc w:val="both"/>
        <w:rPr>
          <w:sz w:val="28"/>
          <w:szCs w:val="28"/>
        </w:rPr>
      </w:pPr>
      <w:r w:rsidRPr="005F10D3">
        <w:rPr>
          <w:sz w:val="28"/>
          <w:szCs w:val="28"/>
        </w:rPr>
        <w:t>В таблице 3.3 содержатся примечания, оп</w:t>
      </w:r>
      <w:r w:rsidR="00041F75" w:rsidRPr="005F10D3">
        <w:rPr>
          <w:sz w:val="28"/>
          <w:szCs w:val="28"/>
        </w:rPr>
        <w:t xml:space="preserve">исывающие недостатки и дефициты </w:t>
      </w:r>
      <w:r w:rsidRPr="005F10D3">
        <w:rPr>
          <w:sz w:val="28"/>
          <w:szCs w:val="28"/>
        </w:rPr>
        <w:t>сайт</w:t>
      </w:r>
      <w:r w:rsidR="00C407B7" w:rsidRPr="005F10D3">
        <w:rPr>
          <w:sz w:val="28"/>
          <w:szCs w:val="28"/>
        </w:rPr>
        <w:t>а</w:t>
      </w:r>
      <w:r w:rsidRPr="005F10D3">
        <w:rPr>
          <w:sz w:val="28"/>
          <w:szCs w:val="28"/>
        </w:rPr>
        <w:t xml:space="preserve"> </w:t>
      </w:r>
      <w:r w:rsidR="00EF40E0">
        <w:rPr>
          <w:sz w:val="28"/>
          <w:szCs w:val="28"/>
        </w:rPr>
        <w:t>МБДОУ детского</w:t>
      </w:r>
      <w:r w:rsidR="004C5BDE">
        <w:rPr>
          <w:sz w:val="28"/>
          <w:szCs w:val="28"/>
        </w:rPr>
        <w:t xml:space="preserve"> сад</w:t>
      </w:r>
      <w:r w:rsidR="00EF40E0">
        <w:rPr>
          <w:sz w:val="28"/>
          <w:szCs w:val="28"/>
        </w:rPr>
        <w:t>а</w:t>
      </w:r>
      <w:r w:rsidR="004C5BDE">
        <w:rPr>
          <w:sz w:val="28"/>
          <w:szCs w:val="28"/>
        </w:rPr>
        <w:t xml:space="preserve"> </w:t>
      </w:r>
      <w:r w:rsidR="00035A54">
        <w:rPr>
          <w:sz w:val="28"/>
          <w:szCs w:val="28"/>
        </w:rPr>
        <w:t>№ 4 «Колокольчик»</w:t>
      </w:r>
      <w:r w:rsidR="00EF40E0" w:rsidRPr="005F10D3">
        <w:rPr>
          <w:sz w:val="28"/>
          <w:szCs w:val="28"/>
        </w:rPr>
        <w:t xml:space="preserve"> Мясниковского</w:t>
      </w:r>
      <w:r w:rsidR="004C5BDE">
        <w:rPr>
          <w:sz w:val="28"/>
          <w:szCs w:val="28"/>
        </w:rPr>
        <w:t xml:space="preserve"> района Ростовской области</w:t>
      </w:r>
      <w:r w:rsidRPr="005F10D3">
        <w:rPr>
          <w:sz w:val="28"/>
          <w:szCs w:val="28"/>
        </w:rPr>
        <w:t>.</w:t>
      </w:r>
    </w:p>
    <w:p w:rsidR="0070681E" w:rsidRPr="005F10D3" w:rsidRDefault="0070681E" w:rsidP="00973B23">
      <w:pPr>
        <w:spacing w:line="360" w:lineRule="auto"/>
        <w:ind w:firstLine="709"/>
        <w:jc w:val="both"/>
        <w:rPr>
          <w:sz w:val="28"/>
          <w:szCs w:val="28"/>
        </w:rPr>
      </w:pPr>
      <w:r w:rsidRPr="005F10D3">
        <w:rPr>
          <w:sz w:val="28"/>
          <w:szCs w:val="28"/>
        </w:rPr>
        <w:br w:type="page"/>
      </w:r>
    </w:p>
    <w:p w:rsidR="00EF40E0" w:rsidRDefault="00AA42F9" w:rsidP="00377210">
      <w:pPr>
        <w:spacing w:line="276" w:lineRule="auto"/>
        <w:jc w:val="center"/>
        <w:rPr>
          <w:rFonts w:eastAsiaTheme="minorHAnsi"/>
          <w:sz w:val="28"/>
          <w:szCs w:val="28"/>
          <w:lang w:eastAsia="en-US"/>
        </w:rPr>
      </w:pPr>
      <w:r w:rsidRPr="005F10D3">
        <w:rPr>
          <w:rFonts w:eastAsiaTheme="minorHAnsi"/>
          <w:sz w:val="28"/>
          <w:szCs w:val="28"/>
          <w:lang w:eastAsia="en-US"/>
        </w:rPr>
        <w:lastRenderedPageBreak/>
        <w:t>Таблица 3.</w:t>
      </w:r>
      <w:r w:rsidR="00EA23CC" w:rsidRPr="005F10D3">
        <w:rPr>
          <w:rFonts w:eastAsiaTheme="minorHAnsi"/>
          <w:sz w:val="28"/>
          <w:szCs w:val="28"/>
          <w:lang w:eastAsia="en-US"/>
        </w:rPr>
        <w:t>3</w:t>
      </w:r>
      <w:r w:rsidRPr="005F10D3">
        <w:rPr>
          <w:rFonts w:eastAsiaTheme="minorHAnsi"/>
          <w:sz w:val="28"/>
          <w:szCs w:val="28"/>
          <w:lang w:eastAsia="en-US"/>
        </w:rPr>
        <w:t xml:space="preserve"> – Дефициты сайт</w:t>
      </w:r>
      <w:r w:rsidR="00C407B7" w:rsidRPr="005F10D3">
        <w:rPr>
          <w:rFonts w:eastAsiaTheme="minorHAnsi"/>
          <w:sz w:val="28"/>
          <w:szCs w:val="28"/>
          <w:lang w:eastAsia="en-US"/>
        </w:rPr>
        <w:t xml:space="preserve">а </w:t>
      </w:r>
      <w:r w:rsidR="008A3429">
        <w:rPr>
          <w:sz w:val="28"/>
          <w:szCs w:val="28"/>
        </w:rPr>
        <w:t>МБДОУ детского</w:t>
      </w:r>
      <w:r w:rsidR="00EF40E0" w:rsidRPr="00EF40E0">
        <w:rPr>
          <w:sz w:val="28"/>
          <w:szCs w:val="28"/>
        </w:rPr>
        <w:t xml:space="preserve"> сад</w:t>
      </w:r>
      <w:r w:rsidR="008A3429">
        <w:rPr>
          <w:sz w:val="28"/>
          <w:szCs w:val="28"/>
        </w:rPr>
        <w:t>а</w:t>
      </w:r>
      <w:r w:rsidR="00EF40E0" w:rsidRPr="00EF40E0">
        <w:rPr>
          <w:sz w:val="28"/>
          <w:szCs w:val="28"/>
        </w:rPr>
        <w:t xml:space="preserve"> </w:t>
      </w:r>
      <w:r w:rsidR="00035A54">
        <w:rPr>
          <w:sz w:val="28"/>
          <w:szCs w:val="28"/>
        </w:rPr>
        <w:t>№ 4 «Колокольчик»</w:t>
      </w:r>
      <w:r w:rsidR="00EF40E0">
        <w:rPr>
          <w:sz w:val="28"/>
          <w:szCs w:val="28"/>
        </w:rPr>
        <w:t xml:space="preserve"> </w:t>
      </w:r>
      <w:r w:rsidR="004C5BDE">
        <w:rPr>
          <w:sz w:val="28"/>
          <w:szCs w:val="28"/>
        </w:rPr>
        <w:t>Мясниковского района Ростовской области</w:t>
      </w:r>
      <w:r w:rsidR="00D921DA" w:rsidRPr="005F10D3">
        <w:rPr>
          <w:rFonts w:eastAsiaTheme="minorHAnsi"/>
          <w:sz w:val="28"/>
          <w:szCs w:val="28"/>
          <w:lang w:eastAsia="en-US"/>
        </w:rPr>
        <w:t xml:space="preserve"> </w:t>
      </w:r>
      <w:r w:rsidRPr="005F10D3">
        <w:rPr>
          <w:rFonts w:eastAsiaTheme="minorHAnsi"/>
          <w:sz w:val="28"/>
          <w:szCs w:val="28"/>
          <w:lang w:eastAsia="en-US"/>
        </w:rPr>
        <w:t>по показателям, характеризующи</w:t>
      </w:r>
      <w:r w:rsidR="00A829EC" w:rsidRPr="005F10D3">
        <w:rPr>
          <w:rFonts w:eastAsiaTheme="minorHAnsi"/>
          <w:sz w:val="28"/>
          <w:szCs w:val="28"/>
          <w:lang w:eastAsia="en-US"/>
        </w:rPr>
        <w:t>м</w:t>
      </w:r>
      <w:r w:rsidRPr="005F10D3">
        <w:rPr>
          <w:rFonts w:eastAsiaTheme="minorHAnsi"/>
          <w:sz w:val="28"/>
          <w:szCs w:val="28"/>
          <w:lang w:eastAsia="en-US"/>
        </w:rPr>
        <w:t xml:space="preserve"> открытость и доступность информации об образовательн</w:t>
      </w:r>
      <w:r w:rsidR="0050533C" w:rsidRPr="005F10D3">
        <w:rPr>
          <w:rFonts w:eastAsiaTheme="minorHAnsi"/>
          <w:sz w:val="28"/>
          <w:szCs w:val="28"/>
          <w:lang w:eastAsia="en-US"/>
        </w:rPr>
        <w:t>ой</w:t>
      </w:r>
      <w:r w:rsidRPr="005F10D3">
        <w:rPr>
          <w:rFonts w:eastAsiaTheme="minorHAnsi"/>
          <w:sz w:val="28"/>
          <w:szCs w:val="28"/>
          <w:lang w:eastAsia="en-US"/>
        </w:rPr>
        <w:t xml:space="preserve"> о</w:t>
      </w:r>
      <w:r w:rsidR="00F3002C" w:rsidRPr="005F10D3">
        <w:rPr>
          <w:rFonts w:eastAsiaTheme="minorHAnsi"/>
          <w:sz w:val="28"/>
          <w:szCs w:val="28"/>
          <w:lang w:eastAsia="en-US"/>
        </w:rPr>
        <w:t>рганизаци</w:t>
      </w:r>
      <w:r w:rsidR="0050533C" w:rsidRPr="005F10D3">
        <w:rPr>
          <w:rFonts w:eastAsiaTheme="minorHAnsi"/>
          <w:sz w:val="28"/>
          <w:szCs w:val="28"/>
          <w:lang w:eastAsia="en-US"/>
        </w:rPr>
        <w:t>и</w:t>
      </w:r>
    </w:p>
    <w:p w:rsidR="00AA42F9" w:rsidRPr="005F10D3" w:rsidRDefault="00F3002C" w:rsidP="00377210">
      <w:pPr>
        <w:spacing w:line="276" w:lineRule="auto"/>
        <w:jc w:val="center"/>
        <w:rPr>
          <w:rFonts w:eastAsiaTheme="minorHAnsi"/>
          <w:sz w:val="28"/>
          <w:szCs w:val="28"/>
          <w:lang w:eastAsia="en-US"/>
        </w:rPr>
      </w:pPr>
      <w:r w:rsidRPr="005F10D3">
        <w:rPr>
          <w:rFonts w:eastAsiaTheme="minorHAnsi"/>
          <w:sz w:val="28"/>
          <w:szCs w:val="28"/>
          <w:lang w:eastAsia="en-US"/>
        </w:rPr>
        <w:t xml:space="preserve">(по состоянию на </w:t>
      </w:r>
      <w:r w:rsidR="00EF40E0">
        <w:rPr>
          <w:sz w:val="28"/>
          <w:szCs w:val="28"/>
        </w:rPr>
        <w:t>апрель</w:t>
      </w:r>
      <w:r w:rsidR="00A829EC" w:rsidRPr="005F10D3">
        <w:rPr>
          <w:sz w:val="28"/>
          <w:szCs w:val="28"/>
        </w:rPr>
        <w:t xml:space="preserve"> 2022 года</w:t>
      </w:r>
      <w:r w:rsidR="00AA42F9" w:rsidRPr="005F10D3">
        <w:rPr>
          <w:rFonts w:eastAsiaTheme="minorHAnsi"/>
          <w:sz w:val="28"/>
          <w:szCs w:val="28"/>
          <w:lang w:eastAsia="en-US"/>
        </w:rPr>
        <w:t>)</w:t>
      </w:r>
    </w:p>
    <w:tbl>
      <w:tblPr>
        <w:tblStyle w:val="4"/>
        <w:tblW w:w="9365" w:type="dxa"/>
        <w:tblInd w:w="108" w:type="dxa"/>
        <w:tblLayout w:type="fixed"/>
        <w:tblLook w:val="04A0" w:firstRow="1" w:lastRow="0" w:firstColumn="1" w:lastColumn="0" w:noHBand="0" w:noVBand="1"/>
      </w:tblPr>
      <w:tblGrid>
        <w:gridCol w:w="709"/>
        <w:gridCol w:w="8656"/>
      </w:tblGrid>
      <w:tr w:rsidR="00BF03A7" w:rsidRPr="005F10D3" w:rsidTr="00644F33">
        <w:trPr>
          <w:cantSplit/>
          <w:trHeight w:val="20"/>
          <w:tblHeader/>
        </w:trPr>
        <w:tc>
          <w:tcPr>
            <w:tcW w:w="709" w:type="dxa"/>
            <w:tcBorders>
              <w:bottom w:val="single" w:sz="4" w:space="0" w:color="auto"/>
            </w:tcBorders>
            <w:vAlign w:val="center"/>
          </w:tcPr>
          <w:p w:rsidR="00BF03A7" w:rsidRPr="005F10D3" w:rsidRDefault="00DB275E" w:rsidP="00973B23">
            <w:pPr>
              <w:jc w:val="center"/>
              <w:rPr>
                <w:rFonts w:eastAsiaTheme="minorHAnsi"/>
                <w:b/>
                <w:bCs/>
                <w:lang w:eastAsia="en-US"/>
              </w:rPr>
            </w:pPr>
            <w:r w:rsidRPr="005F10D3">
              <w:rPr>
                <w:rFonts w:eastAsiaTheme="minorHAnsi"/>
                <w:b/>
                <w:bCs/>
                <w:lang w:eastAsia="en-US"/>
              </w:rPr>
              <w:t>№</w:t>
            </w:r>
          </w:p>
        </w:tc>
        <w:tc>
          <w:tcPr>
            <w:tcW w:w="8656" w:type="dxa"/>
            <w:tcBorders>
              <w:bottom w:val="single" w:sz="4" w:space="0" w:color="auto"/>
            </w:tcBorders>
            <w:vAlign w:val="center"/>
          </w:tcPr>
          <w:p w:rsidR="00BF03A7" w:rsidRPr="005F10D3" w:rsidRDefault="00BF03A7" w:rsidP="00973B23">
            <w:pPr>
              <w:jc w:val="center"/>
              <w:rPr>
                <w:rFonts w:eastAsiaTheme="minorHAnsi"/>
                <w:b/>
                <w:lang w:eastAsia="en-US"/>
              </w:rPr>
            </w:pPr>
            <w:r w:rsidRPr="005F10D3">
              <w:rPr>
                <w:rFonts w:eastAsiaTheme="minorHAnsi"/>
                <w:b/>
                <w:lang w:eastAsia="en-US"/>
              </w:rPr>
              <w:t>Дефициты</w:t>
            </w:r>
          </w:p>
        </w:tc>
      </w:tr>
      <w:tr w:rsidR="002217E6" w:rsidRPr="005F10D3" w:rsidTr="00644F33">
        <w:trPr>
          <w:trHeight w:val="20"/>
        </w:trPr>
        <w:tc>
          <w:tcPr>
            <w:tcW w:w="709" w:type="dxa"/>
            <w:shd w:val="clear" w:color="auto" w:fill="D9D9D9" w:themeFill="background1" w:themeFillShade="D9"/>
          </w:tcPr>
          <w:p w:rsidR="002217E6" w:rsidRPr="005F10D3" w:rsidRDefault="002217E6" w:rsidP="00003717">
            <w:r w:rsidRPr="005F10D3">
              <w:t>1.1.2</w:t>
            </w:r>
          </w:p>
        </w:tc>
        <w:tc>
          <w:tcPr>
            <w:tcW w:w="8656" w:type="dxa"/>
            <w:shd w:val="clear" w:color="auto" w:fill="D9D9D9" w:themeFill="background1" w:themeFillShade="D9"/>
          </w:tcPr>
          <w:p w:rsidR="002217E6" w:rsidRPr="005F10D3" w:rsidRDefault="002217E6" w:rsidP="00350182">
            <w:pPr>
              <w:jc w:val="both"/>
            </w:pPr>
            <w:r w:rsidRPr="005F10D3">
              <w:rPr>
                <w:rFonts w:eastAsiaTheme="minorHAnsi"/>
                <w:lang w:eastAsia="en-US"/>
              </w:rPr>
              <w:t>На официальном сайте организации в информационно-телекоммуникационной сети «Интернет»:</w:t>
            </w:r>
          </w:p>
        </w:tc>
      </w:tr>
      <w:tr w:rsidR="002217E6" w:rsidRPr="005F10D3" w:rsidTr="0020626E">
        <w:trPr>
          <w:trHeight w:val="20"/>
        </w:trPr>
        <w:tc>
          <w:tcPr>
            <w:tcW w:w="709" w:type="dxa"/>
            <w:shd w:val="clear" w:color="auto" w:fill="auto"/>
          </w:tcPr>
          <w:p w:rsidR="002217E6" w:rsidRPr="005F10D3" w:rsidRDefault="002217E6" w:rsidP="005F45CD">
            <w:pPr>
              <w:jc w:val="center"/>
              <w:rPr>
                <w:szCs w:val="28"/>
              </w:rPr>
            </w:pPr>
          </w:p>
        </w:tc>
        <w:tc>
          <w:tcPr>
            <w:tcW w:w="8656" w:type="dxa"/>
            <w:shd w:val="clear" w:color="auto" w:fill="auto"/>
          </w:tcPr>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копия актуального коллективного договора.</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 xml:space="preserve">Не размещена копия актуального отчета о результатах </w:t>
            </w:r>
            <w:proofErr w:type="spellStart"/>
            <w:r w:rsidRPr="009A3B0C">
              <w:rPr>
                <w:rFonts w:eastAsiaTheme="minorHAnsi"/>
                <w:lang w:eastAsia="en-US"/>
              </w:rPr>
              <w:t>самообследования</w:t>
            </w:r>
            <w:proofErr w:type="spellEnd"/>
            <w:r w:rsidRPr="009A3B0C">
              <w:rPr>
                <w:rFonts w:eastAsiaTheme="minorHAnsi"/>
                <w:lang w:eastAsia="en-US"/>
              </w:rPr>
              <w:t xml:space="preserve">  (и / или публичного доклада).</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копия календарного плана воспитательной работы.</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размещены сведения о численности обучающихся, являющихся иностранными гражданами.</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информация об оборудованных учебных кабинетах.</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информация об объектах для проведения практических занятий.</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информация о наличии средств обучения и воспитания.</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9A3B0C" w:rsidRPr="009A3B0C" w:rsidRDefault="009A3B0C" w:rsidP="009A3B0C">
            <w:pPr>
              <w:pStyle w:val="af"/>
              <w:numPr>
                <w:ilvl w:val="0"/>
                <w:numId w:val="46"/>
              </w:numPr>
              <w:tabs>
                <w:tab w:val="left" w:pos="459"/>
              </w:tabs>
              <w:ind w:left="0" w:firstLine="0"/>
              <w:jc w:val="both"/>
              <w:rPr>
                <w:rFonts w:eastAsiaTheme="minorHAnsi"/>
                <w:lang w:eastAsia="en-US"/>
              </w:rPr>
            </w:pPr>
            <w:r w:rsidRPr="009A3B0C">
              <w:rPr>
                <w:rFonts w:eastAsiaTheme="minorHAnsi"/>
                <w:lang w:eastAsia="en-US"/>
              </w:rPr>
              <w:t>Не размещена актуальная информация о количество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tc>
      </w:tr>
    </w:tbl>
    <w:p w:rsidR="00644F33" w:rsidRPr="005F10D3" w:rsidRDefault="00644F33">
      <w:pPr>
        <w:spacing w:line="360" w:lineRule="auto"/>
        <w:ind w:firstLine="709"/>
        <w:rPr>
          <w:rFonts w:eastAsia="Calibri"/>
          <w:sz w:val="28"/>
          <w:szCs w:val="28"/>
          <w:lang w:eastAsia="en-US"/>
        </w:rPr>
      </w:pPr>
    </w:p>
    <w:p w:rsidR="00ED269B" w:rsidRPr="005F10D3" w:rsidRDefault="00ED269B" w:rsidP="00973B23">
      <w:pPr>
        <w:spacing w:line="360" w:lineRule="auto"/>
        <w:ind w:firstLine="709"/>
        <w:jc w:val="both"/>
        <w:rPr>
          <w:rFonts w:eastAsia="Calibri"/>
          <w:sz w:val="28"/>
          <w:szCs w:val="28"/>
          <w:lang w:eastAsia="en-US"/>
        </w:rPr>
      </w:pPr>
      <w:r w:rsidRPr="005F10D3">
        <w:rPr>
          <w:rFonts w:eastAsia="Calibri"/>
          <w:sz w:val="28"/>
          <w:szCs w:val="28"/>
          <w:lang w:eastAsia="en-US"/>
        </w:rPr>
        <w:t>Сформулируем отдельные пояснения к таблице 3.</w:t>
      </w:r>
      <w:r w:rsidR="00EA23CC" w:rsidRPr="005F10D3">
        <w:rPr>
          <w:rFonts w:eastAsia="Calibri"/>
          <w:sz w:val="28"/>
          <w:szCs w:val="28"/>
          <w:lang w:eastAsia="en-US"/>
        </w:rPr>
        <w:t>3</w:t>
      </w:r>
      <w:r w:rsidRPr="005F10D3">
        <w:rPr>
          <w:rFonts w:eastAsia="Calibri"/>
          <w:sz w:val="28"/>
          <w:szCs w:val="28"/>
          <w:lang w:eastAsia="en-US"/>
        </w:rPr>
        <w:t>:</w:t>
      </w:r>
    </w:p>
    <w:p w:rsidR="00E12A9B" w:rsidRPr="005F10D3" w:rsidRDefault="002675C2" w:rsidP="00461589">
      <w:pPr>
        <w:spacing w:line="360" w:lineRule="auto"/>
        <w:ind w:firstLine="709"/>
        <w:jc w:val="both"/>
        <w:rPr>
          <w:rFonts w:eastAsia="Calibri"/>
          <w:color w:val="000000" w:themeColor="text1"/>
          <w:sz w:val="28"/>
          <w:szCs w:val="28"/>
        </w:rPr>
      </w:pPr>
      <w:r w:rsidRPr="005F10D3">
        <w:rPr>
          <w:rFonts w:eastAsia="Calibri"/>
          <w:sz w:val="28"/>
          <w:szCs w:val="28"/>
          <w:lang w:eastAsia="en-US"/>
        </w:rPr>
        <w:t>1</w:t>
      </w:r>
      <w:r w:rsidR="00E12A9B" w:rsidRPr="005F10D3">
        <w:rPr>
          <w:rFonts w:eastAsia="Calibri"/>
          <w:sz w:val="28"/>
          <w:szCs w:val="28"/>
          <w:lang w:eastAsia="en-US"/>
        </w:rPr>
        <w:t>)</w:t>
      </w:r>
      <w:r w:rsidR="0070681E" w:rsidRPr="005F10D3">
        <w:rPr>
          <w:rFonts w:eastAsia="Calibri"/>
          <w:sz w:val="28"/>
          <w:szCs w:val="28"/>
          <w:lang w:eastAsia="en-US"/>
        </w:rPr>
        <w:t> </w:t>
      </w:r>
      <w:r w:rsidR="00E12A9B" w:rsidRPr="005F10D3">
        <w:rPr>
          <w:rFonts w:eastAsia="Calibri"/>
          <w:sz w:val="28"/>
          <w:szCs w:val="28"/>
          <w:lang w:eastAsia="en-US"/>
        </w:rPr>
        <w:t>Необходимо размещать на сайте больший объем документов, регламентирующих и характеризующих деятельность организации (</w:t>
      </w:r>
      <w:r w:rsidR="0044250D" w:rsidRPr="005F10D3">
        <w:rPr>
          <w:rFonts w:eastAsia="Calibri"/>
          <w:sz w:val="28"/>
          <w:szCs w:val="28"/>
          <w:lang w:eastAsia="en-US"/>
        </w:rPr>
        <w:t xml:space="preserve">копию </w:t>
      </w:r>
      <w:r w:rsidR="00461589" w:rsidRPr="005F10D3">
        <w:rPr>
          <w:rFonts w:eastAsia="Calibri"/>
          <w:sz w:val="28"/>
          <w:szCs w:val="28"/>
          <w:lang w:eastAsia="en-US"/>
        </w:rPr>
        <w:t xml:space="preserve">актуального </w:t>
      </w:r>
      <w:r w:rsidR="0044250D" w:rsidRPr="005F10D3">
        <w:rPr>
          <w:rFonts w:eastAsia="Calibri"/>
          <w:sz w:val="28"/>
          <w:szCs w:val="28"/>
          <w:lang w:eastAsia="en-US"/>
        </w:rPr>
        <w:t xml:space="preserve">коллективного договора, </w:t>
      </w:r>
      <w:r w:rsidR="009A3B0C">
        <w:rPr>
          <w:rFonts w:eastAsia="Calibri"/>
          <w:sz w:val="28"/>
          <w:szCs w:val="28"/>
          <w:lang w:eastAsia="en-US"/>
        </w:rPr>
        <w:t>копию</w:t>
      </w:r>
      <w:r w:rsidR="009A3B0C" w:rsidRPr="009A3B0C">
        <w:rPr>
          <w:rFonts w:eastAsia="Calibri"/>
          <w:sz w:val="28"/>
          <w:szCs w:val="28"/>
          <w:lang w:eastAsia="en-US"/>
        </w:rPr>
        <w:t xml:space="preserve"> актуального отчета </w:t>
      </w:r>
      <w:r w:rsidR="009A3B0C">
        <w:rPr>
          <w:rFonts w:eastAsia="Calibri"/>
          <w:sz w:val="28"/>
          <w:szCs w:val="28"/>
          <w:lang w:eastAsia="en-US"/>
        </w:rPr>
        <w:t xml:space="preserve">о результатах </w:t>
      </w:r>
      <w:proofErr w:type="spellStart"/>
      <w:r w:rsidR="009A3B0C">
        <w:rPr>
          <w:rFonts w:eastAsia="Calibri"/>
          <w:sz w:val="28"/>
          <w:szCs w:val="28"/>
          <w:lang w:eastAsia="en-US"/>
        </w:rPr>
        <w:t>самообследования</w:t>
      </w:r>
      <w:proofErr w:type="spellEnd"/>
      <w:r w:rsidR="009A3B0C">
        <w:rPr>
          <w:rFonts w:eastAsia="Calibri"/>
          <w:sz w:val="28"/>
          <w:szCs w:val="28"/>
          <w:lang w:eastAsia="en-US"/>
        </w:rPr>
        <w:t xml:space="preserve">, </w:t>
      </w:r>
      <w:r w:rsidR="000706E8" w:rsidRPr="005F10D3">
        <w:rPr>
          <w:rFonts w:eastAsiaTheme="minorHAnsi"/>
          <w:sz w:val="28"/>
          <w:szCs w:val="28"/>
          <w:lang w:eastAsia="en-US"/>
        </w:rPr>
        <w:t>актуальную информацию о</w:t>
      </w:r>
      <w:r w:rsidR="0020626E" w:rsidRPr="005F10D3">
        <w:rPr>
          <w:rFonts w:eastAsiaTheme="minorHAnsi"/>
          <w:sz w:val="28"/>
          <w:szCs w:val="28"/>
          <w:lang w:eastAsia="en-US"/>
        </w:rPr>
        <w:t>б</w:t>
      </w:r>
      <w:r w:rsidR="009A3B0C">
        <w:rPr>
          <w:rFonts w:eastAsiaTheme="minorHAnsi"/>
          <w:sz w:val="28"/>
          <w:szCs w:val="28"/>
          <w:lang w:eastAsia="en-US"/>
        </w:rPr>
        <w:t xml:space="preserve"> общей численности обучающихся</w:t>
      </w:r>
      <w:r w:rsidR="0020626E" w:rsidRPr="005F10D3">
        <w:rPr>
          <w:rFonts w:eastAsiaTheme="minorHAnsi"/>
          <w:sz w:val="28"/>
          <w:szCs w:val="28"/>
          <w:lang w:eastAsia="en-US"/>
        </w:rPr>
        <w:t xml:space="preserve">, являющихся иностранными гражданами, сведения о </w:t>
      </w:r>
      <w:r w:rsidR="00BC3100" w:rsidRPr="005F10D3">
        <w:rPr>
          <w:rFonts w:eastAsiaTheme="minorHAnsi"/>
          <w:sz w:val="28"/>
          <w:szCs w:val="28"/>
          <w:lang w:eastAsia="en-US"/>
        </w:rPr>
        <w:t xml:space="preserve">количестве вакантных мест для приема </w:t>
      </w:r>
      <w:r w:rsidR="000706E8" w:rsidRPr="005F10D3">
        <w:rPr>
          <w:rFonts w:eastAsiaTheme="minorHAnsi"/>
          <w:sz w:val="28"/>
          <w:szCs w:val="28"/>
          <w:lang w:eastAsia="en-US"/>
        </w:rPr>
        <w:t>и т.д.</w:t>
      </w:r>
      <w:r w:rsidR="000944C1" w:rsidRPr="005F10D3">
        <w:rPr>
          <w:rFonts w:eastAsiaTheme="minorHAnsi"/>
          <w:sz w:val="28"/>
          <w:szCs w:val="28"/>
          <w:lang w:eastAsia="en-US"/>
        </w:rPr>
        <w:t>).</w:t>
      </w:r>
    </w:p>
    <w:p w:rsidR="002B3F3C" w:rsidRPr="005F10D3" w:rsidRDefault="00461589" w:rsidP="00973B23">
      <w:pPr>
        <w:spacing w:line="360" w:lineRule="auto"/>
        <w:ind w:firstLine="709"/>
        <w:jc w:val="both"/>
        <w:rPr>
          <w:rFonts w:eastAsia="Calibri"/>
          <w:sz w:val="28"/>
          <w:szCs w:val="28"/>
          <w:lang w:eastAsia="en-US"/>
        </w:rPr>
      </w:pPr>
      <w:r w:rsidRPr="005F10D3">
        <w:rPr>
          <w:rFonts w:eastAsia="Calibri"/>
          <w:sz w:val="28"/>
          <w:szCs w:val="28"/>
          <w:lang w:eastAsia="en-US"/>
        </w:rPr>
        <w:t>2</w:t>
      </w:r>
      <w:r w:rsidR="00E12A9B" w:rsidRPr="005F10D3">
        <w:rPr>
          <w:rFonts w:eastAsia="Calibri"/>
          <w:sz w:val="28"/>
          <w:szCs w:val="28"/>
          <w:lang w:eastAsia="en-US"/>
        </w:rPr>
        <w:t>)</w:t>
      </w:r>
      <w:r w:rsidR="0070681E" w:rsidRPr="005F10D3">
        <w:rPr>
          <w:rFonts w:eastAsia="Calibri"/>
          <w:sz w:val="28"/>
          <w:szCs w:val="28"/>
          <w:lang w:eastAsia="en-US"/>
        </w:rPr>
        <w:t> </w:t>
      </w:r>
      <w:r w:rsidR="00E12A9B" w:rsidRPr="005F10D3">
        <w:rPr>
          <w:rFonts w:eastAsia="Calibri"/>
          <w:sz w:val="28"/>
          <w:szCs w:val="28"/>
          <w:lang w:eastAsia="en-US"/>
        </w:rPr>
        <w:t>Ответственные специалисты образовательн</w:t>
      </w:r>
      <w:r w:rsidR="002675C2" w:rsidRPr="005F10D3">
        <w:rPr>
          <w:rFonts w:eastAsia="Calibri"/>
          <w:sz w:val="28"/>
          <w:szCs w:val="28"/>
          <w:lang w:eastAsia="en-US"/>
        </w:rPr>
        <w:t>ой</w:t>
      </w:r>
      <w:r w:rsidR="00E12A9B" w:rsidRPr="005F10D3">
        <w:rPr>
          <w:rFonts w:eastAsia="Calibri"/>
          <w:sz w:val="28"/>
          <w:szCs w:val="28"/>
          <w:lang w:eastAsia="en-US"/>
        </w:rPr>
        <w:t xml:space="preserve"> организаци</w:t>
      </w:r>
      <w:r w:rsidR="002675C2" w:rsidRPr="005F10D3">
        <w:rPr>
          <w:rFonts w:eastAsia="Calibri"/>
          <w:sz w:val="28"/>
          <w:szCs w:val="28"/>
          <w:lang w:eastAsia="en-US"/>
        </w:rPr>
        <w:t>и</w:t>
      </w:r>
      <w:r w:rsidR="00E12A9B" w:rsidRPr="005F10D3">
        <w:rPr>
          <w:rFonts w:eastAsia="Calibri"/>
          <w:sz w:val="28"/>
          <w:szCs w:val="28"/>
          <w:lang w:eastAsia="en-US"/>
        </w:rPr>
        <w:t xml:space="preserve"> могут использовать для самопроверки наполненности сайта актуальной информацией Приложение </w:t>
      </w:r>
      <w:r w:rsidR="00AB4F51" w:rsidRPr="005F10D3">
        <w:rPr>
          <w:rFonts w:eastAsia="Calibri"/>
          <w:sz w:val="28"/>
          <w:szCs w:val="28"/>
          <w:lang w:eastAsia="en-US"/>
        </w:rPr>
        <w:t>3</w:t>
      </w:r>
      <w:r w:rsidR="00E12A9B" w:rsidRPr="005F10D3">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5F10D3">
        <w:rPr>
          <w:rFonts w:eastAsia="Calibri"/>
          <w:sz w:val="28"/>
          <w:szCs w:val="28"/>
          <w:lang w:eastAsia="en-US"/>
        </w:rPr>
        <w:t>14</w:t>
      </w:r>
      <w:r w:rsidR="00E12A9B" w:rsidRPr="005F10D3">
        <w:rPr>
          <w:rFonts w:eastAsia="Calibri"/>
          <w:sz w:val="28"/>
          <w:szCs w:val="28"/>
          <w:lang w:eastAsia="en-US"/>
        </w:rPr>
        <w:t>.0</w:t>
      </w:r>
      <w:r w:rsidR="00A306A0" w:rsidRPr="005F10D3">
        <w:rPr>
          <w:rFonts w:eastAsia="Calibri"/>
          <w:sz w:val="28"/>
          <w:szCs w:val="28"/>
          <w:lang w:eastAsia="en-US"/>
        </w:rPr>
        <w:t>8</w:t>
      </w:r>
      <w:r w:rsidR="00E12A9B" w:rsidRPr="005F10D3">
        <w:rPr>
          <w:rFonts w:eastAsia="Calibri"/>
          <w:sz w:val="28"/>
          <w:szCs w:val="28"/>
          <w:lang w:eastAsia="en-US"/>
        </w:rPr>
        <w:t>.20</w:t>
      </w:r>
      <w:r w:rsidR="00A306A0" w:rsidRPr="005F10D3">
        <w:rPr>
          <w:rFonts w:eastAsia="Calibri"/>
          <w:sz w:val="28"/>
          <w:szCs w:val="28"/>
          <w:lang w:eastAsia="en-US"/>
        </w:rPr>
        <w:t>20</w:t>
      </w:r>
      <w:r w:rsidR="00E12A9B" w:rsidRPr="005F10D3">
        <w:rPr>
          <w:rFonts w:eastAsia="Calibri"/>
          <w:sz w:val="28"/>
          <w:szCs w:val="28"/>
          <w:lang w:eastAsia="en-US"/>
        </w:rPr>
        <w:t xml:space="preserve"> №</w:t>
      </w:r>
      <w:r w:rsidR="00D44CAA" w:rsidRPr="005F10D3">
        <w:rPr>
          <w:rFonts w:eastAsia="Calibri"/>
          <w:sz w:val="28"/>
          <w:szCs w:val="28"/>
          <w:lang w:eastAsia="en-US"/>
        </w:rPr>
        <w:t> </w:t>
      </w:r>
      <w:r w:rsidR="00A306A0" w:rsidRPr="005F10D3">
        <w:rPr>
          <w:rFonts w:eastAsia="Calibri"/>
          <w:sz w:val="28"/>
          <w:szCs w:val="28"/>
          <w:lang w:eastAsia="en-US"/>
        </w:rPr>
        <w:t>831</w:t>
      </w:r>
      <w:r w:rsidR="00E12A9B" w:rsidRPr="005F10D3">
        <w:rPr>
          <w:rFonts w:eastAsia="Calibri"/>
          <w:sz w:val="28"/>
          <w:szCs w:val="28"/>
          <w:lang w:eastAsia="en-US"/>
        </w:rPr>
        <w:t xml:space="preserve"> «Об утверждении требований к структуре официального сайта образовательной организации в информационно-</w:t>
      </w:r>
      <w:r w:rsidR="00E12A9B" w:rsidRPr="005F10D3">
        <w:rPr>
          <w:rFonts w:eastAsia="Calibri"/>
          <w:sz w:val="28"/>
          <w:szCs w:val="28"/>
          <w:lang w:eastAsia="en-US"/>
        </w:rPr>
        <w:lastRenderedPageBreak/>
        <w:t>телекоммуникационной сети «Интернет» и формату представления на нем информации».</w:t>
      </w:r>
    </w:p>
    <w:p w:rsidR="00644F33" w:rsidRPr="005F10D3" w:rsidRDefault="00644F33" w:rsidP="00973B23">
      <w:pPr>
        <w:spacing w:line="360" w:lineRule="auto"/>
        <w:ind w:firstLine="709"/>
        <w:jc w:val="both"/>
        <w:rPr>
          <w:sz w:val="28"/>
          <w:szCs w:val="28"/>
        </w:rPr>
      </w:pPr>
    </w:p>
    <w:p w:rsidR="00B53E82" w:rsidRPr="005F10D3" w:rsidRDefault="00B53E82" w:rsidP="00973B23">
      <w:pPr>
        <w:spacing w:line="360" w:lineRule="auto"/>
        <w:ind w:firstLine="709"/>
        <w:jc w:val="both"/>
        <w:rPr>
          <w:rFonts w:eastAsia="Calibri"/>
          <w:sz w:val="28"/>
          <w:szCs w:val="28"/>
          <w:lang w:eastAsia="en-US"/>
        </w:rPr>
      </w:pPr>
      <w:r w:rsidRPr="005F10D3">
        <w:rPr>
          <w:sz w:val="28"/>
          <w:szCs w:val="28"/>
        </w:rPr>
        <w:t xml:space="preserve">Кроме того, в рамках этого раздела на основе изучения мнения </w:t>
      </w:r>
      <w:r w:rsidR="0082346B" w:rsidRPr="005F10D3">
        <w:rPr>
          <w:sz w:val="28"/>
          <w:szCs w:val="28"/>
        </w:rPr>
        <w:t>респондентов</w:t>
      </w:r>
      <w:r w:rsidRPr="005F10D3">
        <w:rPr>
          <w:sz w:val="28"/>
          <w:szCs w:val="28"/>
        </w:rPr>
        <w:t xml:space="preserve"> осуществлена оценка доли получателей </w:t>
      </w:r>
      <w:r w:rsidR="0082346B" w:rsidRPr="005F10D3">
        <w:rPr>
          <w:sz w:val="28"/>
          <w:szCs w:val="28"/>
        </w:rPr>
        <w:t xml:space="preserve">образовательных </w:t>
      </w:r>
      <w:r w:rsidRPr="005F10D3">
        <w:rPr>
          <w:sz w:val="28"/>
          <w:szCs w:val="28"/>
        </w:rPr>
        <w:t xml:space="preserve">услуг, </w:t>
      </w:r>
      <w:r w:rsidR="0082346B" w:rsidRPr="005F10D3">
        <w:rPr>
          <w:sz w:val="28"/>
          <w:szCs w:val="28"/>
        </w:rPr>
        <w:t>удовлетворенных открытостью, полнотой и доступностью информации о деятельности организаци</w:t>
      </w:r>
      <w:r w:rsidR="00806261" w:rsidRPr="005F10D3">
        <w:rPr>
          <w:sz w:val="28"/>
          <w:szCs w:val="28"/>
        </w:rPr>
        <w:t>и</w:t>
      </w:r>
      <w:r w:rsidRPr="005F10D3">
        <w:rPr>
          <w:sz w:val="28"/>
          <w:szCs w:val="28"/>
        </w:rPr>
        <w:t xml:space="preserve">, размещенной на информационных стендах, на сайте в информационно-телекоммуникационной сети </w:t>
      </w:r>
      <w:r w:rsidR="00AA42F9" w:rsidRPr="005F10D3">
        <w:rPr>
          <w:sz w:val="28"/>
          <w:szCs w:val="28"/>
        </w:rPr>
        <w:t>«</w:t>
      </w:r>
      <w:r w:rsidRPr="005F10D3">
        <w:rPr>
          <w:sz w:val="28"/>
          <w:szCs w:val="28"/>
        </w:rPr>
        <w:t>Интернет</w:t>
      </w:r>
      <w:r w:rsidR="00AA42F9" w:rsidRPr="005F10D3">
        <w:rPr>
          <w:sz w:val="28"/>
          <w:szCs w:val="28"/>
        </w:rPr>
        <w:t>»</w:t>
      </w:r>
      <w:r w:rsidRPr="005F10D3">
        <w:rPr>
          <w:sz w:val="28"/>
          <w:szCs w:val="28"/>
        </w:rPr>
        <w:t>.</w:t>
      </w:r>
    </w:p>
    <w:p w:rsidR="00192F73" w:rsidRPr="005F10D3" w:rsidRDefault="00192F73" w:rsidP="0020626E">
      <w:pPr>
        <w:spacing w:line="360" w:lineRule="auto"/>
        <w:ind w:firstLine="709"/>
        <w:jc w:val="both"/>
        <w:rPr>
          <w:sz w:val="28"/>
          <w:szCs w:val="28"/>
        </w:rPr>
      </w:pPr>
      <w:r w:rsidRPr="005F10D3">
        <w:rPr>
          <w:sz w:val="28"/>
          <w:szCs w:val="28"/>
        </w:rPr>
        <w:t xml:space="preserve">Анализ результатов восприятия получателями услуг </w:t>
      </w:r>
      <w:r w:rsidRPr="005F10D3">
        <w:rPr>
          <w:i/>
          <w:sz w:val="28"/>
          <w:szCs w:val="28"/>
        </w:rPr>
        <w:t>открытости</w:t>
      </w:r>
      <w:r w:rsidR="00276787" w:rsidRPr="005F10D3">
        <w:rPr>
          <w:i/>
          <w:sz w:val="28"/>
          <w:szCs w:val="28"/>
        </w:rPr>
        <w:t>, полноты</w:t>
      </w:r>
      <w:r w:rsidRPr="005F10D3">
        <w:rPr>
          <w:i/>
          <w:sz w:val="28"/>
          <w:szCs w:val="28"/>
        </w:rPr>
        <w:t xml:space="preserve"> и доступности информации </w:t>
      </w:r>
      <w:r w:rsidRPr="005F10D3">
        <w:rPr>
          <w:sz w:val="28"/>
          <w:szCs w:val="28"/>
        </w:rPr>
        <w:t xml:space="preserve">о </w:t>
      </w:r>
      <w:r w:rsidR="008A5888">
        <w:rPr>
          <w:sz w:val="28"/>
          <w:szCs w:val="28"/>
        </w:rPr>
        <w:t>МБДОУ детском</w:t>
      </w:r>
      <w:r w:rsidR="008A5888" w:rsidRPr="008A5888">
        <w:rPr>
          <w:sz w:val="28"/>
          <w:szCs w:val="28"/>
        </w:rPr>
        <w:t xml:space="preserve"> сад</w:t>
      </w:r>
      <w:r w:rsidR="008A5888">
        <w:rPr>
          <w:sz w:val="28"/>
          <w:szCs w:val="28"/>
        </w:rPr>
        <w:t>е</w:t>
      </w:r>
      <w:r w:rsidR="008A5888" w:rsidRPr="008A5888">
        <w:rPr>
          <w:sz w:val="28"/>
          <w:szCs w:val="28"/>
        </w:rPr>
        <w:t xml:space="preserve"> </w:t>
      </w:r>
      <w:r w:rsidR="00035A54">
        <w:rPr>
          <w:sz w:val="28"/>
          <w:szCs w:val="28"/>
        </w:rPr>
        <w:t>№ 4 «Колокольчик»</w:t>
      </w:r>
      <w:r w:rsidR="008A5888" w:rsidRPr="008A5888">
        <w:rPr>
          <w:sz w:val="28"/>
          <w:szCs w:val="28"/>
        </w:rPr>
        <w:t xml:space="preserve"> </w:t>
      </w:r>
      <w:r w:rsidR="008A5888" w:rsidRPr="005F10D3">
        <w:rPr>
          <w:sz w:val="28"/>
          <w:szCs w:val="28"/>
        </w:rPr>
        <w:t>Мясниковского</w:t>
      </w:r>
      <w:r w:rsidR="004C5BDE">
        <w:rPr>
          <w:sz w:val="28"/>
          <w:szCs w:val="28"/>
        </w:rPr>
        <w:t xml:space="preserve"> района Ростовской области</w:t>
      </w:r>
      <w:r w:rsidRPr="005F10D3">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r w:rsidR="00901A29" w:rsidRPr="005F10D3">
        <w:rPr>
          <w:sz w:val="28"/>
          <w:szCs w:val="28"/>
        </w:rPr>
        <w:t xml:space="preserve"> </w:t>
      </w:r>
      <w:r w:rsidRPr="005F10D3">
        <w:rPr>
          <w:sz w:val="28"/>
          <w:szCs w:val="28"/>
        </w:rPr>
        <w:t>(таблицы 3</w:t>
      </w:r>
      <w:r w:rsidR="00B96EE2" w:rsidRPr="005F10D3">
        <w:rPr>
          <w:sz w:val="28"/>
          <w:szCs w:val="28"/>
        </w:rPr>
        <w:t>.</w:t>
      </w:r>
      <w:r w:rsidR="00B756FE" w:rsidRPr="005F10D3">
        <w:rPr>
          <w:sz w:val="28"/>
          <w:szCs w:val="28"/>
        </w:rPr>
        <w:t>4</w:t>
      </w:r>
      <w:r w:rsidRPr="005F10D3">
        <w:rPr>
          <w:sz w:val="28"/>
          <w:szCs w:val="28"/>
        </w:rPr>
        <w:t>-3.</w:t>
      </w:r>
      <w:r w:rsidR="00B756FE" w:rsidRPr="005F10D3">
        <w:rPr>
          <w:sz w:val="28"/>
          <w:szCs w:val="28"/>
        </w:rPr>
        <w:t>5</w:t>
      </w:r>
      <w:r w:rsidR="00CF2544" w:rsidRPr="005F10D3">
        <w:rPr>
          <w:sz w:val="28"/>
          <w:szCs w:val="28"/>
        </w:rPr>
        <w:t>):</w:t>
      </w:r>
    </w:p>
    <w:p w:rsidR="00CF2544" w:rsidRPr="005F10D3" w:rsidRDefault="00CF254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70681E"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5F10D3">
        <w:rPr>
          <w:rFonts w:eastAsia="Calibri"/>
          <w:sz w:val="28"/>
          <w:szCs w:val="28"/>
          <w:lang w:eastAsia="en-US"/>
        </w:rPr>
        <w:t>(</w:t>
      </w:r>
      <w:r w:rsidR="00CA1BB1" w:rsidRPr="005F10D3">
        <w:rPr>
          <w:rFonts w:eastAsia="Calibri"/>
          <w:sz w:val="28"/>
          <w:szCs w:val="28"/>
          <w:lang w:eastAsia="en-US"/>
        </w:rPr>
        <w:t>оценк</w:t>
      </w:r>
      <w:r w:rsidR="00771DB3" w:rsidRPr="005F10D3">
        <w:rPr>
          <w:rFonts w:eastAsia="Calibri"/>
          <w:sz w:val="28"/>
          <w:szCs w:val="28"/>
          <w:lang w:eastAsia="en-US"/>
        </w:rPr>
        <w:t>а</w:t>
      </w:r>
      <w:r w:rsidR="00CA1BB1" w:rsidRPr="005F10D3">
        <w:rPr>
          <w:rFonts w:eastAsia="Calibri"/>
          <w:sz w:val="28"/>
          <w:szCs w:val="28"/>
          <w:lang w:eastAsia="en-US"/>
        </w:rPr>
        <w:t xml:space="preserve"> удовлетворенности </w:t>
      </w:r>
      <w:r w:rsidR="0070681E" w:rsidRPr="005F10D3">
        <w:rPr>
          <w:rFonts w:eastAsia="Calibri"/>
          <w:sz w:val="28"/>
          <w:szCs w:val="28"/>
          <w:lang w:eastAsia="en-US"/>
        </w:rPr>
        <w:t>–</w:t>
      </w:r>
      <w:r w:rsidR="00CA1BB1" w:rsidRPr="005F10D3">
        <w:rPr>
          <w:rFonts w:eastAsia="Calibri"/>
          <w:sz w:val="28"/>
          <w:szCs w:val="28"/>
          <w:lang w:eastAsia="en-US"/>
        </w:rPr>
        <w:t xml:space="preserve"> </w:t>
      </w:r>
      <w:r w:rsidR="008A5888">
        <w:rPr>
          <w:rFonts w:eastAsia="Calibri"/>
          <w:sz w:val="28"/>
          <w:szCs w:val="28"/>
          <w:lang w:eastAsia="en-US"/>
        </w:rPr>
        <w:t>100,0</w:t>
      </w:r>
      <w:r w:rsidR="00CA1BB1" w:rsidRPr="005F10D3">
        <w:rPr>
          <w:rFonts w:eastAsia="Calibri"/>
          <w:sz w:val="28"/>
          <w:szCs w:val="28"/>
          <w:lang w:eastAsia="en-US"/>
        </w:rPr>
        <w:t>%, средние оц</w:t>
      </w:r>
      <w:r w:rsidR="00771DB3" w:rsidRPr="005F10D3">
        <w:rPr>
          <w:rFonts w:eastAsia="Calibri"/>
          <w:sz w:val="28"/>
          <w:szCs w:val="28"/>
          <w:lang w:eastAsia="en-US"/>
        </w:rPr>
        <w:t xml:space="preserve">енки параметра – </w:t>
      </w:r>
      <w:r w:rsidR="008A5888">
        <w:rPr>
          <w:rFonts w:eastAsia="Calibri"/>
          <w:sz w:val="28"/>
          <w:szCs w:val="28"/>
          <w:lang w:eastAsia="en-US"/>
        </w:rPr>
        <w:t>100</w:t>
      </w:r>
      <w:r w:rsidR="00CA1BB1" w:rsidRPr="005F10D3">
        <w:rPr>
          <w:rFonts w:eastAsia="Calibri"/>
          <w:sz w:val="28"/>
          <w:szCs w:val="28"/>
          <w:lang w:eastAsia="en-US"/>
        </w:rPr>
        <w:t xml:space="preserve"> баллов)</w:t>
      </w:r>
      <w:r w:rsidR="00901A29" w:rsidRPr="005F10D3">
        <w:rPr>
          <w:rFonts w:eastAsia="Calibri"/>
          <w:sz w:val="28"/>
          <w:szCs w:val="28"/>
          <w:lang w:eastAsia="en-US"/>
        </w:rPr>
        <w:t>;</w:t>
      </w:r>
    </w:p>
    <w:p w:rsidR="00644F33" w:rsidRPr="005F10D3" w:rsidRDefault="00CF254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70681E" w:rsidRPr="005F10D3">
        <w:rPr>
          <w:rFonts w:eastAsia="Calibri"/>
          <w:sz w:val="28"/>
          <w:szCs w:val="28"/>
          <w:lang w:val="en-US" w:eastAsia="en-US"/>
        </w:rPr>
        <w:t> </w:t>
      </w:r>
      <w:r w:rsidRPr="005F10D3">
        <w:rPr>
          <w:rFonts w:eastAsia="Calibri"/>
          <w:sz w:val="28"/>
          <w:szCs w:val="28"/>
          <w:lang w:eastAsia="en-US"/>
        </w:rPr>
        <w:t xml:space="preserve">удовлетворенность открытостью, полнотой и доступностью информации о деятельности организации, размещенной на сайте в сети </w:t>
      </w:r>
      <w:r w:rsidR="00AA42F9" w:rsidRPr="005F10D3">
        <w:rPr>
          <w:rFonts w:eastAsia="Calibri"/>
          <w:sz w:val="28"/>
          <w:szCs w:val="28"/>
          <w:lang w:eastAsia="en-US"/>
        </w:rPr>
        <w:t>«</w:t>
      </w:r>
      <w:r w:rsidRPr="005F10D3">
        <w:rPr>
          <w:rFonts w:eastAsia="Calibri"/>
          <w:sz w:val="28"/>
          <w:szCs w:val="28"/>
          <w:lang w:eastAsia="en-US"/>
        </w:rPr>
        <w:t>Интернет</w:t>
      </w:r>
      <w:r w:rsidR="00AA42F9" w:rsidRPr="005F10D3">
        <w:rPr>
          <w:rFonts w:eastAsia="Calibri"/>
          <w:sz w:val="28"/>
          <w:szCs w:val="28"/>
          <w:lang w:eastAsia="en-US"/>
        </w:rPr>
        <w:t>»</w:t>
      </w:r>
      <w:r w:rsidRPr="005F10D3">
        <w:rPr>
          <w:rFonts w:eastAsia="Calibri"/>
          <w:sz w:val="28"/>
          <w:szCs w:val="28"/>
          <w:lang w:eastAsia="en-US"/>
        </w:rPr>
        <w:t xml:space="preserve"> </w:t>
      </w:r>
      <w:r w:rsidR="00771DB3" w:rsidRPr="005F10D3">
        <w:rPr>
          <w:rFonts w:eastAsia="Calibri"/>
          <w:sz w:val="28"/>
          <w:szCs w:val="28"/>
          <w:lang w:eastAsia="en-US"/>
        </w:rPr>
        <w:t>сте</w:t>
      </w:r>
      <w:r w:rsidR="0070681E" w:rsidRPr="005F10D3">
        <w:rPr>
          <w:rFonts w:eastAsia="Calibri"/>
          <w:sz w:val="28"/>
          <w:szCs w:val="28"/>
          <w:lang w:eastAsia="en-US"/>
        </w:rPr>
        <w:t>ндах (оценка удовлетворенности –</w:t>
      </w:r>
      <w:r w:rsidR="00771DB3" w:rsidRPr="005F10D3">
        <w:rPr>
          <w:rFonts w:eastAsia="Calibri"/>
          <w:sz w:val="28"/>
          <w:szCs w:val="28"/>
          <w:lang w:eastAsia="en-US"/>
        </w:rPr>
        <w:t xml:space="preserve"> </w:t>
      </w:r>
      <w:r w:rsidR="008A5888">
        <w:rPr>
          <w:rFonts w:eastAsia="Calibri"/>
          <w:sz w:val="28"/>
          <w:szCs w:val="28"/>
          <w:lang w:eastAsia="en-US"/>
        </w:rPr>
        <w:t>100,0</w:t>
      </w:r>
      <w:r w:rsidR="00913397" w:rsidRPr="005F10D3">
        <w:rPr>
          <w:rFonts w:eastAsia="Calibri"/>
          <w:sz w:val="28"/>
          <w:szCs w:val="28"/>
          <w:lang w:eastAsia="en-US"/>
        </w:rPr>
        <w:t xml:space="preserve">%, средние оценки параметра – </w:t>
      </w:r>
      <w:r w:rsidR="008A5888">
        <w:rPr>
          <w:rFonts w:eastAsia="Calibri"/>
          <w:sz w:val="28"/>
          <w:szCs w:val="28"/>
          <w:lang w:eastAsia="en-US"/>
        </w:rPr>
        <w:t>100</w:t>
      </w:r>
      <w:r w:rsidR="00771DB3" w:rsidRPr="005F10D3">
        <w:rPr>
          <w:rFonts w:eastAsia="Calibri"/>
          <w:sz w:val="28"/>
          <w:szCs w:val="28"/>
          <w:lang w:eastAsia="en-US"/>
        </w:rPr>
        <w:t xml:space="preserve"> баллов)</w:t>
      </w:r>
      <w:r w:rsidR="00A32631" w:rsidRPr="005F10D3">
        <w:rPr>
          <w:rFonts w:eastAsia="Calibri"/>
          <w:sz w:val="28"/>
          <w:szCs w:val="28"/>
          <w:lang w:eastAsia="en-US"/>
        </w:rPr>
        <w:t>.</w:t>
      </w:r>
    </w:p>
    <w:p w:rsidR="00644F33" w:rsidRPr="005F10D3" w:rsidRDefault="00644F33">
      <w:pPr>
        <w:spacing w:line="360" w:lineRule="auto"/>
        <w:ind w:firstLine="709"/>
        <w:rPr>
          <w:rFonts w:eastAsia="Calibri"/>
          <w:sz w:val="28"/>
          <w:szCs w:val="28"/>
          <w:lang w:eastAsia="en-US"/>
        </w:rPr>
      </w:pPr>
      <w:r w:rsidRPr="005F10D3">
        <w:rPr>
          <w:rFonts w:eastAsia="Calibri"/>
          <w:sz w:val="28"/>
          <w:szCs w:val="28"/>
          <w:lang w:eastAsia="en-US"/>
        </w:rPr>
        <w:br w:type="page"/>
      </w:r>
    </w:p>
    <w:p w:rsidR="008849F2" w:rsidRPr="005F10D3" w:rsidRDefault="007972B0" w:rsidP="000D2544">
      <w:pPr>
        <w:spacing w:line="276" w:lineRule="auto"/>
        <w:jc w:val="center"/>
        <w:rPr>
          <w:sz w:val="28"/>
          <w:szCs w:val="28"/>
        </w:rPr>
      </w:pPr>
      <w:r w:rsidRPr="005F10D3">
        <w:rPr>
          <w:sz w:val="28"/>
          <w:szCs w:val="28"/>
        </w:rPr>
        <w:lastRenderedPageBreak/>
        <w:t xml:space="preserve">Таблица 3.4 – Доля получателей услуг </w:t>
      </w:r>
      <w:r w:rsidR="008A5888">
        <w:rPr>
          <w:sz w:val="28"/>
          <w:szCs w:val="28"/>
        </w:rPr>
        <w:t>МБДОУ детского сада</w:t>
      </w:r>
      <w:r w:rsidR="008A5888" w:rsidRPr="008A5888">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удовлетворенных открытостью, полнотой и доступностью информации о деятельности организаций, %</w:t>
      </w:r>
    </w:p>
    <w:tbl>
      <w:tblPr>
        <w:tblStyle w:val="aa"/>
        <w:tblW w:w="0" w:type="auto"/>
        <w:tblInd w:w="108" w:type="dxa"/>
        <w:tblLook w:val="04A0" w:firstRow="1" w:lastRow="0" w:firstColumn="1" w:lastColumn="0" w:noHBand="0" w:noVBand="1"/>
      </w:tblPr>
      <w:tblGrid>
        <w:gridCol w:w="847"/>
        <w:gridCol w:w="5390"/>
        <w:gridCol w:w="3119"/>
      </w:tblGrid>
      <w:tr w:rsidR="00771DB3" w:rsidRPr="005F10D3" w:rsidTr="0070681E">
        <w:tc>
          <w:tcPr>
            <w:tcW w:w="847" w:type="dxa"/>
            <w:vAlign w:val="center"/>
          </w:tcPr>
          <w:p w:rsidR="00771DB3" w:rsidRPr="005F10D3" w:rsidRDefault="00771DB3" w:rsidP="0070681E">
            <w:pPr>
              <w:jc w:val="center"/>
              <w:rPr>
                <w:rFonts w:eastAsiaTheme="minorEastAsia"/>
                <w:b/>
              </w:rPr>
            </w:pPr>
            <w:r w:rsidRPr="005F10D3">
              <w:rPr>
                <w:rFonts w:eastAsiaTheme="minorEastAsia"/>
                <w:b/>
              </w:rPr>
              <w:t>№</w:t>
            </w:r>
          </w:p>
        </w:tc>
        <w:tc>
          <w:tcPr>
            <w:tcW w:w="5390" w:type="dxa"/>
            <w:vAlign w:val="center"/>
          </w:tcPr>
          <w:p w:rsidR="00771DB3" w:rsidRPr="005F10D3" w:rsidRDefault="00771DB3" w:rsidP="0070681E">
            <w:pPr>
              <w:jc w:val="center"/>
              <w:rPr>
                <w:rFonts w:eastAsiaTheme="minorEastAsia"/>
                <w:b/>
              </w:rPr>
            </w:pPr>
            <w:r w:rsidRPr="005F10D3">
              <w:rPr>
                <w:rFonts w:eastAsiaTheme="minorEastAsia"/>
                <w:b/>
              </w:rPr>
              <w:t>Параметры / показатели</w:t>
            </w:r>
          </w:p>
        </w:tc>
        <w:tc>
          <w:tcPr>
            <w:tcW w:w="3119" w:type="dxa"/>
            <w:vAlign w:val="center"/>
          </w:tcPr>
          <w:p w:rsidR="00771DB3" w:rsidRPr="005F10D3" w:rsidRDefault="008A5888" w:rsidP="00377210">
            <w:pPr>
              <w:jc w:val="center"/>
              <w:rPr>
                <w:rFonts w:eastAsiaTheme="minorEastAsia"/>
                <w:b/>
              </w:rPr>
            </w:pPr>
            <w:r w:rsidRPr="008A5888">
              <w:rPr>
                <w:b/>
                <w:szCs w:val="28"/>
              </w:rPr>
              <w:t xml:space="preserve">МБДОУ детский сад </w:t>
            </w:r>
            <w:r w:rsidR="00035A54">
              <w:rPr>
                <w:b/>
                <w:szCs w:val="28"/>
              </w:rPr>
              <w:t>№ 4 «Колокольчик»</w:t>
            </w:r>
          </w:p>
        </w:tc>
      </w:tr>
      <w:tr w:rsidR="00771DB3" w:rsidRPr="005F10D3" w:rsidTr="005657AC">
        <w:tc>
          <w:tcPr>
            <w:tcW w:w="847" w:type="dxa"/>
            <w:shd w:val="clear" w:color="auto" w:fill="D9D9D9" w:themeFill="background1" w:themeFillShade="D9"/>
          </w:tcPr>
          <w:p w:rsidR="00771DB3" w:rsidRPr="005F10D3" w:rsidRDefault="00771DB3" w:rsidP="005657AC">
            <w:pPr>
              <w:jc w:val="center"/>
              <w:rPr>
                <w:rFonts w:eastAsiaTheme="minorEastAsia"/>
              </w:rPr>
            </w:pPr>
            <w:r w:rsidRPr="005F10D3">
              <w:rPr>
                <w:rFonts w:eastAsiaTheme="minorEastAsia"/>
              </w:rPr>
              <w:t>1</w:t>
            </w:r>
          </w:p>
        </w:tc>
        <w:tc>
          <w:tcPr>
            <w:tcW w:w="8509" w:type="dxa"/>
            <w:gridSpan w:val="2"/>
            <w:shd w:val="clear" w:color="auto" w:fill="D9D9D9" w:themeFill="background1" w:themeFillShade="D9"/>
            <w:vAlign w:val="bottom"/>
          </w:tcPr>
          <w:p w:rsidR="00771DB3" w:rsidRPr="005F10D3" w:rsidRDefault="00771DB3"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71DCA" w:rsidRPr="005F10D3" w:rsidTr="00A05738">
        <w:tc>
          <w:tcPr>
            <w:tcW w:w="847" w:type="dxa"/>
          </w:tcPr>
          <w:p w:rsidR="00471DCA" w:rsidRPr="005F10D3" w:rsidRDefault="00471DCA" w:rsidP="005657AC">
            <w:pPr>
              <w:jc w:val="center"/>
              <w:rPr>
                <w:rFonts w:eastAsiaTheme="minorEastAsia"/>
              </w:rPr>
            </w:pPr>
            <w:r w:rsidRPr="005F10D3">
              <w:rPr>
                <w:rFonts w:eastAsiaTheme="minorEastAsia"/>
              </w:rPr>
              <w:t>1.3</w:t>
            </w:r>
          </w:p>
        </w:tc>
        <w:tc>
          <w:tcPr>
            <w:tcW w:w="8509" w:type="dxa"/>
            <w:gridSpan w:val="2"/>
            <w:vAlign w:val="bottom"/>
          </w:tcPr>
          <w:p w:rsidR="00471DCA" w:rsidRPr="005F10D3" w:rsidRDefault="00471DCA" w:rsidP="00471DCA">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AC72F1" w:rsidRPr="005F10D3" w:rsidTr="00771DB3">
        <w:tc>
          <w:tcPr>
            <w:tcW w:w="847" w:type="dxa"/>
          </w:tcPr>
          <w:p w:rsidR="00AC72F1" w:rsidRPr="005F10D3" w:rsidRDefault="00AC72F1" w:rsidP="005657AC">
            <w:pPr>
              <w:jc w:val="center"/>
              <w:rPr>
                <w:rFonts w:eastAsiaTheme="minorEastAsia"/>
              </w:rPr>
            </w:pPr>
            <w:r w:rsidRPr="005F10D3">
              <w:rPr>
                <w:rFonts w:eastAsiaTheme="minorEastAsia"/>
              </w:rPr>
              <w:t>1.3.1</w:t>
            </w:r>
          </w:p>
        </w:tc>
        <w:tc>
          <w:tcPr>
            <w:tcW w:w="5390" w:type="dxa"/>
            <w:vAlign w:val="bottom"/>
          </w:tcPr>
          <w:p w:rsidR="00AC72F1" w:rsidRPr="005F10D3" w:rsidRDefault="00AC72F1" w:rsidP="005657AC">
            <w:pPr>
              <w:jc w:val="both"/>
              <w:rPr>
                <w:rFonts w:eastAsiaTheme="minorEastAsia"/>
              </w:rPr>
            </w:pPr>
            <w:r w:rsidRPr="005F10D3">
              <w:rPr>
                <w:rFonts w:eastAsiaTheme="minorEastAsia"/>
              </w:rPr>
              <w:t>на информационных стендах;</w:t>
            </w:r>
          </w:p>
        </w:tc>
        <w:tc>
          <w:tcPr>
            <w:tcW w:w="3119" w:type="dxa"/>
            <w:vAlign w:val="bottom"/>
          </w:tcPr>
          <w:p w:rsidR="00AC72F1" w:rsidRPr="005F10D3" w:rsidRDefault="008A5888">
            <w:pPr>
              <w:jc w:val="center"/>
            </w:pPr>
            <w:r>
              <w:t>100,0</w:t>
            </w:r>
          </w:p>
        </w:tc>
      </w:tr>
      <w:tr w:rsidR="00AC72F1" w:rsidRPr="005F10D3" w:rsidTr="00771DB3">
        <w:tc>
          <w:tcPr>
            <w:tcW w:w="847" w:type="dxa"/>
            <w:tcBorders>
              <w:bottom w:val="single" w:sz="4" w:space="0" w:color="auto"/>
            </w:tcBorders>
          </w:tcPr>
          <w:p w:rsidR="00AC72F1" w:rsidRPr="005F10D3" w:rsidRDefault="00AC72F1" w:rsidP="005657AC">
            <w:pPr>
              <w:jc w:val="center"/>
              <w:rPr>
                <w:rFonts w:eastAsiaTheme="minorEastAsia"/>
              </w:rPr>
            </w:pPr>
            <w:r w:rsidRPr="005F10D3">
              <w:rPr>
                <w:rFonts w:eastAsiaTheme="minorEastAsia"/>
              </w:rPr>
              <w:t>1.3.2</w:t>
            </w:r>
          </w:p>
        </w:tc>
        <w:tc>
          <w:tcPr>
            <w:tcW w:w="5390" w:type="dxa"/>
            <w:tcBorders>
              <w:bottom w:val="single" w:sz="4" w:space="0" w:color="auto"/>
            </w:tcBorders>
            <w:vAlign w:val="bottom"/>
          </w:tcPr>
          <w:p w:rsidR="00AC72F1" w:rsidRPr="005F10D3" w:rsidRDefault="00AC72F1" w:rsidP="005657AC">
            <w:pPr>
              <w:jc w:val="both"/>
              <w:rPr>
                <w:rFonts w:eastAsiaTheme="minorEastAsia"/>
              </w:rPr>
            </w:pPr>
            <w:r w:rsidRPr="005F10D3">
              <w:rPr>
                <w:rFonts w:eastAsiaTheme="minorEastAsia"/>
              </w:rPr>
              <w:t>на официальном сайте организации.</w:t>
            </w:r>
          </w:p>
        </w:tc>
        <w:tc>
          <w:tcPr>
            <w:tcW w:w="3119" w:type="dxa"/>
            <w:tcBorders>
              <w:bottom w:val="single" w:sz="4" w:space="0" w:color="auto"/>
            </w:tcBorders>
            <w:vAlign w:val="bottom"/>
          </w:tcPr>
          <w:p w:rsidR="00AC72F1" w:rsidRPr="005F10D3" w:rsidRDefault="008A5888">
            <w:pPr>
              <w:jc w:val="center"/>
            </w:pPr>
            <w:r>
              <w:t>100,0</w:t>
            </w:r>
          </w:p>
        </w:tc>
      </w:tr>
    </w:tbl>
    <w:p w:rsidR="002067ED" w:rsidRPr="005F10D3" w:rsidRDefault="002067ED" w:rsidP="00973B23">
      <w:pPr>
        <w:spacing w:line="360" w:lineRule="auto"/>
        <w:ind w:firstLine="709"/>
        <w:rPr>
          <w:rFonts w:eastAsiaTheme="minorEastAsia"/>
          <w:sz w:val="28"/>
          <w:szCs w:val="28"/>
        </w:rPr>
      </w:pPr>
    </w:p>
    <w:p w:rsidR="00D029E3" w:rsidRPr="005F10D3" w:rsidRDefault="00D029E3" w:rsidP="000D2544">
      <w:pPr>
        <w:spacing w:line="276" w:lineRule="auto"/>
        <w:jc w:val="center"/>
        <w:rPr>
          <w:rFonts w:eastAsiaTheme="minorEastAsia"/>
          <w:sz w:val="28"/>
          <w:szCs w:val="28"/>
        </w:rPr>
      </w:pPr>
      <w:r w:rsidRPr="005F10D3">
        <w:rPr>
          <w:rFonts w:eastAsiaTheme="minorEastAsia"/>
          <w:sz w:val="28"/>
          <w:szCs w:val="28"/>
        </w:rPr>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w:t>
      </w:r>
      <w:r w:rsidR="00771DB3" w:rsidRPr="005F10D3">
        <w:rPr>
          <w:rFonts w:eastAsiaTheme="minorEastAsia"/>
          <w:sz w:val="28"/>
          <w:szCs w:val="28"/>
        </w:rPr>
        <w:t xml:space="preserve">о </w:t>
      </w:r>
      <w:r w:rsidR="008A5888">
        <w:rPr>
          <w:sz w:val="28"/>
          <w:szCs w:val="28"/>
        </w:rPr>
        <w:t>МБДОУ детском саде</w:t>
      </w:r>
      <w:r w:rsidR="008A5888" w:rsidRPr="008A5888">
        <w:rPr>
          <w:sz w:val="28"/>
          <w:szCs w:val="28"/>
        </w:rPr>
        <w:t xml:space="preserve"> </w:t>
      </w:r>
      <w:r w:rsidR="00035A54">
        <w:rPr>
          <w:sz w:val="28"/>
          <w:szCs w:val="28"/>
        </w:rPr>
        <w:t>№ 4 «Колокольчик»</w:t>
      </w:r>
      <w:r w:rsidR="008A5888" w:rsidRPr="008A5888">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0" w:type="auto"/>
        <w:tblInd w:w="108" w:type="dxa"/>
        <w:tblLook w:val="04A0" w:firstRow="1" w:lastRow="0" w:firstColumn="1" w:lastColumn="0" w:noHBand="0" w:noVBand="1"/>
      </w:tblPr>
      <w:tblGrid>
        <w:gridCol w:w="859"/>
        <w:gridCol w:w="5520"/>
        <w:gridCol w:w="2970"/>
      </w:tblGrid>
      <w:tr w:rsidR="00AC6E2C" w:rsidRPr="005F10D3" w:rsidTr="00644F33">
        <w:trPr>
          <w:trHeight w:val="20"/>
        </w:trPr>
        <w:tc>
          <w:tcPr>
            <w:tcW w:w="859" w:type="dxa"/>
            <w:vAlign w:val="center"/>
          </w:tcPr>
          <w:p w:rsidR="00AC6E2C" w:rsidRPr="005F10D3" w:rsidRDefault="00AC6E2C" w:rsidP="0070681E">
            <w:pPr>
              <w:jc w:val="center"/>
              <w:rPr>
                <w:rFonts w:eastAsiaTheme="minorEastAsia"/>
                <w:b/>
              </w:rPr>
            </w:pPr>
            <w:r w:rsidRPr="005F10D3">
              <w:rPr>
                <w:rFonts w:eastAsiaTheme="minorEastAsia"/>
                <w:b/>
              </w:rPr>
              <w:t>№</w:t>
            </w:r>
          </w:p>
        </w:tc>
        <w:tc>
          <w:tcPr>
            <w:tcW w:w="5520" w:type="dxa"/>
            <w:vAlign w:val="center"/>
          </w:tcPr>
          <w:p w:rsidR="00AC6E2C" w:rsidRPr="005F10D3" w:rsidRDefault="00AC6E2C" w:rsidP="0070681E">
            <w:pPr>
              <w:jc w:val="center"/>
              <w:rPr>
                <w:rFonts w:eastAsiaTheme="minorEastAsia"/>
                <w:b/>
              </w:rPr>
            </w:pPr>
            <w:r w:rsidRPr="005F10D3">
              <w:rPr>
                <w:rFonts w:eastAsiaTheme="minorEastAsia"/>
                <w:b/>
              </w:rPr>
              <w:t>Параметры / показатели</w:t>
            </w:r>
          </w:p>
        </w:tc>
        <w:tc>
          <w:tcPr>
            <w:tcW w:w="2970" w:type="dxa"/>
            <w:vAlign w:val="center"/>
          </w:tcPr>
          <w:p w:rsidR="00AC6E2C" w:rsidRPr="005F10D3" w:rsidRDefault="008A5888" w:rsidP="00377210">
            <w:pPr>
              <w:jc w:val="center"/>
              <w:rPr>
                <w:rFonts w:eastAsiaTheme="minorEastAsia"/>
                <w:b/>
              </w:rPr>
            </w:pPr>
            <w:r w:rsidRPr="008A5888">
              <w:rPr>
                <w:b/>
                <w:szCs w:val="28"/>
              </w:rPr>
              <w:t xml:space="preserve">МБДОУ детский сад </w:t>
            </w:r>
            <w:r w:rsidR="00035A54">
              <w:rPr>
                <w:b/>
                <w:szCs w:val="28"/>
              </w:rPr>
              <w:t>№ 4 «Колокольчик»</w:t>
            </w:r>
          </w:p>
        </w:tc>
      </w:tr>
      <w:tr w:rsidR="00AC6E2C" w:rsidRPr="005F10D3" w:rsidTr="00644F33">
        <w:trPr>
          <w:trHeight w:val="20"/>
        </w:trPr>
        <w:tc>
          <w:tcPr>
            <w:tcW w:w="859" w:type="dxa"/>
            <w:shd w:val="clear" w:color="auto" w:fill="D9D9D9" w:themeFill="background1" w:themeFillShade="D9"/>
          </w:tcPr>
          <w:p w:rsidR="00AC6E2C" w:rsidRPr="005F10D3" w:rsidRDefault="00AC6E2C" w:rsidP="005657AC">
            <w:pPr>
              <w:jc w:val="center"/>
              <w:rPr>
                <w:rFonts w:eastAsiaTheme="minorEastAsia"/>
              </w:rPr>
            </w:pPr>
            <w:r w:rsidRPr="005F10D3">
              <w:rPr>
                <w:rFonts w:eastAsiaTheme="minorEastAsia"/>
              </w:rPr>
              <w:t>1</w:t>
            </w:r>
          </w:p>
        </w:tc>
        <w:tc>
          <w:tcPr>
            <w:tcW w:w="8490" w:type="dxa"/>
            <w:gridSpan w:val="2"/>
            <w:shd w:val="clear" w:color="auto" w:fill="D9D9D9" w:themeFill="background1" w:themeFillShade="D9"/>
            <w:vAlign w:val="bottom"/>
          </w:tcPr>
          <w:p w:rsidR="00AC6E2C" w:rsidRPr="005F10D3" w:rsidRDefault="00AC6E2C"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471DCA" w:rsidRPr="005F10D3" w:rsidTr="00644F33">
        <w:trPr>
          <w:trHeight w:val="20"/>
        </w:trPr>
        <w:tc>
          <w:tcPr>
            <w:tcW w:w="859" w:type="dxa"/>
          </w:tcPr>
          <w:p w:rsidR="00471DCA" w:rsidRPr="005F10D3" w:rsidRDefault="00471DCA" w:rsidP="005657AC">
            <w:pPr>
              <w:jc w:val="center"/>
              <w:rPr>
                <w:rFonts w:eastAsiaTheme="minorEastAsia"/>
              </w:rPr>
            </w:pPr>
            <w:r w:rsidRPr="005F10D3">
              <w:rPr>
                <w:rFonts w:eastAsiaTheme="minorEastAsia"/>
              </w:rPr>
              <w:t>1.3</w:t>
            </w:r>
          </w:p>
        </w:tc>
        <w:tc>
          <w:tcPr>
            <w:tcW w:w="8490" w:type="dxa"/>
            <w:gridSpan w:val="2"/>
            <w:vAlign w:val="bottom"/>
          </w:tcPr>
          <w:p w:rsidR="00471DCA" w:rsidRPr="005F10D3" w:rsidRDefault="00471DCA" w:rsidP="00471DCA">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ED1D1C" w:rsidRPr="005F10D3" w:rsidTr="00644F33">
        <w:trPr>
          <w:trHeight w:val="20"/>
        </w:trPr>
        <w:tc>
          <w:tcPr>
            <w:tcW w:w="859" w:type="dxa"/>
          </w:tcPr>
          <w:p w:rsidR="00ED1D1C" w:rsidRPr="005F10D3" w:rsidRDefault="00ED1D1C" w:rsidP="005657AC">
            <w:pPr>
              <w:jc w:val="center"/>
              <w:rPr>
                <w:rFonts w:eastAsiaTheme="minorEastAsia"/>
              </w:rPr>
            </w:pPr>
            <w:r w:rsidRPr="005F10D3">
              <w:rPr>
                <w:rFonts w:eastAsiaTheme="minorEastAsia"/>
              </w:rPr>
              <w:t>1.3.1</w:t>
            </w:r>
          </w:p>
        </w:tc>
        <w:tc>
          <w:tcPr>
            <w:tcW w:w="5520" w:type="dxa"/>
            <w:vAlign w:val="bottom"/>
          </w:tcPr>
          <w:p w:rsidR="00ED1D1C" w:rsidRPr="005F10D3" w:rsidRDefault="00ED1D1C" w:rsidP="005657AC">
            <w:pPr>
              <w:jc w:val="both"/>
              <w:rPr>
                <w:rFonts w:eastAsiaTheme="minorEastAsia"/>
              </w:rPr>
            </w:pPr>
            <w:r w:rsidRPr="005F10D3">
              <w:rPr>
                <w:rFonts w:eastAsiaTheme="minorEastAsia"/>
              </w:rPr>
              <w:t>на информационных стендах;</w:t>
            </w:r>
          </w:p>
        </w:tc>
        <w:tc>
          <w:tcPr>
            <w:tcW w:w="2970" w:type="dxa"/>
            <w:vAlign w:val="bottom"/>
          </w:tcPr>
          <w:p w:rsidR="00ED1D1C" w:rsidRPr="005F10D3" w:rsidRDefault="008A5888">
            <w:pPr>
              <w:jc w:val="center"/>
              <w:rPr>
                <w:color w:val="000000"/>
              </w:rPr>
            </w:pPr>
            <w:r>
              <w:rPr>
                <w:color w:val="000000"/>
              </w:rPr>
              <w:t>100</w:t>
            </w:r>
          </w:p>
        </w:tc>
      </w:tr>
      <w:tr w:rsidR="00ED1D1C" w:rsidRPr="005F10D3" w:rsidTr="00644F33">
        <w:trPr>
          <w:trHeight w:val="20"/>
        </w:trPr>
        <w:tc>
          <w:tcPr>
            <w:tcW w:w="859" w:type="dxa"/>
            <w:tcBorders>
              <w:bottom w:val="single" w:sz="4" w:space="0" w:color="auto"/>
            </w:tcBorders>
          </w:tcPr>
          <w:p w:rsidR="00ED1D1C" w:rsidRPr="005F10D3" w:rsidRDefault="00ED1D1C" w:rsidP="005657AC">
            <w:pPr>
              <w:jc w:val="center"/>
              <w:rPr>
                <w:rFonts w:eastAsiaTheme="minorEastAsia"/>
              </w:rPr>
            </w:pPr>
            <w:r w:rsidRPr="005F10D3">
              <w:rPr>
                <w:rFonts w:eastAsiaTheme="minorEastAsia"/>
              </w:rPr>
              <w:t>1.3.2</w:t>
            </w:r>
          </w:p>
        </w:tc>
        <w:tc>
          <w:tcPr>
            <w:tcW w:w="5520" w:type="dxa"/>
            <w:tcBorders>
              <w:bottom w:val="single" w:sz="4" w:space="0" w:color="auto"/>
            </w:tcBorders>
            <w:vAlign w:val="bottom"/>
          </w:tcPr>
          <w:p w:rsidR="00ED1D1C" w:rsidRPr="005F10D3" w:rsidRDefault="00ED1D1C" w:rsidP="005657AC">
            <w:pPr>
              <w:jc w:val="both"/>
              <w:rPr>
                <w:rFonts w:eastAsiaTheme="minorEastAsia"/>
              </w:rPr>
            </w:pPr>
            <w:r w:rsidRPr="005F10D3">
              <w:rPr>
                <w:rFonts w:eastAsiaTheme="minorEastAsia"/>
              </w:rPr>
              <w:t>на официальном сайте организации.</w:t>
            </w:r>
          </w:p>
        </w:tc>
        <w:tc>
          <w:tcPr>
            <w:tcW w:w="2970" w:type="dxa"/>
            <w:tcBorders>
              <w:bottom w:val="single" w:sz="4" w:space="0" w:color="auto"/>
            </w:tcBorders>
            <w:vAlign w:val="bottom"/>
          </w:tcPr>
          <w:p w:rsidR="00ED1D1C" w:rsidRPr="005F10D3" w:rsidRDefault="008A5888">
            <w:pPr>
              <w:jc w:val="center"/>
              <w:rPr>
                <w:color w:val="000000"/>
              </w:rPr>
            </w:pPr>
            <w:r>
              <w:rPr>
                <w:color w:val="000000"/>
              </w:rPr>
              <w:t>100</w:t>
            </w:r>
          </w:p>
        </w:tc>
      </w:tr>
      <w:tr w:rsidR="00ED1D1C" w:rsidRPr="005F10D3" w:rsidTr="00644F33">
        <w:trPr>
          <w:trHeight w:val="20"/>
        </w:trPr>
        <w:tc>
          <w:tcPr>
            <w:tcW w:w="859" w:type="dxa"/>
            <w:tcBorders>
              <w:bottom w:val="single" w:sz="4" w:space="0" w:color="auto"/>
            </w:tcBorders>
            <w:shd w:val="clear" w:color="auto" w:fill="D9D9D9" w:themeFill="background1" w:themeFillShade="D9"/>
          </w:tcPr>
          <w:p w:rsidR="00ED1D1C" w:rsidRPr="005F10D3" w:rsidRDefault="00ED1D1C" w:rsidP="005657AC">
            <w:pPr>
              <w:jc w:val="center"/>
              <w:rPr>
                <w:rFonts w:eastAsiaTheme="minorEastAsia"/>
              </w:rPr>
            </w:pPr>
          </w:p>
        </w:tc>
        <w:tc>
          <w:tcPr>
            <w:tcW w:w="5520" w:type="dxa"/>
            <w:tcBorders>
              <w:bottom w:val="single" w:sz="4" w:space="0" w:color="auto"/>
            </w:tcBorders>
            <w:shd w:val="clear" w:color="auto" w:fill="D9D9D9" w:themeFill="background1" w:themeFillShade="D9"/>
            <w:vAlign w:val="bottom"/>
          </w:tcPr>
          <w:p w:rsidR="00ED1D1C" w:rsidRPr="005F10D3" w:rsidRDefault="00ED1D1C" w:rsidP="005657AC">
            <w:pPr>
              <w:jc w:val="both"/>
              <w:rPr>
                <w:rFonts w:eastAsiaTheme="minorEastAsia"/>
                <w:b/>
              </w:rPr>
            </w:pPr>
            <w:r w:rsidRPr="005F10D3">
              <w:rPr>
                <w:rFonts w:eastAsiaTheme="minorEastAsia"/>
                <w:b/>
              </w:rPr>
              <w:t xml:space="preserve">В среднем по </w:t>
            </w:r>
            <w:proofErr w:type="spellStart"/>
            <w:r w:rsidRPr="005F10D3">
              <w:rPr>
                <w:rFonts w:eastAsiaTheme="minorEastAsia"/>
                <w:b/>
              </w:rPr>
              <w:t>пп</w:t>
            </w:r>
            <w:proofErr w:type="spellEnd"/>
            <w:r w:rsidRPr="005F10D3">
              <w:rPr>
                <w:rFonts w:eastAsiaTheme="minorEastAsia"/>
                <w:b/>
              </w:rPr>
              <w:t>. 1.3.1-1.3.2 (максимум – 100 баллов)</w:t>
            </w:r>
          </w:p>
        </w:tc>
        <w:tc>
          <w:tcPr>
            <w:tcW w:w="2970" w:type="dxa"/>
            <w:tcBorders>
              <w:bottom w:val="single" w:sz="4" w:space="0" w:color="auto"/>
            </w:tcBorders>
            <w:shd w:val="clear" w:color="auto" w:fill="D9D9D9" w:themeFill="background1" w:themeFillShade="D9"/>
            <w:vAlign w:val="bottom"/>
          </w:tcPr>
          <w:p w:rsidR="00ED1D1C" w:rsidRPr="005F10D3" w:rsidRDefault="008A5888">
            <w:pPr>
              <w:jc w:val="center"/>
              <w:rPr>
                <w:b/>
                <w:bCs/>
                <w:color w:val="000000"/>
              </w:rPr>
            </w:pPr>
            <w:r>
              <w:rPr>
                <w:b/>
                <w:bCs/>
                <w:color w:val="000000"/>
              </w:rPr>
              <w:t>100</w:t>
            </w:r>
          </w:p>
        </w:tc>
      </w:tr>
    </w:tbl>
    <w:p w:rsidR="00D029E3" w:rsidRPr="005F10D3" w:rsidRDefault="00D029E3" w:rsidP="00973B23">
      <w:pPr>
        <w:spacing w:line="360" w:lineRule="auto"/>
        <w:ind w:firstLine="709"/>
        <w:jc w:val="both"/>
        <w:rPr>
          <w:rFonts w:eastAsia="Calibri"/>
          <w:sz w:val="28"/>
          <w:szCs w:val="28"/>
          <w:lang w:eastAsia="en-US"/>
        </w:rPr>
      </w:pPr>
    </w:p>
    <w:p w:rsidR="00644F33" w:rsidRPr="005F10D3" w:rsidRDefault="00F83368"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xml:space="preserve">, характеризующие открытость и доступность информации </w:t>
      </w:r>
      <w:r w:rsidR="005939CE" w:rsidRPr="005F10D3">
        <w:rPr>
          <w:rFonts w:eastAsia="Calibri"/>
          <w:sz w:val="28"/>
          <w:szCs w:val="28"/>
          <w:lang w:eastAsia="en-US"/>
        </w:rPr>
        <w:t xml:space="preserve">о </w:t>
      </w:r>
      <w:r w:rsidR="008A5888">
        <w:rPr>
          <w:sz w:val="28"/>
          <w:szCs w:val="28"/>
        </w:rPr>
        <w:t>МБДОУ детском</w:t>
      </w:r>
      <w:r w:rsidR="004C5BDE">
        <w:rPr>
          <w:sz w:val="28"/>
          <w:szCs w:val="28"/>
        </w:rPr>
        <w:t xml:space="preserve"> сад</w:t>
      </w:r>
      <w:r w:rsidR="008A5888">
        <w:rPr>
          <w:sz w:val="28"/>
          <w:szCs w:val="28"/>
        </w:rPr>
        <w:t>е</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Calibri"/>
          <w:sz w:val="28"/>
          <w:szCs w:val="28"/>
          <w:lang w:eastAsia="en-US"/>
        </w:rPr>
        <w:t>, представлены в таблице 3.6 и на рисунке 3.1.</w:t>
      </w:r>
    </w:p>
    <w:p w:rsidR="00644F33" w:rsidRPr="005F10D3" w:rsidRDefault="00644F33">
      <w:pPr>
        <w:spacing w:line="360" w:lineRule="auto"/>
        <w:ind w:firstLine="709"/>
        <w:rPr>
          <w:rFonts w:eastAsia="Calibri"/>
          <w:sz w:val="28"/>
          <w:szCs w:val="28"/>
          <w:lang w:eastAsia="en-US"/>
        </w:rPr>
      </w:pPr>
      <w:r w:rsidRPr="005F10D3">
        <w:rPr>
          <w:rFonts w:eastAsia="Calibri"/>
          <w:sz w:val="28"/>
          <w:szCs w:val="28"/>
          <w:lang w:eastAsia="en-US"/>
        </w:rPr>
        <w:br w:type="page"/>
      </w:r>
    </w:p>
    <w:p w:rsidR="007803BF" w:rsidRPr="005F10D3" w:rsidRDefault="007803BF" w:rsidP="000D2544">
      <w:pPr>
        <w:spacing w:line="276" w:lineRule="auto"/>
        <w:jc w:val="center"/>
        <w:rPr>
          <w:rFonts w:eastAsiaTheme="minorEastAsia"/>
          <w:sz w:val="28"/>
          <w:szCs w:val="28"/>
        </w:rPr>
      </w:pPr>
      <w:r w:rsidRPr="005F10D3">
        <w:rPr>
          <w:rFonts w:eastAsiaTheme="minorEastAsia"/>
          <w:sz w:val="28"/>
          <w:szCs w:val="28"/>
        </w:rPr>
        <w:lastRenderedPageBreak/>
        <w:t xml:space="preserve">Таблица 3.6 – Интегральные показатели, характеризующие открытость и доступность информации </w:t>
      </w:r>
      <w:r w:rsidR="00AC6F9D" w:rsidRPr="005F10D3">
        <w:rPr>
          <w:rFonts w:eastAsiaTheme="minorEastAsia"/>
          <w:sz w:val="28"/>
          <w:szCs w:val="28"/>
        </w:rPr>
        <w:t xml:space="preserve">о </w:t>
      </w:r>
      <w:r w:rsidR="008A5888">
        <w:rPr>
          <w:sz w:val="28"/>
          <w:szCs w:val="28"/>
        </w:rPr>
        <w:t>МБДОУ детском</w:t>
      </w:r>
      <w:r w:rsidR="004C5BDE">
        <w:rPr>
          <w:sz w:val="28"/>
          <w:szCs w:val="28"/>
        </w:rPr>
        <w:t xml:space="preserve"> сад</w:t>
      </w:r>
      <w:r w:rsidR="008A5888">
        <w:rPr>
          <w:sz w:val="28"/>
          <w:szCs w:val="28"/>
        </w:rPr>
        <w:t>е</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75"/>
        <w:gridCol w:w="3820"/>
        <w:gridCol w:w="1559"/>
        <w:gridCol w:w="1780"/>
        <w:gridCol w:w="1622"/>
      </w:tblGrid>
      <w:tr w:rsidR="00AC6F9D" w:rsidRPr="005F10D3" w:rsidTr="005657AC">
        <w:tc>
          <w:tcPr>
            <w:tcW w:w="575"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w:t>
            </w:r>
          </w:p>
        </w:tc>
        <w:tc>
          <w:tcPr>
            <w:tcW w:w="3820"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Параметры / показатели</w:t>
            </w:r>
          </w:p>
        </w:tc>
        <w:tc>
          <w:tcPr>
            <w:tcW w:w="1559"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Баллы</w:t>
            </w:r>
          </w:p>
        </w:tc>
        <w:tc>
          <w:tcPr>
            <w:tcW w:w="1780"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Коэффициент значимости показателя</w:t>
            </w:r>
          </w:p>
        </w:tc>
        <w:tc>
          <w:tcPr>
            <w:tcW w:w="1622" w:type="dxa"/>
            <w:tcBorders>
              <w:bottom w:val="single" w:sz="4" w:space="0" w:color="auto"/>
            </w:tcBorders>
            <w:vAlign w:val="center"/>
          </w:tcPr>
          <w:p w:rsidR="00AC6F9D" w:rsidRPr="005F10D3" w:rsidRDefault="00AC6F9D" w:rsidP="005657AC">
            <w:pPr>
              <w:jc w:val="center"/>
              <w:rPr>
                <w:rFonts w:eastAsiaTheme="minorEastAsia"/>
                <w:b/>
              </w:rPr>
            </w:pPr>
            <w:r w:rsidRPr="005F10D3">
              <w:rPr>
                <w:rFonts w:eastAsiaTheme="minorEastAsia"/>
                <w:b/>
              </w:rPr>
              <w:t>Значение показателя, баллы</w:t>
            </w:r>
          </w:p>
        </w:tc>
      </w:tr>
      <w:tr w:rsidR="00AC6F9D" w:rsidRPr="005F10D3" w:rsidTr="005657AC">
        <w:tc>
          <w:tcPr>
            <w:tcW w:w="575" w:type="dxa"/>
            <w:shd w:val="clear" w:color="auto" w:fill="D9D9D9" w:themeFill="background1" w:themeFillShade="D9"/>
          </w:tcPr>
          <w:p w:rsidR="00AC6F9D" w:rsidRPr="005F10D3" w:rsidRDefault="00AC6F9D" w:rsidP="005657AC">
            <w:pPr>
              <w:jc w:val="center"/>
              <w:rPr>
                <w:rFonts w:eastAsiaTheme="minorEastAsia"/>
              </w:rPr>
            </w:pPr>
            <w:r w:rsidRPr="005F10D3">
              <w:rPr>
                <w:rFonts w:eastAsiaTheme="minorEastAsia"/>
              </w:rPr>
              <w:t>1</w:t>
            </w:r>
          </w:p>
        </w:tc>
        <w:tc>
          <w:tcPr>
            <w:tcW w:w="8781" w:type="dxa"/>
            <w:gridSpan w:val="4"/>
            <w:shd w:val="clear" w:color="auto" w:fill="D9D9D9" w:themeFill="background1" w:themeFillShade="D9"/>
          </w:tcPr>
          <w:p w:rsidR="00AC6F9D" w:rsidRPr="005F10D3" w:rsidRDefault="00AC6F9D" w:rsidP="005657AC">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w:t>
            </w:r>
          </w:p>
        </w:tc>
      </w:tr>
      <w:tr w:rsidR="009A3B0C" w:rsidRPr="005F10D3" w:rsidTr="009A3B0C">
        <w:tc>
          <w:tcPr>
            <w:tcW w:w="575" w:type="dxa"/>
          </w:tcPr>
          <w:p w:rsidR="009A3B0C" w:rsidRPr="005F10D3" w:rsidRDefault="009A3B0C" w:rsidP="008A5888">
            <w:pPr>
              <w:jc w:val="center"/>
              <w:rPr>
                <w:rFonts w:eastAsiaTheme="minorEastAsia"/>
              </w:rPr>
            </w:pPr>
            <w:r w:rsidRPr="005F10D3">
              <w:rPr>
                <w:rFonts w:eastAsiaTheme="minorEastAsia"/>
              </w:rPr>
              <w:t>1.1</w:t>
            </w:r>
          </w:p>
        </w:tc>
        <w:tc>
          <w:tcPr>
            <w:tcW w:w="3820" w:type="dxa"/>
          </w:tcPr>
          <w:p w:rsidR="009A3B0C" w:rsidRPr="005F10D3" w:rsidRDefault="009A3B0C" w:rsidP="008A5888">
            <w:pPr>
              <w:jc w:val="both"/>
            </w:pPr>
            <w:r w:rsidRPr="005F10D3">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1559" w:type="dxa"/>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92</w:t>
            </w:r>
          </w:p>
        </w:tc>
        <w:tc>
          <w:tcPr>
            <w:tcW w:w="1780" w:type="dxa"/>
            <w:vAlign w:val="bottom"/>
          </w:tcPr>
          <w:p w:rsidR="009A3B0C" w:rsidRPr="005F10D3" w:rsidRDefault="009A3B0C" w:rsidP="008A5888">
            <w:pPr>
              <w:jc w:val="center"/>
              <w:rPr>
                <w:rFonts w:eastAsiaTheme="minorEastAsia"/>
                <w:color w:val="000000" w:themeColor="text1"/>
              </w:rPr>
            </w:pPr>
            <w:r w:rsidRPr="005F10D3">
              <w:rPr>
                <w:rFonts w:eastAsiaTheme="minorEastAsia"/>
                <w:color w:val="000000" w:themeColor="text1"/>
              </w:rPr>
              <w:t>0,3</w:t>
            </w:r>
          </w:p>
        </w:tc>
        <w:tc>
          <w:tcPr>
            <w:tcW w:w="1622" w:type="dxa"/>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27,6</w:t>
            </w:r>
          </w:p>
        </w:tc>
      </w:tr>
      <w:tr w:rsidR="009A3B0C" w:rsidRPr="005F10D3" w:rsidTr="009A3B0C">
        <w:tc>
          <w:tcPr>
            <w:tcW w:w="575" w:type="dxa"/>
          </w:tcPr>
          <w:p w:rsidR="009A3B0C" w:rsidRPr="005F10D3" w:rsidRDefault="009A3B0C" w:rsidP="008A5888">
            <w:pPr>
              <w:jc w:val="center"/>
              <w:rPr>
                <w:rFonts w:eastAsiaTheme="minorEastAsia"/>
              </w:rPr>
            </w:pPr>
            <w:r w:rsidRPr="005F10D3">
              <w:rPr>
                <w:rFonts w:eastAsiaTheme="minorEastAsia"/>
              </w:rPr>
              <w:t>1.2</w:t>
            </w:r>
          </w:p>
        </w:tc>
        <w:tc>
          <w:tcPr>
            <w:tcW w:w="3820" w:type="dxa"/>
          </w:tcPr>
          <w:p w:rsidR="009A3B0C" w:rsidRPr="005F10D3" w:rsidRDefault="009A3B0C" w:rsidP="008A5888">
            <w:pPr>
              <w:jc w:val="both"/>
            </w:pPr>
            <w:r w:rsidRPr="005F10D3">
              <w:t>Наличие на официальном сайте организации информации о дистанционных способах обратной связи и взаимодействия с получателями услуг</w:t>
            </w:r>
          </w:p>
        </w:tc>
        <w:tc>
          <w:tcPr>
            <w:tcW w:w="1559" w:type="dxa"/>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100</w:t>
            </w:r>
          </w:p>
        </w:tc>
        <w:tc>
          <w:tcPr>
            <w:tcW w:w="1780" w:type="dxa"/>
            <w:vAlign w:val="bottom"/>
          </w:tcPr>
          <w:p w:rsidR="009A3B0C" w:rsidRPr="005F10D3" w:rsidRDefault="009A3B0C" w:rsidP="008A5888">
            <w:pPr>
              <w:jc w:val="center"/>
              <w:rPr>
                <w:rFonts w:eastAsiaTheme="minorEastAsia"/>
                <w:color w:val="000000" w:themeColor="text1"/>
              </w:rPr>
            </w:pPr>
            <w:r w:rsidRPr="005F10D3">
              <w:rPr>
                <w:rFonts w:eastAsiaTheme="minorEastAsia"/>
                <w:color w:val="000000" w:themeColor="text1"/>
              </w:rPr>
              <w:t>0,3</w:t>
            </w:r>
          </w:p>
        </w:tc>
        <w:tc>
          <w:tcPr>
            <w:tcW w:w="1622" w:type="dxa"/>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30,0</w:t>
            </w:r>
          </w:p>
        </w:tc>
      </w:tr>
      <w:tr w:rsidR="009A3B0C" w:rsidRPr="005F10D3" w:rsidTr="009A3B0C">
        <w:tc>
          <w:tcPr>
            <w:tcW w:w="575" w:type="dxa"/>
            <w:tcBorders>
              <w:bottom w:val="single" w:sz="4" w:space="0" w:color="auto"/>
            </w:tcBorders>
          </w:tcPr>
          <w:p w:rsidR="009A3B0C" w:rsidRPr="005F10D3" w:rsidRDefault="009A3B0C" w:rsidP="008A5888">
            <w:pPr>
              <w:jc w:val="center"/>
              <w:rPr>
                <w:rFonts w:eastAsiaTheme="minorEastAsia"/>
              </w:rPr>
            </w:pPr>
            <w:r w:rsidRPr="005F10D3">
              <w:rPr>
                <w:rFonts w:eastAsiaTheme="minorEastAsia"/>
              </w:rPr>
              <w:t>1.3</w:t>
            </w:r>
          </w:p>
        </w:tc>
        <w:tc>
          <w:tcPr>
            <w:tcW w:w="3820" w:type="dxa"/>
            <w:tcBorders>
              <w:bottom w:val="single" w:sz="4" w:space="0" w:color="auto"/>
            </w:tcBorders>
          </w:tcPr>
          <w:p w:rsidR="009A3B0C" w:rsidRPr="005F10D3" w:rsidRDefault="009A3B0C" w:rsidP="008A5888">
            <w:pPr>
              <w:jc w:val="both"/>
            </w:pPr>
            <w:r w:rsidRPr="005F10D3">
              <w:t>Доля получателей образовательных услуг, удовлетворенных открытостью, полнотой и доступностью информации о деятельности организации</w:t>
            </w:r>
          </w:p>
        </w:tc>
        <w:tc>
          <w:tcPr>
            <w:tcW w:w="1559" w:type="dxa"/>
            <w:tcBorders>
              <w:bottom w:val="single" w:sz="4" w:space="0" w:color="auto"/>
            </w:tcBorders>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100</w:t>
            </w:r>
          </w:p>
        </w:tc>
        <w:tc>
          <w:tcPr>
            <w:tcW w:w="1780" w:type="dxa"/>
            <w:tcBorders>
              <w:bottom w:val="single" w:sz="4" w:space="0" w:color="auto"/>
            </w:tcBorders>
            <w:vAlign w:val="bottom"/>
          </w:tcPr>
          <w:p w:rsidR="009A3B0C" w:rsidRPr="005F10D3" w:rsidRDefault="009A3B0C" w:rsidP="008A5888">
            <w:pPr>
              <w:jc w:val="center"/>
              <w:rPr>
                <w:rFonts w:eastAsiaTheme="minorEastAsia"/>
                <w:color w:val="000000" w:themeColor="text1"/>
              </w:rPr>
            </w:pPr>
            <w:r w:rsidRPr="005F10D3">
              <w:rPr>
                <w:rFonts w:eastAsiaTheme="minorEastAsia"/>
                <w:color w:val="000000" w:themeColor="text1"/>
              </w:rPr>
              <w:t>0,4</w:t>
            </w:r>
          </w:p>
        </w:tc>
        <w:tc>
          <w:tcPr>
            <w:tcW w:w="1622" w:type="dxa"/>
            <w:tcBorders>
              <w:bottom w:val="single" w:sz="4" w:space="0" w:color="auto"/>
            </w:tcBorders>
            <w:vAlign w:val="bottom"/>
          </w:tcPr>
          <w:p w:rsidR="009A3B0C" w:rsidRPr="009A3B0C" w:rsidRDefault="009A3B0C" w:rsidP="009A3B0C">
            <w:pPr>
              <w:jc w:val="center"/>
              <w:rPr>
                <w:rFonts w:eastAsiaTheme="minorEastAsia"/>
                <w:color w:val="000000" w:themeColor="text1"/>
              </w:rPr>
            </w:pPr>
            <w:r w:rsidRPr="009A3B0C">
              <w:rPr>
                <w:rFonts w:eastAsiaTheme="minorEastAsia"/>
                <w:color w:val="000000" w:themeColor="text1"/>
              </w:rPr>
              <w:t>40,0</w:t>
            </w:r>
          </w:p>
        </w:tc>
      </w:tr>
      <w:tr w:rsidR="00ED1D1C" w:rsidRPr="005F10D3" w:rsidTr="005657AC">
        <w:tc>
          <w:tcPr>
            <w:tcW w:w="575" w:type="dxa"/>
            <w:shd w:val="clear" w:color="auto" w:fill="D9D9D9" w:themeFill="background1" w:themeFillShade="D9"/>
          </w:tcPr>
          <w:p w:rsidR="00ED1D1C" w:rsidRPr="005F10D3" w:rsidRDefault="00ED1D1C" w:rsidP="005657AC">
            <w:pPr>
              <w:jc w:val="center"/>
              <w:rPr>
                <w:rFonts w:eastAsiaTheme="minorEastAsia"/>
                <w:b/>
              </w:rPr>
            </w:pPr>
          </w:p>
        </w:tc>
        <w:tc>
          <w:tcPr>
            <w:tcW w:w="7159" w:type="dxa"/>
            <w:gridSpan w:val="3"/>
            <w:shd w:val="clear" w:color="auto" w:fill="D9D9D9" w:themeFill="background1" w:themeFillShade="D9"/>
          </w:tcPr>
          <w:p w:rsidR="00ED1D1C" w:rsidRPr="005F10D3" w:rsidRDefault="00ED1D1C" w:rsidP="005657AC">
            <w:pPr>
              <w:rPr>
                <w:rFonts w:eastAsiaTheme="minorEastAsia"/>
                <w:b/>
              </w:rPr>
            </w:pPr>
            <w:r w:rsidRPr="005F10D3">
              <w:rPr>
                <w:rFonts w:eastAsiaTheme="minorEastAsia"/>
                <w:b/>
              </w:rPr>
              <w:t>Всего по показателю 1, баллов</w:t>
            </w:r>
          </w:p>
        </w:tc>
        <w:tc>
          <w:tcPr>
            <w:tcW w:w="1622" w:type="dxa"/>
            <w:shd w:val="clear" w:color="auto" w:fill="D9D9D9" w:themeFill="background1" w:themeFillShade="D9"/>
          </w:tcPr>
          <w:p w:rsidR="00ED1D1C" w:rsidRPr="005F10D3" w:rsidRDefault="009A3B0C" w:rsidP="00575500">
            <w:pPr>
              <w:jc w:val="center"/>
              <w:rPr>
                <w:rFonts w:eastAsiaTheme="minorEastAsia"/>
                <w:b/>
              </w:rPr>
            </w:pPr>
            <w:r>
              <w:rPr>
                <w:rFonts w:eastAsiaTheme="minorEastAsia"/>
                <w:b/>
              </w:rPr>
              <w:t>98</w:t>
            </w:r>
          </w:p>
        </w:tc>
      </w:tr>
    </w:tbl>
    <w:p w:rsidR="00350182" w:rsidRPr="005F10D3" w:rsidRDefault="00350182">
      <w:pPr>
        <w:spacing w:line="360" w:lineRule="auto"/>
        <w:ind w:firstLine="709"/>
        <w:rPr>
          <w:rFonts w:eastAsiaTheme="minorHAnsi"/>
          <w:noProof/>
          <w:sz w:val="28"/>
          <w:szCs w:val="28"/>
        </w:rPr>
      </w:pPr>
    </w:p>
    <w:p w:rsidR="00350182" w:rsidRPr="005F10D3" w:rsidRDefault="00350182">
      <w:pPr>
        <w:spacing w:line="360" w:lineRule="auto"/>
        <w:ind w:firstLine="709"/>
        <w:rPr>
          <w:rFonts w:eastAsiaTheme="minorHAnsi"/>
          <w:noProof/>
          <w:sz w:val="28"/>
          <w:szCs w:val="28"/>
        </w:rPr>
      </w:pPr>
      <w:r w:rsidRPr="005F10D3">
        <w:rPr>
          <w:rFonts w:eastAsiaTheme="minorHAnsi"/>
          <w:noProof/>
          <w:sz w:val="28"/>
          <w:szCs w:val="28"/>
        </w:rPr>
        <w:br w:type="page"/>
      </w:r>
    </w:p>
    <w:p w:rsidR="003E4394" w:rsidRPr="005F10D3" w:rsidRDefault="009A3B0C" w:rsidP="00973B23">
      <w:pPr>
        <w:jc w:val="center"/>
        <w:rPr>
          <w:rFonts w:eastAsiaTheme="minorHAnsi"/>
          <w:noProof/>
          <w:sz w:val="28"/>
          <w:szCs w:val="28"/>
        </w:rPr>
      </w:pPr>
      <w:r>
        <w:rPr>
          <w:rFonts w:eastAsiaTheme="minorHAnsi"/>
          <w:noProof/>
          <w:sz w:val="28"/>
          <w:szCs w:val="28"/>
        </w:rPr>
        <w:lastRenderedPageBreak/>
        <w:drawing>
          <wp:inline distT="0" distB="0" distL="0" distR="0" wp14:anchorId="34947F40">
            <wp:extent cx="5944235" cy="36029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CB6CA5" w:rsidRPr="005F10D3" w:rsidRDefault="00CB6CA5" w:rsidP="002A5C60">
      <w:pPr>
        <w:spacing w:line="276" w:lineRule="auto"/>
        <w:jc w:val="center"/>
        <w:rPr>
          <w:sz w:val="28"/>
          <w:szCs w:val="28"/>
        </w:rPr>
      </w:pPr>
      <w:r w:rsidRPr="005F10D3">
        <w:rPr>
          <w:rFonts w:eastAsiaTheme="minorHAnsi"/>
          <w:sz w:val="28"/>
          <w:szCs w:val="28"/>
        </w:rPr>
        <w:t xml:space="preserve">Рисунок 3.1 – </w:t>
      </w:r>
      <w:r w:rsidR="00A00864" w:rsidRPr="005F10D3">
        <w:rPr>
          <w:rFonts w:eastAsia="Calibri"/>
          <w:sz w:val="28"/>
          <w:szCs w:val="28"/>
          <w:lang w:eastAsia="en-US"/>
        </w:rPr>
        <w:t>Интегральные показатели, характеризующие открытост</w:t>
      </w:r>
      <w:r w:rsidR="007C63FF" w:rsidRPr="005F10D3">
        <w:rPr>
          <w:rFonts w:eastAsia="Calibri"/>
          <w:sz w:val="28"/>
          <w:szCs w:val="28"/>
          <w:lang w:eastAsia="en-US"/>
        </w:rPr>
        <w:t xml:space="preserve">ь и доступность информации </w:t>
      </w:r>
      <w:r w:rsidR="002E1A20" w:rsidRPr="005F10D3">
        <w:rPr>
          <w:rFonts w:eastAsia="Calibri"/>
          <w:sz w:val="28"/>
          <w:szCs w:val="28"/>
          <w:lang w:eastAsia="en-US"/>
        </w:rPr>
        <w:t xml:space="preserve">о </w:t>
      </w:r>
      <w:r w:rsidR="008A5888">
        <w:rPr>
          <w:sz w:val="28"/>
          <w:szCs w:val="28"/>
        </w:rPr>
        <w:t>МБДОУ детском</w:t>
      </w:r>
      <w:r w:rsidR="008A5888" w:rsidRPr="008A5888">
        <w:rPr>
          <w:sz w:val="28"/>
          <w:szCs w:val="28"/>
        </w:rPr>
        <w:t xml:space="preserve"> сад</w:t>
      </w:r>
      <w:r w:rsidR="008A5888">
        <w:rPr>
          <w:sz w:val="28"/>
          <w:szCs w:val="28"/>
        </w:rPr>
        <w:t>е</w:t>
      </w:r>
      <w:r w:rsidR="008A5888" w:rsidRPr="008A5888">
        <w:rPr>
          <w:sz w:val="28"/>
          <w:szCs w:val="28"/>
        </w:rPr>
        <w:t xml:space="preserve"> </w:t>
      </w:r>
      <w:r w:rsidR="00035A54">
        <w:rPr>
          <w:sz w:val="28"/>
          <w:szCs w:val="28"/>
        </w:rPr>
        <w:t>№ 4 «Колокольчик»</w:t>
      </w:r>
      <w:r w:rsidR="008A5888" w:rsidRPr="008A5888">
        <w:rPr>
          <w:sz w:val="28"/>
          <w:szCs w:val="28"/>
        </w:rPr>
        <w:t xml:space="preserve"> </w:t>
      </w:r>
      <w:r w:rsidR="008A5888">
        <w:rPr>
          <w:sz w:val="28"/>
          <w:szCs w:val="28"/>
        </w:rPr>
        <w:t xml:space="preserve">Мясниковского района </w:t>
      </w:r>
      <w:r w:rsidR="00873413" w:rsidRPr="005F10D3">
        <w:rPr>
          <w:sz w:val="28"/>
          <w:szCs w:val="28"/>
        </w:rPr>
        <w:t>Ростовской области</w:t>
      </w:r>
      <w:r w:rsidR="00A00864" w:rsidRPr="005F10D3">
        <w:rPr>
          <w:rFonts w:eastAsia="Calibri"/>
          <w:sz w:val="28"/>
          <w:szCs w:val="28"/>
          <w:lang w:eastAsia="en-US"/>
        </w:rPr>
        <w:t xml:space="preserve">, </w:t>
      </w:r>
      <w:r w:rsidRPr="005F10D3">
        <w:rPr>
          <w:rFonts w:eastAsia="Calibri"/>
          <w:sz w:val="28"/>
          <w:szCs w:val="28"/>
          <w:lang w:eastAsia="en-US"/>
        </w:rPr>
        <w:t>балл</w:t>
      </w:r>
      <w:r w:rsidR="00A00864" w:rsidRPr="005F10D3">
        <w:rPr>
          <w:rFonts w:eastAsia="Calibri"/>
          <w:sz w:val="28"/>
          <w:szCs w:val="28"/>
          <w:lang w:eastAsia="en-US"/>
        </w:rPr>
        <w:t>ы</w:t>
      </w:r>
    </w:p>
    <w:p w:rsidR="00A44570" w:rsidRPr="005F10D3" w:rsidRDefault="00A44570" w:rsidP="00973B23">
      <w:pPr>
        <w:spacing w:line="360" w:lineRule="auto"/>
        <w:ind w:firstLine="709"/>
        <w:jc w:val="both"/>
        <w:rPr>
          <w:rFonts w:eastAsia="Calibri"/>
          <w:sz w:val="28"/>
          <w:szCs w:val="28"/>
          <w:lang w:eastAsia="en-US"/>
        </w:rPr>
      </w:pPr>
    </w:p>
    <w:p w:rsidR="00F27D9D" w:rsidRPr="005F10D3" w:rsidRDefault="007141A1" w:rsidP="0020626E">
      <w:pPr>
        <w:spacing w:line="360" w:lineRule="auto"/>
        <w:ind w:firstLine="709"/>
        <w:jc w:val="both"/>
        <w:rPr>
          <w:rFonts w:eastAsia="Calibri"/>
          <w:sz w:val="28"/>
          <w:szCs w:val="28"/>
          <w:lang w:eastAsia="en-US"/>
        </w:rPr>
      </w:pPr>
      <w:r w:rsidRPr="005F10D3">
        <w:rPr>
          <w:rFonts w:eastAsia="Calibri"/>
          <w:sz w:val="28"/>
          <w:szCs w:val="28"/>
          <w:lang w:eastAsia="en-US"/>
        </w:rPr>
        <w:t>Анализ интегральных</w:t>
      </w:r>
      <w:r w:rsidR="00F27D9D" w:rsidRPr="005F10D3">
        <w:rPr>
          <w:rFonts w:eastAsia="Calibri"/>
          <w:sz w:val="28"/>
          <w:szCs w:val="28"/>
          <w:lang w:eastAsia="en-US"/>
        </w:rPr>
        <w:t xml:space="preserve"> показателей</w:t>
      </w:r>
      <w:r w:rsidR="00AF45ED" w:rsidRPr="005F10D3">
        <w:rPr>
          <w:rFonts w:eastAsia="Calibri"/>
          <w:sz w:val="28"/>
          <w:szCs w:val="28"/>
          <w:lang w:eastAsia="en-US"/>
        </w:rPr>
        <w:t>,</w:t>
      </w:r>
      <w:r w:rsidR="00F27D9D" w:rsidRPr="005F10D3">
        <w:rPr>
          <w:rFonts w:eastAsia="Calibri"/>
          <w:sz w:val="28"/>
          <w:szCs w:val="28"/>
          <w:lang w:eastAsia="en-US"/>
        </w:rPr>
        <w:t xml:space="preserve"> </w:t>
      </w:r>
      <w:r w:rsidR="00AF45ED" w:rsidRPr="005F10D3">
        <w:rPr>
          <w:rFonts w:eastAsia="Calibri"/>
          <w:sz w:val="28"/>
          <w:szCs w:val="28"/>
          <w:lang w:eastAsia="en-US"/>
        </w:rPr>
        <w:t xml:space="preserve">характеризующих открытость и доступность информации </w:t>
      </w:r>
      <w:r w:rsidR="002E1A20" w:rsidRPr="005F10D3">
        <w:rPr>
          <w:rFonts w:eastAsia="Calibri"/>
          <w:sz w:val="28"/>
          <w:szCs w:val="28"/>
          <w:lang w:eastAsia="en-US"/>
        </w:rPr>
        <w:t xml:space="preserve">о </w:t>
      </w:r>
      <w:r w:rsidR="008A5888">
        <w:rPr>
          <w:sz w:val="28"/>
          <w:szCs w:val="28"/>
        </w:rPr>
        <w:t>МБДОУ детском</w:t>
      </w:r>
      <w:r w:rsidR="004C5BDE">
        <w:rPr>
          <w:sz w:val="28"/>
          <w:szCs w:val="28"/>
        </w:rPr>
        <w:t xml:space="preserve"> сад</w:t>
      </w:r>
      <w:r w:rsidR="008A5888">
        <w:rPr>
          <w:sz w:val="28"/>
          <w:szCs w:val="28"/>
        </w:rPr>
        <w:t>е</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7E6862" w:rsidRPr="005F10D3">
        <w:rPr>
          <w:rFonts w:eastAsia="Calibri"/>
          <w:sz w:val="28"/>
          <w:szCs w:val="28"/>
          <w:lang w:eastAsia="en-US"/>
        </w:rPr>
        <w:t>,</w:t>
      </w:r>
      <w:r w:rsidR="00F27D9D" w:rsidRPr="005F10D3">
        <w:rPr>
          <w:rFonts w:eastAsia="Calibri"/>
          <w:sz w:val="28"/>
          <w:szCs w:val="28"/>
          <w:lang w:eastAsia="en-US"/>
        </w:rPr>
        <w:t xml:space="preserve"> показывает, что зафиксированные оценки пара</w:t>
      </w:r>
      <w:r w:rsidR="00652025" w:rsidRPr="005F10D3">
        <w:rPr>
          <w:rFonts w:eastAsia="Calibri"/>
          <w:sz w:val="28"/>
          <w:szCs w:val="28"/>
          <w:lang w:eastAsia="en-US"/>
        </w:rPr>
        <w:t xml:space="preserve">метров находятся на </w:t>
      </w:r>
      <w:r w:rsidR="00901A29" w:rsidRPr="005F10D3">
        <w:rPr>
          <w:rFonts w:eastAsia="Calibri"/>
          <w:sz w:val="28"/>
          <w:szCs w:val="28"/>
          <w:lang w:eastAsia="en-US"/>
        </w:rPr>
        <w:t xml:space="preserve">высоком </w:t>
      </w:r>
      <w:r w:rsidR="00F27D9D" w:rsidRPr="005F10D3">
        <w:rPr>
          <w:rFonts w:eastAsia="Calibri"/>
          <w:sz w:val="28"/>
          <w:szCs w:val="28"/>
          <w:lang w:eastAsia="en-US"/>
        </w:rPr>
        <w:t>уровне:</w:t>
      </w:r>
    </w:p>
    <w:p w:rsidR="00F27D9D" w:rsidRPr="005F10D3" w:rsidRDefault="00F27D9D" w:rsidP="00973B23">
      <w:pPr>
        <w:spacing w:line="360" w:lineRule="auto"/>
        <w:ind w:firstLine="709"/>
        <w:jc w:val="both"/>
        <w:rPr>
          <w:rFonts w:eastAsia="Calibri"/>
          <w:sz w:val="28"/>
          <w:szCs w:val="28"/>
          <w:lang w:eastAsia="en-US"/>
        </w:rPr>
      </w:pPr>
      <w:r w:rsidRPr="005F10D3">
        <w:rPr>
          <w:rFonts w:eastAsia="Calibri"/>
          <w:sz w:val="28"/>
          <w:szCs w:val="28"/>
          <w:lang w:eastAsia="en-US"/>
        </w:rPr>
        <w:t xml:space="preserve">- по показателю 1.1 – </w:t>
      </w:r>
      <w:r w:rsidR="009A3B0C">
        <w:rPr>
          <w:rFonts w:eastAsia="Calibri"/>
          <w:sz w:val="28"/>
          <w:szCs w:val="28"/>
          <w:lang w:eastAsia="en-US"/>
        </w:rPr>
        <w:t>27</w:t>
      </w:r>
      <w:r w:rsidR="00461589" w:rsidRPr="005F10D3">
        <w:rPr>
          <w:rFonts w:eastAsia="Calibri"/>
          <w:sz w:val="28"/>
          <w:szCs w:val="28"/>
          <w:lang w:eastAsia="en-US"/>
        </w:rPr>
        <w:t>,</w:t>
      </w:r>
      <w:r w:rsidR="009A3B0C">
        <w:rPr>
          <w:rFonts w:eastAsia="Calibri"/>
          <w:sz w:val="28"/>
          <w:szCs w:val="28"/>
          <w:lang w:eastAsia="en-US"/>
        </w:rPr>
        <w:t>6</w:t>
      </w:r>
      <w:r w:rsidR="00901A29" w:rsidRPr="005F10D3">
        <w:rPr>
          <w:rFonts w:eastAsia="Calibri"/>
          <w:sz w:val="28"/>
          <w:szCs w:val="28"/>
          <w:lang w:eastAsia="en-US"/>
        </w:rPr>
        <w:t xml:space="preserve"> балл</w:t>
      </w:r>
      <w:r w:rsidR="00461589" w:rsidRPr="005F10D3">
        <w:rPr>
          <w:rFonts w:eastAsia="Calibri"/>
          <w:sz w:val="28"/>
          <w:szCs w:val="28"/>
          <w:lang w:eastAsia="en-US"/>
        </w:rPr>
        <w:t>а</w:t>
      </w:r>
      <w:r w:rsidR="00901A29" w:rsidRPr="005F10D3">
        <w:rPr>
          <w:rFonts w:eastAsia="Calibri"/>
          <w:sz w:val="28"/>
          <w:szCs w:val="28"/>
          <w:lang w:eastAsia="en-US"/>
        </w:rPr>
        <w:t xml:space="preserve"> из 30 возможных;</w:t>
      </w:r>
    </w:p>
    <w:p w:rsidR="00F27D9D" w:rsidRPr="005F10D3" w:rsidRDefault="00F27D9D" w:rsidP="00973B23">
      <w:pPr>
        <w:spacing w:line="360" w:lineRule="auto"/>
        <w:ind w:firstLine="709"/>
        <w:jc w:val="both"/>
        <w:rPr>
          <w:rFonts w:eastAsia="Calibri"/>
          <w:sz w:val="28"/>
          <w:szCs w:val="28"/>
          <w:lang w:eastAsia="en-US"/>
        </w:rPr>
      </w:pPr>
      <w:r w:rsidRPr="005F10D3">
        <w:rPr>
          <w:rFonts w:eastAsia="Calibri"/>
          <w:sz w:val="28"/>
          <w:szCs w:val="28"/>
          <w:lang w:eastAsia="en-US"/>
        </w:rPr>
        <w:t>- по показателю 1.2 –</w:t>
      </w:r>
      <w:r w:rsidR="005D6D2F" w:rsidRPr="005F10D3">
        <w:rPr>
          <w:rFonts w:eastAsia="Calibri"/>
          <w:sz w:val="28"/>
          <w:szCs w:val="28"/>
          <w:lang w:eastAsia="en-US"/>
        </w:rPr>
        <w:t xml:space="preserve"> </w:t>
      </w:r>
      <w:r w:rsidR="001616B3" w:rsidRPr="005F10D3">
        <w:rPr>
          <w:rFonts w:eastAsia="Calibri"/>
          <w:sz w:val="28"/>
          <w:szCs w:val="28"/>
          <w:lang w:eastAsia="en-US"/>
        </w:rPr>
        <w:t>30</w:t>
      </w:r>
      <w:r w:rsidR="006A7E9B" w:rsidRPr="005F10D3">
        <w:rPr>
          <w:rFonts w:eastAsia="Calibri"/>
          <w:sz w:val="28"/>
          <w:szCs w:val="28"/>
          <w:lang w:eastAsia="en-US"/>
        </w:rPr>
        <w:t xml:space="preserve"> </w:t>
      </w:r>
      <w:r w:rsidR="00901A29" w:rsidRPr="005F10D3">
        <w:rPr>
          <w:rFonts w:eastAsia="Calibri"/>
          <w:sz w:val="28"/>
          <w:szCs w:val="28"/>
          <w:lang w:eastAsia="en-US"/>
        </w:rPr>
        <w:t>баллов из 30 возможных;</w:t>
      </w:r>
    </w:p>
    <w:p w:rsidR="00F27D9D" w:rsidRPr="005F10D3" w:rsidRDefault="00E23ED7" w:rsidP="00973B23">
      <w:pPr>
        <w:spacing w:line="360" w:lineRule="auto"/>
        <w:ind w:firstLine="709"/>
        <w:jc w:val="both"/>
        <w:rPr>
          <w:rFonts w:eastAsia="Calibri"/>
          <w:sz w:val="28"/>
          <w:szCs w:val="28"/>
          <w:lang w:eastAsia="en-US"/>
        </w:rPr>
      </w:pPr>
      <w:r w:rsidRPr="005F10D3">
        <w:rPr>
          <w:rFonts w:eastAsia="Calibri"/>
          <w:sz w:val="28"/>
          <w:szCs w:val="28"/>
          <w:lang w:eastAsia="en-US"/>
        </w:rPr>
        <w:t xml:space="preserve">- </w:t>
      </w:r>
      <w:r w:rsidR="00F27D9D" w:rsidRPr="005F10D3">
        <w:rPr>
          <w:rFonts w:eastAsia="Calibri"/>
          <w:sz w:val="28"/>
          <w:szCs w:val="28"/>
          <w:lang w:eastAsia="en-US"/>
        </w:rPr>
        <w:t>по показателю 1.3 –</w:t>
      </w:r>
      <w:r w:rsidR="006B6763" w:rsidRPr="005F10D3">
        <w:rPr>
          <w:rFonts w:eastAsia="Calibri"/>
          <w:sz w:val="28"/>
          <w:szCs w:val="28"/>
          <w:lang w:eastAsia="en-US"/>
        </w:rPr>
        <w:t xml:space="preserve"> </w:t>
      </w:r>
      <w:r w:rsidR="008A5888">
        <w:rPr>
          <w:rFonts w:eastAsia="Calibri"/>
          <w:sz w:val="28"/>
          <w:szCs w:val="28"/>
          <w:lang w:eastAsia="en-US"/>
        </w:rPr>
        <w:t>40 баллов</w:t>
      </w:r>
      <w:r w:rsidR="00901A29" w:rsidRPr="005F10D3">
        <w:rPr>
          <w:rFonts w:eastAsia="Calibri"/>
          <w:sz w:val="28"/>
          <w:szCs w:val="28"/>
          <w:lang w:eastAsia="en-US"/>
        </w:rPr>
        <w:t xml:space="preserve"> из 40 возможных</w:t>
      </w:r>
      <w:r w:rsidR="00F27D9D" w:rsidRPr="005F10D3">
        <w:rPr>
          <w:rFonts w:eastAsia="Calibri"/>
          <w:sz w:val="28"/>
          <w:szCs w:val="28"/>
          <w:lang w:eastAsia="en-US"/>
        </w:rPr>
        <w:t>.</w:t>
      </w:r>
    </w:p>
    <w:p w:rsidR="003E0A1F" w:rsidRPr="005F10D3" w:rsidRDefault="0003419D" w:rsidP="0020626E">
      <w:pPr>
        <w:spacing w:line="360" w:lineRule="auto"/>
        <w:ind w:firstLine="709"/>
        <w:jc w:val="both"/>
        <w:rPr>
          <w:sz w:val="28"/>
          <w:szCs w:val="28"/>
        </w:rPr>
      </w:pPr>
      <w:r w:rsidRPr="005F10D3">
        <w:rPr>
          <w:rFonts w:eastAsiaTheme="minorHAnsi"/>
          <w:sz w:val="28"/>
          <w:szCs w:val="28"/>
          <w:lang w:eastAsia="en-US"/>
        </w:rPr>
        <w:t>Таким образом,</w:t>
      </w:r>
      <w:r w:rsidR="00901A29" w:rsidRPr="005F10D3">
        <w:rPr>
          <w:rFonts w:eastAsiaTheme="minorHAnsi"/>
          <w:sz w:val="28"/>
          <w:szCs w:val="28"/>
          <w:lang w:eastAsia="en-US"/>
        </w:rPr>
        <w:t xml:space="preserve"> </w:t>
      </w:r>
      <w:r w:rsidR="004C5BDE">
        <w:rPr>
          <w:sz w:val="28"/>
          <w:szCs w:val="28"/>
        </w:rPr>
        <w:t xml:space="preserve">МБДОУ детский сад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HAnsi"/>
          <w:sz w:val="28"/>
          <w:szCs w:val="28"/>
          <w:lang w:eastAsia="en-US"/>
        </w:rPr>
        <w:t xml:space="preserve"> показал</w:t>
      </w:r>
      <w:r w:rsidR="002E1A20" w:rsidRPr="005F10D3">
        <w:rPr>
          <w:rFonts w:eastAsiaTheme="minorHAnsi"/>
          <w:sz w:val="28"/>
          <w:szCs w:val="28"/>
          <w:lang w:eastAsia="en-US"/>
        </w:rPr>
        <w:t>о</w:t>
      </w:r>
      <w:r w:rsidRPr="005F10D3">
        <w:rPr>
          <w:rFonts w:eastAsiaTheme="minorHAnsi"/>
          <w:sz w:val="28"/>
          <w:szCs w:val="28"/>
          <w:lang w:eastAsia="en-US"/>
        </w:rPr>
        <w:t xml:space="preserve"> </w:t>
      </w:r>
      <w:r w:rsidR="002E1A20" w:rsidRPr="005F10D3">
        <w:rPr>
          <w:rFonts w:eastAsiaTheme="minorHAnsi"/>
          <w:sz w:val="28"/>
          <w:szCs w:val="28"/>
          <w:lang w:eastAsia="en-US"/>
        </w:rPr>
        <w:t>высоки</w:t>
      </w:r>
      <w:r w:rsidR="00ED1D1C" w:rsidRPr="005F10D3">
        <w:rPr>
          <w:rFonts w:eastAsiaTheme="minorHAnsi"/>
          <w:sz w:val="28"/>
          <w:szCs w:val="28"/>
          <w:lang w:eastAsia="en-US"/>
        </w:rPr>
        <w:t>й результат</w:t>
      </w:r>
      <w:r w:rsidRPr="005F10D3">
        <w:rPr>
          <w:rFonts w:eastAsiaTheme="minorHAnsi"/>
          <w:sz w:val="28"/>
          <w:szCs w:val="28"/>
          <w:lang w:eastAsia="en-US"/>
        </w:rPr>
        <w:t xml:space="preserve"> по показателям данного раздела </w:t>
      </w:r>
      <w:r w:rsidRPr="005F10D3">
        <w:rPr>
          <w:sz w:val="28"/>
          <w:szCs w:val="28"/>
        </w:rPr>
        <w:t>(</w:t>
      </w:r>
      <w:r w:rsidR="008A5888">
        <w:rPr>
          <w:sz w:val="28"/>
          <w:szCs w:val="28"/>
        </w:rPr>
        <w:t>99</w:t>
      </w:r>
      <w:r w:rsidR="00901A29" w:rsidRPr="005F10D3">
        <w:rPr>
          <w:sz w:val="28"/>
          <w:szCs w:val="28"/>
        </w:rPr>
        <w:t xml:space="preserve"> балл</w:t>
      </w:r>
      <w:r w:rsidR="001616B3" w:rsidRPr="005F10D3">
        <w:rPr>
          <w:sz w:val="28"/>
          <w:szCs w:val="28"/>
        </w:rPr>
        <w:t>ов</w:t>
      </w:r>
      <w:r w:rsidR="00901A29" w:rsidRPr="005F10D3">
        <w:rPr>
          <w:sz w:val="28"/>
          <w:szCs w:val="28"/>
        </w:rPr>
        <w:t xml:space="preserve"> из 100 возможных</w:t>
      </w:r>
      <w:r w:rsidRPr="005F10D3">
        <w:rPr>
          <w:sz w:val="28"/>
          <w:szCs w:val="28"/>
        </w:rPr>
        <w:t>)</w:t>
      </w:r>
      <w:r w:rsidR="00901A29" w:rsidRPr="005F10D3">
        <w:rPr>
          <w:sz w:val="28"/>
          <w:szCs w:val="28"/>
        </w:rPr>
        <w:t xml:space="preserve"> (рисунок</w:t>
      </w:r>
      <w:r w:rsidR="0070681E" w:rsidRPr="005F10D3">
        <w:rPr>
          <w:sz w:val="28"/>
          <w:szCs w:val="28"/>
        </w:rPr>
        <w:t xml:space="preserve"> </w:t>
      </w:r>
      <w:r w:rsidR="00901A29" w:rsidRPr="005F10D3">
        <w:rPr>
          <w:sz w:val="28"/>
          <w:szCs w:val="28"/>
        </w:rPr>
        <w:t>3.1)</w:t>
      </w:r>
      <w:r w:rsidRPr="005F10D3">
        <w:rPr>
          <w:sz w:val="28"/>
          <w:szCs w:val="28"/>
        </w:rPr>
        <w:t>.</w:t>
      </w:r>
    </w:p>
    <w:p w:rsidR="00932020" w:rsidRPr="005F10D3" w:rsidRDefault="00932020" w:rsidP="00973B23">
      <w:pPr>
        <w:spacing w:line="360" w:lineRule="auto"/>
        <w:ind w:firstLine="709"/>
        <w:jc w:val="both"/>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16" w:name="_Toc455479801"/>
      <w:bookmarkStart w:id="17" w:name="_Toc468106513"/>
      <w:bookmarkStart w:id="18" w:name="_Toc10706234"/>
      <w:bookmarkStart w:id="19" w:name="_Toc36025239"/>
      <w:bookmarkStart w:id="20" w:name="_Toc79050715"/>
      <w:r w:rsidRPr="005F10D3">
        <w:rPr>
          <w:b/>
          <w:bCs/>
          <w:sz w:val="28"/>
          <w:szCs w:val="28"/>
        </w:rPr>
        <w:lastRenderedPageBreak/>
        <w:t>4.</w:t>
      </w:r>
      <w:r w:rsidR="008929AD" w:rsidRPr="005F10D3">
        <w:rPr>
          <w:b/>
          <w:bCs/>
          <w:sz w:val="28"/>
          <w:szCs w:val="28"/>
        </w:rPr>
        <w:t> </w:t>
      </w:r>
      <w:r w:rsidRPr="005F10D3">
        <w:rPr>
          <w:b/>
          <w:bCs/>
          <w:sz w:val="28"/>
          <w:szCs w:val="28"/>
        </w:rPr>
        <w:t xml:space="preserve">Показатели комфортности </w:t>
      </w:r>
      <w:bookmarkEnd w:id="16"/>
      <w:bookmarkEnd w:id="17"/>
      <w:r w:rsidRPr="005F10D3">
        <w:rPr>
          <w:b/>
          <w:bCs/>
          <w:sz w:val="28"/>
          <w:szCs w:val="28"/>
        </w:rPr>
        <w:t xml:space="preserve">условий </w:t>
      </w:r>
      <w:r w:rsidR="00830470" w:rsidRPr="005F10D3">
        <w:rPr>
          <w:b/>
          <w:bCs/>
          <w:sz w:val="28"/>
          <w:szCs w:val="28"/>
        </w:rPr>
        <w:t>осуществления образовательной деятельности</w:t>
      </w:r>
      <w:bookmarkEnd w:id="18"/>
      <w:bookmarkEnd w:id="19"/>
      <w:bookmarkEnd w:id="20"/>
    </w:p>
    <w:p w:rsidR="0053592C" w:rsidRPr="005F10D3" w:rsidRDefault="0053592C" w:rsidP="00973B23">
      <w:pPr>
        <w:spacing w:line="360" w:lineRule="auto"/>
        <w:ind w:firstLine="709"/>
        <w:jc w:val="both"/>
        <w:rPr>
          <w:sz w:val="28"/>
          <w:szCs w:val="28"/>
        </w:rPr>
      </w:pPr>
    </w:p>
    <w:p w:rsidR="00242A9F" w:rsidRPr="005F10D3" w:rsidRDefault="00242A9F" w:rsidP="0020626E">
      <w:pPr>
        <w:spacing w:line="360" w:lineRule="auto"/>
        <w:ind w:firstLine="709"/>
        <w:jc w:val="both"/>
        <w:rPr>
          <w:sz w:val="28"/>
          <w:szCs w:val="28"/>
        </w:rPr>
      </w:pPr>
      <w:r w:rsidRPr="005F10D3">
        <w:rPr>
          <w:sz w:val="28"/>
          <w:szCs w:val="28"/>
        </w:rPr>
        <w:t xml:space="preserve">Результаты мониторинга обеспечения </w:t>
      </w:r>
      <w:r w:rsidR="00014F53">
        <w:rPr>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AD7953" w:rsidRPr="005F10D3">
        <w:rPr>
          <w:sz w:val="28"/>
          <w:szCs w:val="28"/>
        </w:rPr>
        <w:t xml:space="preserve"> </w:t>
      </w:r>
      <w:r w:rsidR="00F83D84" w:rsidRPr="005F10D3">
        <w:rPr>
          <w:sz w:val="28"/>
          <w:szCs w:val="28"/>
        </w:rPr>
        <w:t xml:space="preserve">комфортных условий, в которых осуществляется образовательная деятельность, </w:t>
      </w:r>
      <w:r w:rsidRPr="005F10D3">
        <w:rPr>
          <w:sz w:val="28"/>
          <w:szCs w:val="28"/>
        </w:rPr>
        <w:t>представлены в таблице 4.1.</w:t>
      </w:r>
    </w:p>
    <w:p w:rsidR="007D03BB" w:rsidRPr="005F10D3" w:rsidRDefault="007D03BB" w:rsidP="00973B23">
      <w:pPr>
        <w:spacing w:line="360" w:lineRule="auto"/>
        <w:ind w:firstLine="709"/>
        <w:jc w:val="both"/>
        <w:rPr>
          <w:sz w:val="28"/>
          <w:szCs w:val="28"/>
        </w:rPr>
      </w:pPr>
    </w:p>
    <w:p w:rsidR="000301EE" w:rsidRDefault="007D03BB" w:rsidP="000D2544">
      <w:pPr>
        <w:spacing w:line="276" w:lineRule="auto"/>
        <w:jc w:val="center"/>
        <w:rPr>
          <w:sz w:val="28"/>
          <w:szCs w:val="28"/>
        </w:rPr>
      </w:pPr>
      <w:r w:rsidRPr="005F10D3">
        <w:rPr>
          <w:sz w:val="28"/>
          <w:szCs w:val="28"/>
        </w:rPr>
        <w:t xml:space="preserve">Таблица 4.1 – Результаты мониторинга обеспечения </w:t>
      </w:r>
      <w:r w:rsidR="00014F53">
        <w:rPr>
          <w:sz w:val="28"/>
          <w:szCs w:val="28"/>
        </w:rPr>
        <w:t>в МБДОУ детском саду</w:t>
      </w:r>
      <w:r w:rsidR="00C33D1C">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комфортных условий, в которых осуществляет</w:t>
      </w:r>
      <w:r w:rsidR="00C870C9" w:rsidRPr="005F10D3">
        <w:rPr>
          <w:sz w:val="28"/>
          <w:szCs w:val="28"/>
        </w:rPr>
        <w:t>ся образовательная деятельность</w:t>
      </w:r>
      <w:r w:rsidR="000301EE">
        <w:rPr>
          <w:sz w:val="28"/>
          <w:szCs w:val="28"/>
        </w:rPr>
        <w:t xml:space="preserve"> </w:t>
      </w:r>
    </w:p>
    <w:p w:rsidR="007D03BB" w:rsidRPr="005F10D3" w:rsidRDefault="007D03BB" w:rsidP="000D2544">
      <w:pPr>
        <w:spacing w:line="276" w:lineRule="auto"/>
        <w:jc w:val="center"/>
        <w:rPr>
          <w:sz w:val="28"/>
          <w:szCs w:val="28"/>
        </w:rPr>
      </w:pPr>
      <w:r w:rsidRPr="005F10D3">
        <w:rPr>
          <w:sz w:val="28"/>
          <w:szCs w:val="28"/>
        </w:rPr>
        <w:t xml:space="preserve">(1 – наличие, 0 – отсутствие; по состоянию на </w:t>
      </w:r>
      <w:r w:rsidR="00A829EC" w:rsidRPr="005F10D3">
        <w:rPr>
          <w:sz w:val="28"/>
          <w:szCs w:val="28"/>
        </w:rPr>
        <w:t>март 2022 года</w:t>
      </w:r>
      <w:r w:rsidRPr="005F10D3">
        <w:rPr>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C870C9" w:rsidRPr="005F10D3" w:rsidTr="005657AC">
        <w:trPr>
          <w:tblHeader/>
        </w:trPr>
        <w:tc>
          <w:tcPr>
            <w:tcW w:w="709" w:type="dxa"/>
            <w:vAlign w:val="center"/>
          </w:tcPr>
          <w:p w:rsidR="00C870C9" w:rsidRPr="005F10D3" w:rsidRDefault="00C870C9" w:rsidP="005657AC">
            <w:pPr>
              <w:jc w:val="center"/>
              <w:rPr>
                <w:rFonts w:eastAsiaTheme="minorEastAsia"/>
                <w:b/>
              </w:rPr>
            </w:pPr>
            <w:r w:rsidRPr="005F10D3">
              <w:rPr>
                <w:rFonts w:eastAsiaTheme="minorEastAsia"/>
                <w:b/>
              </w:rPr>
              <w:t>№</w:t>
            </w:r>
          </w:p>
        </w:tc>
        <w:tc>
          <w:tcPr>
            <w:tcW w:w="6095" w:type="dxa"/>
            <w:vAlign w:val="center"/>
          </w:tcPr>
          <w:p w:rsidR="00C870C9" w:rsidRPr="005F10D3" w:rsidRDefault="00C870C9" w:rsidP="005657AC">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2552" w:type="dxa"/>
            <w:vAlign w:val="center"/>
          </w:tcPr>
          <w:p w:rsidR="00C870C9" w:rsidRPr="005F10D3" w:rsidRDefault="00C870C9" w:rsidP="005657AC">
            <w:pPr>
              <w:jc w:val="center"/>
              <w:rPr>
                <w:rFonts w:eastAsiaTheme="minorEastAsia"/>
                <w:b/>
              </w:rPr>
            </w:pPr>
            <w:r w:rsidRPr="005F10D3">
              <w:rPr>
                <w:rFonts w:eastAsiaTheme="minorEastAsia"/>
                <w:b/>
              </w:rPr>
              <w:t>1 – Наличие,</w:t>
            </w:r>
            <w:r w:rsidRPr="005F10D3">
              <w:rPr>
                <w:rFonts w:eastAsiaTheme="minorEastAsia"/>
                <w:b/>
              </w:rPr>
              <w:br/>
              <w:t>0 – Отсутствие</w:t>
            </w:r>
          </w:p>
        </w:tc>
      </w:tr>
      <w:tr w:rsidR="00C870C9" w:rsidRPr="005F10D3" w:rsidTr="005657AC">
        <w:tc>
          <w:tcPr>
            <w:tcW w:w="709" w:type="dxa"/>
            <w:tcBorders>
              <w:bottom w:val="single" w:sz="4" w:space="0" w:color="auto"/>
            </w:tcBorders>
            <w:shd w:val="clear" w:color="auto" w:fill="D9D9D9" w:themeFill="background1" w:themeFillShade="D9"/>
            <w:vAlign w:val="center"/>
          </w:tcPr>
          <w:p w:rsidR="00C870C9" w:rsidRPr="005F10D3" w:rsidRDefault="00C870C9"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vAlign w:val="bottom"/>
          </w:tcPr>
          <w:p w:rsidR="00C870C9" w:rsidRPr="005F10D3" w:rsidRDefault="00C870C9"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C870C9" w:rsidRPr="005F10D3" w:rsidTr="005657AC">
        <w:tc>
          <w:tcPr>
            <w:tcW w:w="709" w:type="dxa"/>
            <w:tcBorders>
              <w:bottom w:val="single" w:sz="4" w:space="0" w:color="auto"/>
            </w:tcBorders>
            <w:shd w:val="clear" w:color="auto" w:fill="F2F2F2" w:themeFill="background1" w:themeFillShade="F2"/>
          </w:tcPr>
          <w:p w:rsidR="00C870C9" w:rsidRPr="005F10D3" w:rsidRDefault="00C870C9" w:rsidP="005657AC">
            <w:pPr>
              <w:jc w:val="center"/>
              <w:rPr>
                <w:rFonts w:eastAsiaTheme="minorEastAsia"/>
              </w:rPr>
            </w:pPr>
            <w:r w:rsidRPr="005F10D3">
              <w:rPr>
                <w:rFonts w:eastAsiaTheme="minorEastAsia"/>
              </w:rPr>
              <w:t>2.1</w:t>
            </w:r>
          </w:p>
        </w:tc>
        <w:tc>
          <w:tcPr>
            <w:tcW w:w="8647" w:type="dxa"/>
            <w:gridSpan w:val="2"/>
            <w:tcBorders>
              <w:bottom w:val="single" w:sz="4" w:space="0" w:color="auto"/>
            </w:tcBorders>
            <w:shd w:val="clear" w:color="auto" w:fill="F2F2F2" w:themeFill="background1" w:themeFillShade="F2"/>
            <w:vAlign w:val="bottom"/>
          </w:tcPr>
          <w:p w:rsidR="00C870C9" w:rsidRPr="005F10D3" w:rsidRDefault="00C870C9" w:rsidP="005657AC">
            <w:pPr>
              <w:jc w:val="both"/>
              <w:rPr>
                <w:rFonts w:eastAsiaTheme="minorEastAsia"/>
              </w:rPr>
            </w:pPr>
            <w:r w:rsidRPr="005F10D3">
              <w:rPr>
                <w:rFonts w:eastAsiaTheme="minorEastAsia"/>
              </w:rPr>
              <w:t>Обеспечение в организации комфортных условий, в которых осуществляется образовательная деятельность:</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2.1.1</w:t>
            </w:r>
          </w:p>
        </w:tc>
        <w:tc>
          <w:tcPr>
            <w:tcW w:w="6095" w:type="dxa"/>
            <w:shd w:val="clear" w:color="auto" w:fill="auto"/>
          </w:tcPr>
          <w:p w:rsidR="009B1218" w:rsidRPr="005F10D3" w:rsidRDefault="009B1218" w:rsidP="00223F9C">
            <w:pPr>
              <w:jc w:val="both"/>
            </w:pPr>
            <w:r w:rsidRPr="005F10D3">
              <w:t>наличие зоны отдыха (ожидания), оборудованной соответствующей мебелью;</w:t>
            </w:r>
          </w:p>
        </w:tc>
        <w:tc>
          <w:tcPr>
            <w:tcW w:w="2552" w:type="dxa"/>
            <w:shd w:val="clear" w:color="auto" w:fill="auto"/>
            <w:vAlign w:val="bottom"/>
          </w:tcPr>
          <w:p w:rsidR="009B1218" w:rsidRPr="005F10D3" w:rsidRDefault="008969BA">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2.1.2</w:t>
            </w:r>
          </w:p>
        </w:tc>
        <w:tc>
          <w:tcPr>
            <w:tcW w:w="6095" w:type="dxa"/>
            <w:shd w:val="clear" w:color="auto" w:fill="auto"/>
          </w:tcPr>
          <w:p w:rsidR="009B1218" w:rsidRPr="005F10D3" w:rsidRDefault="009B1218" w:rsidP="005657AC">
            <w:pPr>
              <w:jc w:val="both"/>
            </w:pPr>
            <w:r w:rsidRPr="005F10D3">
              <w:t>наличие и понятность навигации внутри организации;</w:t>
            </w:r>
          </w:p>
        </w:tc>
        <w:tc>
          <w:tcPr>
            <w:tcW w:w="2552" w:type="dxa"/>
            <w:shd w:val="clear" w:color="auto" w:fill="auto"/>
            <w:vAlign w:val="bottom"/>
          </w:tcPr>
          <w:p w:rsidR="009B1218" w:rsidRPr="005F10D3" w:rsidRDefault="009B1218">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2.1.3</w:t>
            </w:r>
          </w:p>
        </w:tc>
        <w:tc>
          <w:tcPr>
            <w:tcW w:w="6095" w:type="dxa"/>
            <w:shd w:val="clear" w:color="auto" w:fill="auto"/>
          </w:tcPr>
          <w:p w:rsidR="009B1218" w:rsidRPr="005F10D3" w:rsidRDefault="009B1218" w:rsidP="005657AC">
            <w:pPr>
              <w:jc w:val="both"/>
            </w:pPr>
            <w:r w:rsidRPr="005F10D3">
              <w:t>наличие и доступность питьевой воды;</w:t>
            </w:r>
          </w:p>
        </w:tc>
        <w:tc>
          <w:tcPr>
            <w:tcW w:w="2552" w:type="dxa"/>
            <w:shd w:val="clear" w:color="auto" w:fill="auto"/>
            <w:vAlign w:val="bottom"/>
          </w:tcPr>
          <w:p w:rsidR="009B1218" w:rsidRPr="005F10D3" w:rsidRDefault="009B1218">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2.1.4</w:t>
            </w:r>
          </w:p>
        </w:tc>
        <w:tc>
          <w:tcPr>
            <w:tcW w:w="6095" w:type="dxa"/>
            <w:shd w:val="clear" w:color="auto" w:fill="auto"/>
          </w:tcPr>
          <w:p w:rsidR="009B1218" w:rsidRPr="005F10D3" w:rsidRDefault="009B1218" w:rsidP="005657AC">
            <w:pPr>
              <w:jc w:val="both"/>
            </w:pPr>
            <w:r w:rsidRPr="005F10D3">
              <w:t>наличие и доступность санитарно-гигиенических помещений;</w:t>
            </w:r>
          </w:p>
        </w:tc>
        <w:tc>
          <w:tcPr>
            <w:tcW w:w="2552" w:type="dxa"/>
            <w:shd w:val="clear" w:color="auto" w:fill="auto"/>
            <w:vAlign w:val="bottom"/>
          </w:tcPr>
          <w:p w:rsidR="009B1218" w:rsidRPr="005F10D3" w:rsidRDefault="009B1218">
            <w:pPr>
              <w:jc w:val="center"/>
            </w:pPr>
            <w:r w:rsidRPr="005F10D3">
              <w:t>1</w:t>
            </w:r>
          </w:p>
        </w:tc>
      </w:tr>
      <w:tr w:rsidR="009B1218" w:rsidRPr="005F10D3" w:rsidTr="005657AC">
        <w:tc>
          <w:tcPr>
            <w:tcW w:w="709" w:type="dxa"/>
            <w:shd w:val="clear" w:color="auto" w:fill="auto"/>
          </w:tcPr>
          <w:p w:rsidR="009B1218" w:rsidRPr="005F10D3" w:rsidRDefault="009B1218" w:rsidP="005657AC">
            <w:pPr>
              <w:jc w:val="center"/>
              <w:rPr>
                <w:rFonts w:eastAsiaTheme="minorEastAsia"/>
              </w:rPr>
            </w:pPr>
            <w:r w:rsidRPr="005F10D3">
              <w:rPr>
                <w:rFonts w:eastAsiaTheme="minorEastAsia"/>
              </w:rPr>
              <w:t>2.1.5</w:t>
            </w:r>
          </w:p>
        </w:tc>
        <w:tc>
          <w:tcPr>
            <w:tcW w:w="6095" w:type="dxa"/>
            <w:shd w:val="clear" w:color="auto" w:fill="auto"/>
          </w:tcPr>
          <w:p w:rsidR="009B1218" w:rsidRPr="005F10D3" w:rsidRDefault="009B1218" w:rsidP="005657AC">
            <w:pPr>
              <w:jc w:val="both"/>
            </w:pPr>
            <w:r w:rsidRPr="005F10D3">
              <w:t>санитарное состояние помещений организации.</w:t>
            </w:r>
          </w:p>
        </w:tc>
        <w:tc>
          <w:tcPr>
            <w:tcW w:w="2552" w:type="dxa"/>
            <w:shd w:val="clear" w:color="auto" w:fill="auto"/>
            <w:vAlign w:val="bottom"/>
          </w:tcPr>
          <w:p w:rsidR="009B1218" w:rsidRPr="005F10D3" w:rsidRDefault="009B1218">
            <w:pPr>
              <w:jc w:val="center"/>
            </w:pPr>
            <w:r w:rsidRPr="005F10D3">
              <w:t>1</w:t>
            </w:r>
          </w:p>
        </w:tc>
      </w:tr>
      <w:tr w:rsidR="00C870C9" w:rsidRPr="005F10D3" w:rsidTr="005657AC">
        <w:tc>
          <w:tcPr>
            <w:tcW w:w="709" w:type="dxa"/>
            <w:tcBorders>
              <w:bottom w:val="single" w:sz="4" w:space="0" w:color="auto"/>
            </w:tcBorders>
            <w:shd w:val="clear" w:color="auto" w:fill="auto"/>
          </w:tcPr>
          <w:p w:rsidR="00C870C9" w:rsidRPr="005F10D3" w:rsidRDefault="00C870C9" w:rsidP="005657AC">
            <w:pPr>
              <w:jc w:val="center"/>
              <w:rPr>
                <w:rFonts w:eastAsiaTheme="minorEastAsia"/>
              </w:rPr>
            </w:pPr>
          </w:p>
        </w:tc>
        <w:tc>
          <w:tcPr>
            <w:tcW w:w="6095" w:type="dxa"/>
            <w:tcBorders>
              <w:bottom w:val="single" w:sz="4" w:space="0" w:color="auto"/>
            </w:tcBorders>
            <w:shd w:val="clear" w:color="auto" w:fill="auto"/>
          </w:tcPr>
          <w:p w:rsidR="00C870C9" w:rsidRPr="005F10D3" w:rsidRDefault="00C870C9" w:rsidP="005657AC">
            <w:pPr>
              <w:jc w:val="both"/>
              <w:rPr>
                <w:rFonts w:eastAsia="Calibri"/>
                <w:b/>
                <w:lang w:eastAsia="en-US"/>
              </w:rPr>
            </w:pPr>
            <w:r w:rsidRPr="005F10D3">
              <w:rPr>
                <w:rFonts w:eastAsia="Calibri"/>
                <w:b/>
                <w:lang w:eastAsia="en-US"/>
              </w:rPr>
              <w:t>Итого обеспечено наличие условий комфортности, ед.</w:t>
            </w:r>
          </w:p>
        </w:tc>
        <w:tc>
          <w:tcPr>
            <w:tcW w:w="2552" w:type="dxa"/>
            <w:tcBorders>
              <w:bottom w:val="single" w:sz="4" w:space="0" w:color="auto"/>
            </w:tcBorders>
            <w:shd w:val="clear" w:color="auto" w:fill="auto"/>
            <w:vAlign w:val="bottom"/>
          </w:tcPr>
          <w:p w:rsidR="00C870C9" w:rsidRPr="005F10D3" w:rsidRDefault="008969BA" w:rsidP="005657AC">
            <w:pPr>
              <w:jc w:val="center"/>
              <w:rPr>
                <w:rFonts w:eastAsiaTheme="minorEastAsia"/>
                <w:b/>
              </w:rPr>
            </w:pPr>
            <w:r w:rsidRPr="005F10D3">
              <w:rPr>
                <w:rFonts w:eastAsiaTheme="minorEastAsia"/>
                <w:b/>
              </w:rPr>
              <w:t>5</w:t>
            </w:r>
          </w:p>
        </w:tc>
      </w:tr>
      <w:tr w:rsidR="00C870C9" w:rsidRPr="005F10D3" w:rsidTr="005657AC">
        <w:tc>
          <w:tcPr>
            <w:tcW w:w="709" w:type="dxa"/>
            <w:shd w:val="clear" w:color="auto" w:fill="D9D9D9" w:themeFill="background1" w:themeFillShade="D9"/>
          </w:tcPr>
          <w:p w:rsidR="00C870C9" w:rsidRPr="005F10D3" w:rsidRDefault="00C870C9" w:rsidP="005657AC">
            <w:pPr>
              <w:jc w:val="center"/>
              <w:rPr>
                <w:rFonts w:eastAsiaTheme="minorEastAsia"/>
              </w:rPr>
            </w:pPr>
          </w:p>
        </w:tc>
        <w:tc>
          <w:tcPr>
            <w:tcW w:w="6095" w:type="dxa"/>
            <w:shd w:val="clear" w:color="auto" w:fill="D9D9D9" w:themeFill="background1" w:themeFillShade="D9"/>
            <w:vAlign w:val="bottom"/>
          </w:tcPr>
          <w:p w:rsidR="00C870C9" w:rsidRPr="005F10D3" w:rsidRDefault="00C870C9" w:rsidP="005657AC">
            <w:pPr>
              <w:jc w:val="both"/>
              <w:rPr>
                <w:rFonts w:eastAsiaTheme="minorEastAsia"/>
              </w:rPr>
            </w:pPr>
            <w:r w:rsidRPr="005F10D3">
              <w:rPr>
                <w:rFonts w:eastAsiaTheme="minorEastAsia"/>
                <w:b/>
              </w:rPr>
              <w:t>Итого по п. 2.1, баллов (максимум – 100 баллов)</w:t>
            </w:r>
          </w:p>
        </w:tc>
        <w:tc>
          <w:tcPr>
            <w:tcW w:w="2552" w:type="dxa"/>
            <w:shd w:val="clear" w:color="auto" w:fill="D9D9D9" w:themeFill="background1" w:themeFillShade="D9"/>
            <w:vAlign w:val="bottom"/>
          </w:tcPr>
          <w:p w:rsidR="00C870C9" w:rsidRPr="005F10D3" w:rsidRDefault="008969BA" w:rsidP="005657AC">
            <w:pPr>
              <w:jc w:val="center"/>
              <w:rPr>
                <w:rFonts w:eastAsiaTheme="minorEastAsia"/>
                <w:b/>
              </w:rPr>
            </w:pPr>
            <w:r w:rsidRPr="005F10D3">
              <w:rPr>
                <w:rFonts w:eastAsiaTheme="minorEastAsia"/>
                <w:b/>
              </w:rPr>
              <w:t>10</w:t>
            </w:r>
            <w:r w:rsidR="009B1218" w:rsidRPr="005F10D3">
              <w:rPr>
                <w:rFonts w:eastAsiaTheme="minorEastAsia"/>
                <w:b/>
              </w:rPr>
              <w:t>0</w:t>
            </w:r>
          </w:p>
        </w:tc>
      </w:tr>
    </w:tbl>
    <w:p w:rsidR="004976DC" w:rsidRPr="005F10D3" w:rsidRDefault="004976DC" w:rsidP="00973B23">
      <w:pPr>
        <w:spacing w:line="360" w:lineRule="auto"/>
        <w:ind w:firstLine="709"/>
        <w:jc w:val="both"/>
        <w:rPr>
          <w:sz w:val="28"/>
          <w:szCs w:val="28"/>
        </w:rPr>
      </w:pPr>
    </w:p>
    <w:p w:rsidR="004976DC" w:rsidRPr="005F10D3" w:rsidRDefault="004976DC" w:rsidP="00973B23">
      <w:pPr>
        <w:spacing w:line="360" w:lineRule="auto"/>
        <w:ind w:firstLine="709"/>
        <w:jc w:val="both"/>
        <w:rPr>
          <w:sz w:val="28"/>
          <w:szCs w:val="28"/>
        </w:rPr>
      </w:pPr>
      <w:r w:rsidRPr="005F10D3">
        <w:rPr>
          <w:sz w:val="28"/>
          <w:szCs w:val="28"/>
        </w:rPr>
        <w:t xml:space="preserve">Значения параметров по п. 2.1 таблицы 4.1 демонстрируют </w:t>
      </w:r>
      <w:r w:rsidR="002D72BE" w:rsidRPr="005F10D3">
        <w:rPr>
          <w:sz w:val="28"/>
          <w:szCs w:val="28"/>
        </w:rPr>
        <w:t>отсутствие</w:t>
      </w:r>
      <w:r w:rsidRPr="005F10D3">
        <w:rPr>
          <w:sz w:val="28"/>
          <w:szCs w:val="28"/>
        </w:rPr>
        <w:t xml:space="preserve"> в анализируем</w:t>
      </w:r>
      <w:r w:rsidR="006A773F" w:rsidRPr="005F10D3">
        <w:rPr>
          <w:sz w:val="28"/>
          <w:szCs w:val="28"/>
        </w:rPr>
        <w:t>ой</w:t>
      </w:r>
      <w:r w:rsidRPr="005F10D3">
        <w:rPr>
          <w:sz w:val="28"/>
          <w:szCs w:val="28"/>
        </w:rPr>
        <w:t xml:space="preserve"> образовательн</w:t>
      </w:r>
      <w:r w:rsidR="006A773F" w:rsidRPr="005F10D3">
        <w:rPr>
          <w:sz w:val="28"/>
          <w:szCs w:val="28"/>
        </w:rPr>
        <w:t xml:space="preserve">ой </w:t>
      </w:r>
      <w:r w:rsidRPr="005F10D3">
        <w:rPr>
          <w:sz w:val="28"/>
          <w:szCs w:val="28"/>
        </w:rPr>
        <w:t>организаци</w:t>
      </w:r>
      <w:r w:rsidR="006A773F" w:rsidRPr="005F10D3">
        <w:rPr>
          <w:sz w:val="28"/>
          <w:szCs w:val="28"/>
        </w:rPr>
        <w:t>и</w:t>
      </w:r>
      <w:r w:rsidRPr="005F10D3">
        <w:rPr>
          <w:sz w:val="28"/>
          <w:szCs w:val="28"/>
        </w:rPr>
        <w:t xml:space="preserve"> дефицитов / недостатков по показателям, характеризующим комфортность условий осуществлен</w:t>
      </w:r>
      <w:r w:rsidR="0047340A" w:rsidRPr="005F10D3">
        <w:rPr>
          <w:sz w:val="28"/>
          <w:szCs w:val="28"/>
        </w:rPr>
        <w:t>ия образовательной деятельности</w:t>
      </w:r>
      <w:r w:rsidR="009448F0" w:rsidRPr="005F10D3">
        <w:rPr>
          <w:sz w:val="28"/>
          <w:szCs w:val="28"/>
        </w:rPr>
        <w:t>.</w:t>
      </w:r>
    </w:p>
    <w:p w:rsidR="008969BA" w:rsidRPr="005F10D3" w:rsidRDefault="008969BA">
      <w:pPr>
        <w:spacing w:line="360" w:lineRule="auto"/>
        <w:ind w:firstLine="709"/>
        <w:rPr>
          <w:sz w:val="28"/>
          <w:szCs w:val="28"/>
        </w:rPr>
      </w:pPr>
      <w:r w:rsidRPr="005F10D3">
        <w:rPr>
          <w:sz w:val="28"/>
          <w:szCs w:val="28"/>
        </w:rPr>
        <w:br w:type="page"/>
      </w:r>
    </w:p>
    <w:p w:rsidR="000C0041" w:rsidRPr="005F10D3" w:rsidRDefault="000C0041" w:rsidP="0020626E">
      <w:pPr>
        <w:spacing w:line="360" w:lineRule="auto"/>
        <w:ind w:firstLine="709"/>
        <w:jc w:val="both"/>
        <w:rPr>
          <w:sz w:val="28"/>
          <w:szCs w:val="28"/>
        </w:rPr>
      </w:pPr>
      <w:r w:rsidRPr="005F10D3">
        <w:rPr>
          <w:rFonts w:eastAsiaTheme="minorEastAsia"/>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00014F53">
        <w:rPr>
          <w:sz w:val="28"/>
          <w:szCs w:val="28"/>
        </w:rPr>
        <w:t>в МБДОУ детском саду</w:t>
      </w:r>
      <w:r w:rsidR="000C6780" w:rsidRPr="000C6780">
        <w:rPr>
          <w:sz w:val="28"/>
          <w:szCs w:val="28"/>
        </w:rPr>
        <w:t xml:space="preserve"> </w:t>
      </w:r>
      <w:r w:rsidR="00035A54">
        <w:rPr>
          <w:sz w:val="28"/>
          <w:szCs w:val="28"/>
        </w:rPr>
        <w:t>№ 4 «Колокольчик»</w:t>
      </w:r>
      <w:r w:rsidR="000C6780">
        <w:rPr>
          <w:sz w:val="28"/>
          <w:szCs w:val="28"/>
        </w:rPr>
        <w:t xml:space="preserve"> </w:t>
      </w:r>
      <w:r w:rsidR="004C5BDE">
        <w:rPr>
          <w:sz w:val="28"/>
          <w:szCs w:val="28"/>
        </w:rPr>
        <w:t>Мясниковского района Ростовской области</w:t>
      </w:r>
      <w:r w:rsidRPr="005F10D3">
        <w:rPr>
          <w:sz w:val="28"/>
          <w:szCs w:val="28"/>
        </w:rPr>
        <w:t xml:space="preserve"> (таблицы 4.</w:t>
      </w:r>
      <w:r w:rsidR="008969BA" w:rsidRPr="005F10D3">
        <w:rPr>
          <w:sz w:val="28"/>
          <w:szCs w:val="28"/>
        </w:rPr>
        <w:t>2</w:t>
      </w:r>
      <w:r w:rsidRPr="005F10D3">
        <w:rPr>
          <w:sz w:val="28"/>
          <w:szCs w:val="28"/>
        </w:rPr>
        <w:t>-4.</w:t>
      </w:r>
      <w:r w:rsidR="008969BA" w:rsidRPr="005F10D3">
        <w:rPr>
          <w:sz w:val="28"/>
          <w:szCs w:val="28"/>
        </w:rPr>
        <w:t>3</w:t>
      </w:r>
      <w:r w:rsidRPr="005F10D3">
        <w:rPr>
          <w:sz w:val="28"/>
          <w:szCs w:val="28"/>
        </w:rPr>
        <w:t>).</w:t>
      </w:r>
    </w:p>
    <w:p w:rsidR="001D19EE" w:rsidRPr="005F10D3" w:rsidRDefault="001D19EE" w:rsidP="000C0041">
      <w:pPr>
        <w:spacing w:line="360" w:lineRule="auto"/>
        <w:ind w:firstLine="709"/>
        <w:jc w:val="both"/>
        <w:rPr>
          <w:sz w:val="28"/>
          <w:szCs w:val="28"/>
        </w:rPr>
      </w:pPr>
    </w:p>
    <w:p w:rsidR="00FC679F" w:rsidRPr="005F10D3" w:rsidRDefault="00FC679F" w:rsidP="000D2544">
      <w:pPr>
        <w:spacing w:line="276" w:lineRule="auto"/>
        <w:jc w:val="center"/>
        <w:rPr>
          <w:rFonts w:eastAsiaTheme="minorEastAsia"/>
          <w:sz w:val="28"/>
          <w:szCs w:val="28"/>
        </w:rPr>
      </w:pPr>
      <w:r w:rsidRPr="005F10D3">
        <w:rPr>
          <w:rFonts w:eastAsiaTheme="minorEastAsia"/>
          <w:sz w:val="28"/>
          <w:szCs w:val="28"/>
        </w:rPr>
        <w:t>Таблица 4.</w:t>
      </w:r>
      <w:r w:rsidR="008969BA" w:rsidRPr="005F10D3">
        <w:rPr>
          <w:rFonts w:eastAsiaTheme="minorEastAsia"/>
          <w:sz w:val="28"/>
          <w:szCs w:val="28"/>
        </w:rPr>
        <w:t>2</w:t>
      </w:r>
      <w:r w:rsidRPr="005F10D3">
        <w:rPr>
          <w:rFonts w:eastAsiaTheme="minorEastAsia"/>
          <w:sz w:val="28"/>
          <w:szCs w:val="28"/>
        </w:rPr>
        <w:t xml:space="preserve"> – Доля получателей услуг </w:t>
      </w:r>
      <w:r w:rsidR="00014F53">
        <w:rPr>
          <w:rFonts w:eastAsiaTheme="minorEastAsia"/>
          <w:sz w:val="28"/>
          <w:szCs w:val="28"/>
        </w:rPr>
        <w:t>в МБДОУ детском саду</w:t>
      </w:r>
      <w:r w:rsidR="00C33D1C" w:rsidRPr="00C33D1C">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удовлетворенных комфортностью условий осуществления образовательной деятельности, %</w:t>
      </w:r>
    </w:p>
    <w:tbl>
      <w:tblPr>
        <w:tblStyle w:val="aa"/>
        <w:tblW w:w="0" w:type="auto"/>
        <w:tblInd w:w="108" w:type="dxa"/>
        <w:tblLook w:val="04A0" w:firstRow="1" w:lastRow="0" w:firstColumn="1" w:lastColumn="0" w:noHBand="0" w:noVBand="1"/>
      </w:tblPr>
      <w:tblGrid>
        <w:gridCol w:w="709"/>
        <w:gridCol w:w="5387"/>
        <w:gridCol w:w="3260"/>
      </w:tblGrid>
      <w:tr w:rsidR="00C870C9" w:rsidRPr="005F10D3" w:rsidTr="00C870C9">
        <w:tc>
          <w:tcPr>
            <w:tcW w:w="709" w:type="dxa"/>
            <w:vAlign w:val="center"/>
          </w:tcPr>
          <w:p w:rsidR="00C870C9" w:rsidRPr="005F10D3" w:rsidRDefault="00C870C9" w:rsidP="005657AC">
            <w:pPr>
              <w:jc w:val="center"/>
              <w:rPr>
                <w:rFonts w:eastAsiaTheme="minorEastAsia"/>
              </w:rPr>
            </w:pPr>
            <w:r w:rsidRPr="005F10D3">
              <w:rPr>
                <w:rFonts w:eastAsiaTheme="minorEastAsia"/>
                <w:b/>
              </w:rPr>
              <w:t>№</w:t>
            </w:r>
          </w:p>
        </w:tc>
        <w:tc>
          <w:tcPr>
            <w:tcW w:w="5387" w:type="dxa"/>
            <w:vAlign w:val="center"/>
          </w:tcPr>
          <w:p w:rsidR="00C870C9" w:rsidRPr="005F10D3" w:rsidRDefault="00C870C9" w:rsidP="005657AC">
            <w:pPr>
              <w:jc w:val="center"/>
              <w:rPr>
                <w:rFonts w:eastAsiaTheme="minorEastAsia"/>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3260" w:type="dxa"/>
            <w:vAlign w:val="center"/>
          </w:tcPr>
          <w:p w:rsidR="00C870C9" w:rsidRPr="005F10D3" w:rsidRDefault="00C33D1C" w:rsidP="00583A55">
            <w:pPr>
              <w:jc w:val="center"/>
              <w:rPr>
                <w:rFonts w:eastAsiaTheme="minorEastAsia"/>
                <w:b/>
              </w:rPr>
            </w:pPr>
            <w:r w:rsidRPr="00C33D1C">
              <w:rPr>
                <w:b/>
                <w:szCs w:val="28"/>
              </w:rPr>
              <w:t xml:space="preserve">МБДОУ детский сад </w:t>
            </w:r>
            <w:r w:rsidR="00035A54">
              <w:rPr>
                <w:b/>
                <w:szCs w:val="28"/>
              </w:rPr>
              <w:t>№ 4 «Колокольчик»</w:t>
            </w:r>
          </w:p>
        </w:tc>
      </w:tr>
      <w:tr w:rsidR="00C870C9" w:rsidRPr="005F10D3" w:rsidTr="005657AC">
        <w:tc>
          <w:tcPr>
            <w:tcW w:w="709" w:type="dxa"/>
            <w:tcBorders>
              <w:bottom w:val="single" w:sz="4" w:space="0" w:color="auto"/>
            </w:tcBorders>
            <w:shd w:val="clear" w:color="auto" w:fill="D9D9D9" w:themeFill="background1" w:themeFillShade="D9"/>
          </w:tcPr>
          <w:p w:rsidR="00C870C9" w:rsidRPr="005F10D3" w:rsidRDefault="00C870C9"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tcPr>
          <w:p w:rsidR="00C870C9" w:rsidRPr="005F10D3" w:rsidRDefault="00C870C9"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C870C9" w:rsidRPr="005F10D3" w:rsidTr="005657AC">
        <w:tc>
          <w:tcPr>
            <w:tcW w:w="709" w:type="dxa"/>
            <w:shd w:val="clear" w:color="auto" w:fill="F2F2F2" w:themeFill="background1" w:themeFillShade="F2"/>
          </w:tcPr>
          <w:p w:rsidR="00C870C9" w:rsidRPr="005F10D3" w:rsidRDefault="00C870C9" w:rsidP="005657AC">
            <w:pPr>
              <w:jc w:val="center"/>
              <w:rPr>
                <w:rFonts w:eastAsiaTheme="minorEastAsia"/>
              </w:rPr>
            </w:pPr>
            <w:r w:rsidRPr="005F10D3">
              <w:rPr>
                <w:rFonts w:eastAsiaTheme="minorEastAsia"/>
              </w:rPr>
              <w:t>2.3</w:t>
            </w:r>
          </w:p>
        </w:tc>
        <w:tc>
          <w:tcPr>
            <w:tcW w:w="8647" w:type="dxa"/>
            <w:gridSpan w:val="2"/>
            <w:shd w:val="clear" w:color="auto" w:fill="F2F2F2" w:themeFill="background1" w:themeFillShade="F2"/>
          </w:tcPr>
          <w:p w:rsidR="00C870C9" w:rsidRPr="005F10D3" w:rsidRDefault="00C870C9" w:rsidP="005657AC">
            <w:pPr>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C33D1C" w:rsidRPr="005F10D3" w:rsidTr="00C33D1C">
        <w:tc>
          <w:tcPr>
            <w:tcW w:w="709" w:type="dxa"/>
          </w:tcPr>
          <w:p w:rsidR="00C33D1C" w:rsidRPr="005F10D3" w:rsidRDefault="00C33D1C" w:rsidP="00C33D1C">
            <w:pPr>
              <w:jc w:val="center"/>
              <w:rPr>
                <w:rFonts w:eastAsiaTheme="minorEastAsia"/>
              </w:rPr>
            </w:pPr>
            <w:r w:rsidRPr="005F10D3">
              <w:rPr>
                <w:rFonts w:eastAsiaTheme="minorEastAsia"/>
              </w:rPr>
              <w:t>2.3.1</w:t>
            </w:r>
          </w:p>
        </w:tc>
        <w:tc>
          <w:tcPr>
            <w:tcW w:w="5387" w:type="dxa"/>
          </w:tcPr>
          <w:p w:rsidR="00C33D1C" w:rsidRPr="005F10D3" w:rsidRDefault="00C33D1C" w:rsidP="00223F9C">
            <w:pPr>
              <w:jc w:val="both"/>
              <w:rPr>
                <w:rFonts w:eastAsiaTheme="minorEastAsia"/>
              </w:rPr>
            </w:pPr>
            <w:r w:rsidRPr="005F10D3">
              <w:rPr>
                <w:rFonts w:eastAsiaTheme="minorEastAsia"/>
              </w:rPr>
              <w:t>наличие зоны отдыха (ожидания), оборудованной соответствующей мебелью;</w:t>
            </w:r>
          </w:p>
        </w:tc>
        <w:tc>
          <w:tcPr>
            <w:tcW w:w="3260" w:type="dxa"/>
            <w:vAlign w:val="bottom"/>
          </w:tcPr>
          <w:p w:rsidR="00C33D1C" w:rsidRPr="00C64ECA" w:rsidRDefault="00C33D1C" w:rsidP="00C33D1C">
            <w:pPr>
              <w:jc w:val="center"/>
            </w:pPr>
            <w:r w:rsidRPr="00C64ECA">
              <w:t>100,0</w:t>
            </w:r>
          </w:p>
        </w:tc>
      </w:tr>
      <w:tr w:rsidR="00C33D1C" w:rsidRPr="005F10D3" w:rsidTr="00C33D1C">
        <w:tc>
          <w:tcPr>
            <w:tcW w:w="709" w:type="dxa"/>
          </w:tcPr>
          <w:p w:rsidR="00C33D1C" w:rsidRPr="005F10D3" w:rsidRDefault="00C33D1C" w:rsidP="00C33D1C">
            <w:pPr>
              <w:jc w:val="center"/>
              <w:rPr>
                <w:rFonts w:eastAsiaTheme="minorEastAsia"/>
              </w:rPr>
            </w:pPr>
            <w:r w:rsidRPr="005F10D3">
              <w:rPr>
                <w:rFonts w:eastAsiaTheme="minorEastAsia"/>
              </w:rPr>
              <w:t>2.3.2</w:t>
            </w:r>
          </w:p>
        </w:tc>
        <w:tc>
          <w:tcPr>
            <w:tcW w:w="5387" w:type="dxa"/>
          </w:tcPr>
          <w:p w:rsidR="00C33D1C" w:rsidRPr="005F10D3" w:rsidRDefault="00C33D1C" w:rsidP="00C33D1C">
            <w:pPr>
              <w:jc w:val="both"/>
              <w:rPr>
                <w:rFonts w:eastAsiaTheme="minorEastAsia"/>
              </w:rPr>
            </w:pPr>
            <w:r w:rsidRPr="005F10D3">
              <w:rPr>
                <w:rFonts w:eastAsiaTheme="minorEastAsia"/>
              </w:rPr>
              <w:t>наличие и понятность навигации внутри организации;</w:t>
            </w:r>
          </w:p>
        </w:tc>
        <w:tc>
          <w:tcPr>
            <w:tcW w:w="3260" w:type="dxa"/>
            <w:vAlign w:val="bottom"/>
          </w:tcPr>
          <w:p w:rsidR="00C33D1C" w:rsidRPr="00C64ECA" w:rsidRDefault="00C33D1C" w:rsidP="00C33D1C">
            <w:pPr>
              <w:jc w:val="center"/>
            </w:pPr>
            <w:r w:rsidRPr="00C64ECA">
              <w:t>100,0</w:t>
            </w:r>
          </w:p>
        </w:tc>
      </w:tr>
      <w:tr w:rsidR="00C33D1C" w:rsidRPr="005F10D3" w:rsidTr="00C33D1C">
        <w:tc>
          <w:tcPr>
            <w:tcW w:w="709" w:type="dxa"/>
          </w:tcPr>
          <w:p w:rsidR="00C33D1C" w:rsidRPr="005F10D3" w:rsidRDefault="00C33D1C" w:rsidP="00C33D1C">
            <w:pPr>
              <w:jc w:val="center"/>
              <w:rPr>
                <w:rFonts w:eastAsiaTheme="minorEastAsia"/>
              </w:rPr>
            </w:pPr>
            <w:r w:rsidRPr="005F10D3">
              <w:rPr>
                <w:rFonts w:eastAsiaTheme="minorEastAsia"/>
              </w:rPr>
              <w:t>2.3.3</w:t>
            </w:r>
          </w:p>
        </w:tc>
        <w:tc>
          <w:tcPr>
            <w:tcW w:w="5387" w:type="dxa"/>
          </w:tcPr>
          <w:p w:rsidR="00C33D1C" w:rsidRPr="005F10D3" w:rsidRDefault="00C33D1C" w:rsidP="00C33D1C">
            <w:pPr>
              <w:jc w:val="both"/>
              <w:rPr>
                <w:rFonts w:eastAsiaTheme="minorEastAsia"/>
              </w:rPr>
            </w:pPr>
            <w:r w:rsidRPr="005F10D3">
              <w:rPr>
                <w:rFonts w:eastAsiaTheme="minorEastAsia"/>
              </w:rPr>
              <w:t>наличие и доступность питьевой воды;</w:t>
            </w:r>
          </w:p>
        </w:tc>
        <w:tc>
          <w:tcPr>
            <w:tcW w:w="3260" w:type="dxa"/>
            <w:vAlign w:val="bottom"/>
          </w:tcPr>
          <w:p w:rsidR="00C33D1C" w:rsidRPr="00C64ECA" w:rsidRDefault="00A93D3A" w:rsidP="00C33D1C">
            <w:pPr>
              <w:jc w:val="center"/>
            </w:pPr>
            <w:r>
              <w:t>95,3</w:t>
            </w:r>
          </w:p>
        </w:tc>
      </w:tr>
      <w:tr w:rsidR="00C33D1C" w:rsidRPr="005F10D3" w:rsidTr="00C33D1C">
        <w:tc>
          <w:tcPr>
            <w:tcW w:w="709" w:type="dxa"/>
          </w:tcPr>
          <w:p w:rsidR="00C33D1C" w:rsidRPr="005F10D3" w:rsidRDefault="00C33D1C" w:rsidP="00C33D1C">
            <w:pPr>
              <w:jc w:val="center"/>
              <w:rPr>
                <w:rFonts w:eastAsiaTheme="minorEastAsia"/>
              </w:rPr>
            </w:pPr>
            <w:r w:rsidRPr="005F10D3">
              <w:rPr>
                <w:rFonts w:eastAsiaTheme="minorEastAsia"/>
              </w:rPr>
              <w:t>2.3.4</w:t>
            </w:r>
          </w:p>
        </w:tc>
        <w:tc>
          <w:tcPr>
            <w:tcW w:w="5387" w:type="dxa"/>
          </w:tcPr>
          <w:p w:rsidR="00C33D1C" w:rsidRPr="005F10D3" w:rsidRDefault="00C33D1C" w:rsidP="00C33D1C">
            <w:pPr>
              <w:jc w:val="both"/>
              <w:rPr>
                <w:rFonts w:eastAsiaTheme="minorEastAsia"/>
              </w:rPr>
            </w:pPr>
            <w:r w:rsidRPr="005F10D3">
              <w:rPr>
                <w:rFonts w:eastAsiaTheme="minorEastAsia"/>
              </w:rPr>
              <w:t>наличие и доступность санитарно-гигиенических помещений;</w:t>
            </w:r>
          </w:p>
        </w:tc>
        <w:tc>
          <w:tcPr>
            <w:tcW w:w="3260" w:type="dxa"/>
            <w:vAlign w:val="bottom"/>
          </w:tcPr>
          <w:p w:rsidR="00C33D1C" w:rsidRPr="00C64ECA" w:rsidRDefault="00C33D1C" w:rsidP="00C33D1C">
            <w:pPr>
              <w:jc w:val="center"/>
            </w:pPr>
            <w:r w:rsidRPr="00C64ECA">
              <w:t>100,0</w:t>
            </w:r>
          </w:p>
        </w:tc>
      </w:tr>
      <w:tr w:rsidR="00C33D1C" w:rsidRPr="005F10D3" w:rsidTr="00C33D1C">
        <w:tc>
          <w:tcPr>
            <w:tcW w:w="709" w:type="dxa"/>
          </w:tcPr>
          <w:p w:rsidR="00C33D1C" w:rsidRPr="005F10D3" w:rsidRDefault="00C33D1C" w:rsidP="00C33D1C">
            <w:pPr>
              <w:jc w:val="center"/>
              <w:rPr>
                <w:rFonts w:eastAsiaTheme="minorEastAsia"/>
              </w:rPr>
            </w:pPr>
            <w:r w:rsidRPr="005F10D3">
              <w:rPr>
                <w:rFonts w:eastAsiaTheme="minorEastAsia"/>
              </w:rPr>
              <w:t>2.3.5</w:t>
            </w:r>
          </w:p>
        </w:tc>
        <w:tc>
          <w:tcPr>
            <w:tcW w:w="5387" w:type="dxa"/>
          </w:tcPr>
          <w:p w:rsidR="00C33D1C" w:rsidRPr="005F10D3" w:rsidRDefault="00C33D1C" w:rsidP="00C33D1C">
            <w:pPr>
              <w:jc w:val="both"/>
              <w:rPr>
                <w:rFonts w:eastAsiaTheme="minorEastAsia"/>
              </w:rPr>
            </w:pPr>
            <w:r w:rsidRPr="005F10D3">
              <w:rPr>
                <w:rFonts w:eastAsiaTheme="minorEastAsia"/>
              </w:rPr>
              <w:t>санитарное состояние помещений организации.</w:t>
            </w:r>
          </w:p>
        </w:tc>
        <w:tc>
          <w:tcPr>
            <w:tcW w:w="3260" w:type="dxa"/>
            <w:vAlign w:val="bottom"/>
          </w:tcPr>
          <w:p w:rsidR="00C33D1C" w:rsidRDefault="00C33D1C" w:rsidP="00C33D1C">
            <w:pPr>
              <w:jc w:val="center"/>
            </w:pPr>
            <w:r w:rsidRPr="00C64ECA">
              <w:t>100,0</w:t>
            </w:r>
          </w:p>
        </w:tc>
      </w:tr>
    </w:tbl>
    <w:p w:rsidR="008B2E46" w:rsidRPr="005F10D3" w:rsidRDefault="008B2E46" w:rsidP="008969BA">
      <w:pPr>
        <w:spacing w:line="360" w:lineRule="auto"/>
        <w:rPr>
          <w:rFonts w:eastAsiaTheme="minorEastAsia"/>
          <w:sz w:val="28"/>
          <w:szCs w:val="28"/>
        </w:rPr>
      </w:pPr>
    </w:p>
    <w:p w:rsidR="00FC679F" w:rsidRPr="005F10D3" w:rsidRDefault="00FC679F" w:rsidP="000D2544">
      <w:pPr>
        <w:spacing w:line="276" w:lineRule="auto"/>
        <w:jc w:val="center"/>
        <w:rPr>
          <w:rFonts w:eastAsiaTheme="minorEastAsia"/>
          <w:sz w:val="28"/>
          <w:szCs w:val="28"/>
        </w:rPr>
      </w:pPr>
      <w:r w:rsidRPr="005F10D3">
        <w:rPr>
          <w:rFonts w:eastAsiaTheme="minorEastAsia"/>
          <w:sz w:val="28"/>
          <w:szCs w:val="28"/>
        </w:rPr>
        <w:t>Таблица 4.</w:t>
      </w:r>
      <w:r w:rsidR="008969BA" w:rsidRPr="005F10D3">
        <w:rPr>
          <w:rFonts w:eastAsiaTheme="minorEastAsia"/>
          <w:sz w:val="28"/>
          <w:szCs w:val="28"/>
        </w:rPr>
        <w:t>3</w:t>
      </w:r>
      <w:r w:rsidRPr="005F10D3">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C33D1C" w:rsidRPr="005F10D3">
        <w:rPr>
          <w:sz w:val="28"/>
          <w:szCs w:val="28"/>
        </w:rPr>
        <w:t xml:space="preserve"> Мясниковского</w:t>
      </w:r>
      <w:r w:rsidR="004C5BDE">
        <w:rPr>
          <w:sz w:val="28"/>
          <w:szCs w:val="28"/>
        </w:rPr>
        <w:t xml:space="preserve"> района Ростовской области</w:t>
      </w:r>
      <w:r w:rsidRPr="005F10D3">
        <w:rPr>
          <w:rFonts w:eastAsiaTheme="minorEastAsia"/>
          <w:sz w:val="28"/>
          <w:szCs w:val="28"/>
        </w:rPr>
        <w:t>, баллы</w:t>
      </w:r>
    </w:p>
    <w:tbl>
      <w:tblPr>
        <w:tblStyle w:val="aa"/>
        <w:tblW w:w="0" w:type="auto"/>
        <w:tblInd w:w="108" w:type="dxa"/>
        <w:tblLook w:val="04A0" w:firstRow="1" w:lastRow="0" w:firstColumn="1" w:lastColumn="0" w:noHBand="0" w:noVBand="1"/>
      </w:tblPr>
      <w:tblGrid>
        <w:gridCol w:w="709"/>
        <w:gridCol w:w="5528"/>
        <w:gridCol w:w="3119"/>
      </w:tblGrid>
      <w:tr w:rsidR="00B429E7" w:rsidRPr="005F10D3" w:rsidTr="00B429E7">
        <w:tc>
          <w:tcPr>
            <w:tcW w:w="709" w:type="dxa"/>
            <w:vAlign w:val="center"/>
          </w:tcPr>
          <w:p w:rsidR="00B429E7" w:rsidRPr="005F10D3" w:rsidRDefault="00B429E7" w:rsidP="005657AC">
            <w:pPr>
              <w:jc w:val="center"/>
              <w:rPr>
                <w:rFonts w:eastAsiaTheme="minorEastAsia"/>
              </w:rPr>
            </w:pPr>
            <w:r w:rsidRPr="005F10D3">
              <w:rPr>
                <w:rFonts w:eastAsiaTheme="minorEastAsia"/>
                <w:b/>
              </w:rPr>
              <w:t>№</w:t>
            </w:r>
          </w:p>
        </w:tc>
        <w:tc>
          <w:tcPr>
            <w:tcW w:w="5528" w:type="dxa"/>
            <w:vAlign w:val="center"/>
          </w:tcPr>
          <w:p w:rsidR="00B429E7" w:rsidRPr="005F10D3" w:rsidRDefault="00B429E7" w:rsidP="005657AC">
            <w:pPr>
              <w:jc w:val="center"/>
              <w:rPr>
                <w:rFonts w:eastAsiaTheme="minorEastAsia"/>
              </w:rPr>
            </w:pPr>
            <w:r w:rsidRPr="005F10D3">
              <w:rPr>
                <w:rFonts w:eastAsiaTheme="minorEastAsia"/>
                <w:b/>
              </w:rPr>
              <w:t>Параметры / показатели</w:t>
            </w:r>
          </w:p>
        </w:tc>
        <w:tc>
          <w:tcPr>
            <w:tcW w:w="3119" w:type="dxa"/>
            <w:vAlign w:val="center"/>
          </w:tcPr>
          <w:p w:rsidR="00B429E7" w:rsidRPr="005F10D3" w:rsidRDefault="00C33D1C" w:rsidP="00583A55">
            <w:pPr>
              <w:jc w:val="center"/>
              <w:rPr>
                <w:rFonts w:eastAsiaTheme="minorEastAsia"/>
                <w:b/>
              </w:rPr>
            </w:pPr>
            <w:r w:rsidRPr="00C33D1C">
              <w:rPr>
                <w:b/>
                <w:szCs w:val="28"/>
              </w:rPr>
              <w:t xml:space="preserve">МБДОУ детский сад </w:t>
            </w:r>
            <w:r w:rsidR="00035A54">
              <w:rPr>
                <w:b/>
                <w:szCs w:val="28"/>
              </w:rPr>
              <w:t>№ 4 «Колокольчик»</w:t>
            </w:r>
          </w:p>
        </w:tc>
      </w:tr>
      <w:tr w:rsidR="00B429E7" w:rsidRPr="005F10D3" w:rsidTr="005657AC">
        <w:tc>
          <w:tcPr>
            <w:tcW w:w="709" w:type="dxa"/>
            <w:tcBorders>
              <w:bottom w:val="single" w:sz="4" w:space="0" w:color="auto"/>
            </w:tcBorders>
            <w:shd w:val="clear" w:color="auto" w:fill="D9D9D9" w:themeFill="background1" w:themeFillShade="D9"/>
          </w:tcPr>
          <w:p w:rsidR="00B429E7" w:rsidRPr="005F10D3" w:rsidRDefault="00B429E7" w:rsidP="005657AC">
            <w:pPr>
              <w:jc w:val="center"/>
              <w:rPr>
                <w:rFonts w:eastAsiaTheme="minorEastAsia"/>
              </w:rPr>
            </w:pPr>
            <w:r w:rsidRPr="005F10D3">
              <w:rPr>
                <w:rFonts w:eastAsiaTheme="minorEastAsia"/>
              </w:rPr>
              <w:t>2</w:t>
            </w:r>
          </w:p>
        </w:tc>
        <w:tc>
          <w:tcPr>
            <w:tcW w:w="8647" w:type="dxa"/>
            <w:gridSpan w:val="2"/>
            <w:tcBorders>
              <w:bottom w:val="single" w:sz="4" w:space="0" w:color="auto"/>
            </w:tcBorders>
            <w:shd w:val="clear" w:color="auto" w:fill="D9D9D9" w:themeFill="background1" w:themeFillShade="D9"/>
          </w:tcPr>
          <w:p w:rsidR="00B429E7" w:rsidRPr="005F10D3" w:rsidRDefault="00B429E7"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B429E7" w:rsidRPr="005F10D3" w:rsidTr="005657AC">
        <w:tc>
          <w:tcPr>
            <w:tcW w:w="709" w:type="dxa"/>
            <w:shd w:val="clear" w:color="auto" w:fill="F2F2F2" w:themeFill="background1" w:themeFillShade="F2"/>
          </w:tcPr>
          <w:p w:rsidR="00B429E7" w:rsidRPr="005F10D3" w:rsidRDefault="00B429E7" w:rsidP="005657AC">
            <w:pPr>
              <w:jc w:val="center"/>
              <w:rPr>
                <w:rFonts w:eastAsiaTheme="minorEastAsia"/>
              </w:rPr>
            </w:pPr>
            <w:r w:rsidRPr="005F10D3">
              <w:rPr>
                <w:rFonts w:eastAsiaTheme="minorEastAsia"/>
              </w:rPr>
              <w:t>2.3</w:t>
            </w:r>
          </w:p>
        </w:tc>
        <w:tc>
          <w:tcPr>
            <w:tcW w:w="8647" w:type="dxa"/>
            <w:gridSpan w:val="2"/>
            <w:shd w:val="clear" w:color="auto" w:fill="F2F2F2" w:themeFill="background1" w:themeFillShade="F2"/>
          </w:tcPr>
          <w:p w:rsidR="00B429E7" w:rsidRPr="005F10D3" w:rsidRDefault="00B429E7" w:rsidP="005657AC">
            <w:pPr>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583A55" w:rsidRPr="005F10D3" w:rsidTr="00B429E7">
        <w:tc>
          <w:tcPr>
            <w:tcW w:w="709" w:type="dxa"/>
          </w:tcPr>
          <w:p w:rsidR="00583A55" w:rsidRPr="005F10D3" w:rsidRDefault="00583A55" w:rsidP="005657AC">
            <w:pPr>
              <w:jc w:val="center"/>
              <w:rPr>
                <w:rFonts w:eastAsiaTheme="minorEastAsia"/>
              </w:rPr>
            </w:pPr>
            <w:r w:rsidRPr="005F10D3">
              <w:rPr>
                <w:rFonts w:eastAsiaTheme="minorEastAsia"/>
              </w:rPr>
              <w:t>2.3.1</w:t>
            </w:r>
          </w:p>
        </w:tc>
        <w:tc>
          <w:tcPr>
            <w:tcW w:w="5528" w:type="dxa"/>
          </w:tcPr>
          <w:p w:rsidR="00583A55" w:rsidRPr="005F10D3" w:rsidRDefault="00583A55" w:rsidP="00223F9C">
            <w:pPr>
              <w:jc w:val="both"/>
              <w:rPr>
                <w:rFonts w:eastAsiaTheme="minorEastAsia"/>
              </w:rPr>
            </w:pPr>
            <w:r w:rsidRPr="005F10D3">
              <w:rPr>
                <w:rFonts w:eastAsiaTheme="minorEastAsia"/>
              </w:rPr>
              <w:t>наличие зоны отдыха (ожидания), оборудованной соответствующей мебелью;</w:t>
            </w:r>
          </w:p>
        </w:tc>
        <w:tc>
          <w:tcPr>
            <w:tcW w:w="3119" w:type="dxa"/>
            <w:vAlign w:val="bottom"/>
          </w:tcPr>
          <w:p w:rsidR="00583A55" w:rsidRPr="005F10D3" w:rsidRDefault="00C33D1C">
            <w:pPr>
              <w:jc w:val="center"/>
              <w:rPr>
                <w:color w:val="000000"/>
              </w:rPr>
            </w:pPr>
            <w:r>
              <w:rPr>
                <w:color w:val="000000"/>
              </w:rPr>
              <w:t>100</w:t>
            </w:r>
          </w:p>
        </w:tc>
      </w:tr>
      <w:tr w:rsidR="00583A55" w:rsidRPr="005F10D3" w:rsidTr="00B429E7">
        <w:tc>
          <w:tcPr>
            <w:tcW w:w="709" w:type="dxa"/>
          </w:tcPr>
          <w:p w:rsidR="00583A55" w:rsidRPr="005F10D3" w:rsidRDefault="00583A55" w:rsidP="005657AC">
            <w:pPr>
              <w:jc w:val="center"/>
              <w:rPr>
                <w:rFonts w:eastAsiaTheme="minorEastAsia"/>
              </w:rPr>
            </w:pPr>
            <w:r w:rsidRPr="005F10D3">
              <w:rPr>
                <w:rFonts w:eastAsiaTheme="minorEastAsia"/>
              </w:rPr>
              <w:t>2.3.2</w:t>
            </w:r>
          </w:p>
        </w:tc>
        <w:tc>
          <w:tcPr>
            <w:tcW w:w="5528" w:type="dxa"/>
          </w:tcPr>
          <w:p w:rsidR="00583A55" w:rsidRPr="005F10D3" w:rsidRDefault="00583A55" w:rsidP="005657AC">
            <w:pPr>
              <w:jc w:val="both"/>
              <w:rPr>
                <w:rFonts w:eastAsiaTheme="minorEastAsia"/>
              </w:rPr>
            </w:pPr>
            <w:r w:rsidRPr="005F10D3">
              <w:rPr>
                <w:rFonts w:eastAsiaTheme="minorEastAsia"/>
              </w:rPr>
              <w:t>наличие и понятность навигации внутри организации;</w:t>
            </w:r>
          </w:p>
        </w:tc>
        <w:tc>
          <w:tcPr>
            <w:tcW w:w="3119" w:type="dxa"/>
            <w:vAlign w:val="bottom"/>
          </w:tcPr>
          <w:p w:rsidR="00583A55" w:rsidRPr="005F10D3" w:rsidRDefault="00583A55">
            <w:pPr>
              <w:jc w:val="center"/>
              <w:rPr>
                <w:color w:val="000000"/>
              </w:rPr>
            </w:pPr>
            <w:r w:rsidRPr="005F10D3">
              <w:rPr>
                <w:color w:val="000000"/>
              </w:rPr>
              <w:t>100</w:t>
            </w:r>
          </w:p>
        </w:tc>
      </w:tr>
      <w:tr w:rsidR="00583A55" w:rsidRPr="005F10D3" w:rsidTr="00B429E7">
        <w:tc>
          <w:tcPr>
            <w:tcW w:w="709" w:type="dxa"/>
          </w:tcPr>
          <w:p w:rsidR="00583A55" w:rsidRPr="005F10D3" w:rsidRDefault="00583A55" w:rsidP="005657AC">
            <w:pPr>
              <w:jc w:val="center"/>
              <w:rPr>
                <w:rFonts w:eastAsiaTheme="minorEastAsia"/>
              </w:rPr>
            </w:pPr>
            <w:r w:rsidRPr="005F10D3">
              <w:rPr>
                <w:rFonts w:eastAsiaTheme="minorEastAsia"/>
              </w:rPr>
              <w:t>2.3.3</w:t>
            </w:r>
          </w:p>
        </w:tc>
        <w:tc>
          <w:tcPr>
            <w:tcW w:w="5528" w:type="dxa"/>
          </w:tcPr>
          <w:p w:rsidR="00583A55" w:rsidRPr="005F10D3" w:rsidRDefault="00583A55" w:rsidP="005657AC">
            <w:pPr>
              <w:jc w:val="both"/>
              <w:rPr>
                <w:rFonts w:eastAsiaTheme="minorEastAsia"/>
              </w:rPr>
            </w:pPr>
            <w:r w:rsidRPr="005F10D3">
              <w:rPr>
                <w:rFonts w:eastAsiaTheme="minorEastAsia"/>
              </w:rPr>
              <w:t>наличие и доступность питьевой воды;</w:t>
            </w:r>
          </w:p>
        </w:tc>
        <w:tc>
          <w:tcPr>
            <w:tcW w:w="3119" w:type="dxa"/>
            <w:vAlign w:val="bottom"/>
          </w:tcPr>
          <w:p w:rsidR="00583A55" w:rsidRPr="005F10D3" w:rsidRDefault="00A93D3A">
            <w:pPr>
              <w:jc w:val="center"/>
              <w:rPr>
                <w:color w:val="000000"/>
              </w:rPr>
            </w:pPr>
            <w:r>
              <w:rPr>
                <w:color w:val="000000"/>
              </w:rPr>
              <w:t>95</w:t>
            </w:r>
          </w:p>
        </w:tc>
      </w:tr>
      <w:tr w:rsidR="00583A55" w:rsidRPr="005F10D3" w:rsidTr="00B429E7">
        <w:tc>
          <w:tcPr>
            <w:tcW w:w="709" w:type="dxa"/>
          </w:tcPr>
          <w:p w:rsidR="00583A55" w:rsidRPr="005F10D3" w:rsidRDefault="00583A55" w:rsidP="005657AC">
            <w:pPr>
              <w:jc w:val="center"/>
              <w:rPr>
                <w:rFonts w:eastAsiaTheme="minorEastAsia"/>
              </w:rPr>
            </w:pPr>
            <w:r w:rsidRPr="005F10D3">
              <w:rPr>
                <w:rFonts w:eastAsiaTheme="minorEastAsia"/>
              </w:rPr>
              <w:t>2.3.4</w:t>
            </w:r>
          </w:p>
        </w:tc>
        <w:tc>
          <w:tcPr>
            <w:tcW w:w="5528" w:type="dxa"/>
          </w:tcPr>
          <w:p w:rsidR="00583A55" w:rsidRPr="005F10D3" w:rsidRDefault="00583A55" w:rsidP="005657AC">
            <w:pPr>
              <w:jc w:val="both"/>
              <w:rPr>
                <w:rFonts w:eastAsiaTheme="minorEastAsia"/>
              </w:rPr>
            </w:pPr>
            <w:r w:rsidRPr="005F10D3">
              <w:rPr>
                <w:rFonts w:eastAsiaTheme="minorEastAsia"/>
              </w:rPr>
              <w:t>наличие и доступность санитарно-гигиенических помещений;</w:t>
            </w:r>
          </w:p>
        </w:tc>
        <w:tc>
          <w:tcPr>
            <w:tcW w:w="3119" w:type="dxa"/>
            <w:vAlign w:val="bottom"/>
          </w:tcPr>
          <w:p w:rsidR="00583A55" w:rsidRPr="005F10D3" w:rsidRDefault="00C33D1C">
            <w:pPr>
              <w:jc w:val="center"/>
              <w:rPr>
                <w:color w:val="000000"/>
              </w:rPr>
            </w:pPr>
            <w:r>
              <w:rPr>
                <w:color w:val="000000"/>
              </w:rPr>
              <w:t>100</w:t>
            </w:r>
          </w:p>
        </w:tc>
      </w:tr>
      <w:tr w:rsidR="00583A55" w:rsidRPr="005F10D3" w:rsidTr="00B429E7">
        <w:tc>
          <w:tcPr>
            <w:tcW w:w="709" w:type="dxa"/>
          </w:tcPr>
          <w:p w:rsidR="00583A55" w:rsidRPr="005F10D3" w:rsidRDefault="00583A55" w:rsidP="005657AC">
            <w:pPr>
              <w:jc w:val="center"/>
              <w:rPr>
                <w:rFonts w:eastAsiaTheme="minorEastAsia"/>
              </w:rPr>
            </w:pPr>
            <w:r w:rsidRPr="005F10D3">
              <w:rPr>
                <w:rFonts w:eastAsiaTheme="minorEastAsia"/>
              </w:rPr>
              <w:t>2.3.5</w:t>
            </w:r>
          </w:p>
        </w:tc>
        <w:tc>
          <w:tcPr>
            <w:tcW w:w="5528" w:type="dxa"/>
          </w:tcPr>
          <w:p w:rsidR="00583A55" w:rsidRPr="005F10D3" w:rsidRDefault="00583A55" w:rsidP="005657AC">
            <w:pPr>
              <w:jc w:val="both"/>
              <w:rPr>
                <w:rFonts w:eastAsiaTheme="minorEastAsia"/>
              </w:rPr>
            </w:pPr>
            <w:r w:rsidRPr="005F10D3">
              <w:rPr>
                <w:rFonts w:eastAsiaTheme="minorEastAsia"/>
              </w:rPr>
              <w:t>санитарное состояние помещений организации.</w:t>
            </w:r>
          </w:p>
        </w:tc>
        <w:tc>
          <w:tcPr>
            <w:tcW w:w="3119" w:type="dxa"/>
            <w:vAlign w:val="bottom"/>
          </w:tcPr>
          <w:p w:rsidR="00583A55" w:rsidRPr="005F10D3" w:rsidRDefault="00583A55">
            <w:pPr>
              <w:jc w:val="center"/>
              <w:rPr>
                <w:color w:val="000000"/>
              </w:rPr>
            </w:pPr>
            <w:r w:rsidRPr="005F10D3">
              <w:rPr>
                <w:color w:val="000000"/>
              </w:rPr>
              <w:t>100</w:t>
            </w:r>
          </w:p>
        </w:tc>
      </w:tr>
      <w:tr w:rsidR="00505686" w:rsidRPr="005F10D3" w:rsidTr="00B429E7">
        <w:tc>
          <w:tcPr>
            <w:tcW w:w="709" w:type="dxa"/>
          </w:tcPr>
          <w:p w:rsidR="00505686" w:rsidRPr="005F10D3" w:rsidRDefault="00505686" w:rsidP="005657AC">
            <w:pPr>
              <w:jc w:val="center"/>
              <w:rPr>
                <w:rFonts w:eastAsiaTheme="minorEastAsia"/>
              </w:rPr>
            </w:pPr>
          </w:p>
        </w:tc>
        <w:tc>
          <w:tcPr>
            <w:tcW w:w="5528" w:type="dxa"/>
          </w:tcPr>
          <w:p w:rsidR="00505686" w:rsidRPr="005F10D3" w:rsidRDefault="00505686" w:rsidP="005657AC">
            <w:pPr>
              <w:jc w:val="both"/>
              <w:rPr>
                <w:rFonts w:eastAsiaTheme="minorEastAsia"/>
              </w:rPr>
            </w:pPr>
            <w:r w:rsidRPr="005F10D3">
              <w:rPr>
                <w:b/>
              </w:rPr>
              <w:t xml:space="preserve">В среднем по </w:t>
            </w:r>
            <w:proofErr w:type="spellStart"/>
            <w:r w:rsidRPr="005F10D3">
              <w:rPr>
                <w:b/>
              </w:rPr>
              <w:t>пп</w:t>
            </w:r>
            <w:proofErr w:type="spellEnd"/>
            <w:r w:rsidRPr="005F10D3">
              <w:rPr>
                <w:b/>
              </w:rPr>
              <w:t>. 2.3.1-2.3.5 (максимум – 100 баллов)</w:t>
            </w:r>
          </w:p>
        </w:tc>
        <w:tc>
          <w:tcPr>
            <w:tcW w:w="3119" w:type="dxa"/>
            <w:vAlign w:val="bottom"/>
          </w:tcPr>
          <w:p w:rsidR="00505686" w:rsidRPr="005F10D3" w:rsidRDefault="00A93D3A">
            <w:pPr>
              <w:jc w:val="center"/>
              <w:rPr>
                <w:b/>
                <w:bCs/>
                <w:color w:val="000000"/>
              </w:rPr>
            </w:pPr>
            <w:r>
              <w:rPr>
                <w:b/>
                <w:bCs/>
                <w:color w:val="000000"/>
              </w:rPr>
              <w:t>99</w:t>
            </w:r>
          </w:p>
        </w:tc>
      </w:tr>
    </w:tbl>
    <w:p w:rsidR="001A5CD1" w:rsidRPr="005F10D3" w:rsidRDefault="001A5CD1">
      <w:pPr>
        <w:spacing w:line="360" w:lineRule="auto"/>
        <w:ind w:firstLine="709"/>
        <w:rPr>
          <w:sz w:val="28"/>
          <w:szCs w:val="28"/>
        </w:rPr>
      </w:pPr>
      <w:r w:rsidRPr="005F10D3">
        <w:rPr>
          <w:sz w:val="28"/>
          <w:szCs w:val="28"/>
        </w:rPr>
        <w:br w:type="page"/>
      </w:r>
    </w:p>
    <w:p w:rsidR="00FE66A5" w:rsidRPr="005F10D3" w:rsidRDefault="00FE66A5" w:rsidP="0020626E">
      <w:pPr>
        <w:spacing w:line="360" w:lineRule="auto"/>
        <w:ind w:firstLine="709"/>
        <w:jc w:val="both"/>
        <w:rPr>
          <w:rFonts w:eastAsiaTheme="minorEastAsia"/>
          <w:sz w:val="28"/>
          <w:szCs w:val="28"/>
        </w:rPr>
      </w:pPr>
      <w:r w:rsidRPr="005F10D3">
        <w:rPr>
          <w:rFonts w:eastAsiaTheme="minorEastAsia"/>
          <w:sz w:val="28"/>
          <w:szCs w:val="28"/>
        </w:rPr>
        <w:lastRenderedPageBreak/>
        <w:t xml:space="preserve">Анализ результатов восприятия получателями услуг </w:t>
      </w:r>
      <w:r w:rsidRPr="005F10D3">
        <w:rPr>
          <w:rFonts w:eastAsiaTheme="minorEastAsia"/>
          <w:i/>
          <w:sz w:val="28"/>
          <w:szCs w:val="28"/>
        </w:rPr>
        <w:t xml:space="preserve">комфортности условий </w:t>
      </w:r>
      <w:r w:rsidR="00620EFA" w:rsidRPr="005F10D3">
        <w:rPr>
          <w:rFonts w:eastAsiaTheme="minorEastAsia"/>
          <w:i/>
          <w:sz w:val="28"/>
          <w:szCs w:val="28"/>
        </w:rPr>
        <w:t>осуществления образовательной деятельности</w:t>
      </w:r>
      <w:r w:rsidRPr="005F10D3">
        <w:rPr>
          <w:rFonts w:eastAsiaTheme="minorEastAsia"/>
          <w:i/>
          <w:sz w:val="28"/>
          <w:szCs w:val="28"/>
        </w:rPr>
        <w:t xml:space="preserve">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8969BA" w:rsidRPr="005F10D3">
        <w:rPr>
          <w:rFonts w:eastAsiaTheme="minorEastAsia"/>
          <w:sz w:val="28"/>
          <w:szCs w:val="28"/>
        </w:rPr>
        <w:t>2</w:t>
      </w:r>
      <w:r w:rsidRPr="005F10D3">
        <w:rPr>
          <w:rFonts w:eastAsiaTheme="minorEastAsia"/>
          <w:sz w:val="28"/>
          <w:szCs w:val="28"/>
        </w:rPr>
        <w:t>-4.</w:t>
      </w:r>
      <w:r w:rsidR="008969BA" w:rsidRPr="005F10D3">
        <w:rPr>
          <w:rFonts w:eastAsiaTheme="minorEastAsia"/>
          <w:sz w:val="28"/>
          <w:szCs w:val="28"/>
        </w:rPr>
        <w:t>3</w:t>
      </w:r>
      <w:r w:rsidRPr="005F10D3">
        <w:rPr>
          <w:rFonts w:eastAsiaTheme="minorEastAsia"/>
          <w:sz w:val="28"/>
          <w:szCs w:val="28"/>
        </w:rPr>
        <w:t>):</w:t>
      </w:r>
    </w:p>
    <w:p w:rsidR="00CC5760" w:rsidRPr="005F10D3" w:rsidRDefault="00FE66A5"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удовлетворенность наличием зоны отдыха (ожидания)</w:t>
      </w:r>
      <w:r w:rsidR="00620EFA" w:rsidRPr="005F10D3">
        <w:rPr>
          <w:rFonts w:eastAsia="Calibri"/>
          <w:sz w:val="28"/>
          <w:szCs w:val="28"/>
          <w:lang w:eastAsia="en-US"/>
        </w:rPr>
        <w:t>, оборудованной соответствующей мебелью</w:t>
      </w:r>
      <w:r w:rsidRPr="005F10D3">
        <w:rPr>
          <w:rFonts w:eastAsia="Calibri"/>
          <w:sz w:val="28"/>
          <w:szCs w:val="28"/>
          <w:lang w:eastAsia="en-US"/>
        </w:rPr>
        <w:t xml:space="preserve"> </w:t>
      </w:r>
      <w:r w:rsidR="00CC5760" w:rsidRPr="005F10D3">
        <w:rPr>
          <w:rFonts w:eastAsia="Calibri"/>
          <w:sz w:val="28"/>
          <w:szCs w:val="28"/>
          <w:lang w:eastAsia="en-US"/>
        </w:rPr>
        <w:t>(</w:t>
      </w:r>
      <w:r w:rsidR="00C33D1C" w:rsidRPr="00C33D1C">
        <w:rPr>
          <w:rFonts w:eastAsia="Calibri"/>
          <w:sz w:val="28"/>
          <w:szCs w:val="28"/>
          <w:lang w:eastAsia="en-US"/>
        </w:rPr>
        <w:t>оценка удовлетворенности – 100,0%, средние оценки параметра – 100 баллов</w:t>
      </w:r>
      <w:r w:rsidR="00CC5760" w:rsidRPr="005F10D3">
        <w:rPr>
          <w:rFonts w:eastAsia="Calibri"/>
          <w:sz w:val="28"/>
          <w:szCs w:val="28"/>
          <w:lang w:eastAsia="en-US"/>
        </w:rPr>
        <w:t>);</w:t>
      </w:r>
    </w:p>
    <w:p w:rsidR="00B429E7" w:rsidRPr="005F10D3" w:rsidRDefault="00FE66A5"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и понятностью навигации внутри организации </w:t>
      </w:r>
      <w:r w:rsidR="00505686" w:rsidRPr="005F10D3">
        <w:rPr>
          <w:rFonts w:eastAsia="Calibri"/>
          <w:sz w:val="28"/>
          <w:szCs w:val="28"/>
          <w:lang w:eastAsia="en-US"/>
        </w:rPr>
        <w:t>(оценка удовлетворенности – 100,0%, средние оценки параметра – 100 баллов);</w:t>
      </w:r>
    </w:p>
    <w:p w:rsidR="00247198" w:rsidRPr="005F10D3" w:rsidRDefault="00FE66A5" w:rsidP="00247198">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00620EFA" w:rsidRPr="005F10D3">
        <w:rPr>
          <w:rFonts w:eastAsia="Calibri"/>
          <w:sz w:val="28"/>
          <w:szCs w:val="28"/>
          <w:lang w:eastAsia="en-US"/>
        </w:rPr>
        <w:t xml:space="preserve">наличием и </w:t>
      </w:r>
      <w:r w:rsidRPr="005F10D3">
        <w:rPr>
          <w:rFonts w:eastAsia="Calibri"/>
          <w:sz w:val="28"/>
          <w:szCs w:val="28"/>
          <w:lang w:eastAsia="en-US"/>
        </w:rPr>
        <w:t xml:space="preserve">доступностью питьевой воды </w:t>
      </w:r>
      <w:r w:rsidR="00505686" w:rsidRPr="005F10D3">
        <w:rPr>
          <w:rFonts w:eastAsia="Calibri"/>
          <w:sz w:val="28"/>
          <w:szCs w:val="28"/>
          <w:lang w:eastAsia="en-US"/>
        </w:rPr>
        <w:t>(</w:t>
      </w:r>
      <w:r w:rsidR="00A93D3A">
        <w:rPr>
          <w:rFonts w:eastAsia="Calibri"/>
          <w:sz w:val="28"/>
          <w:szCs w:val="28"/>
          <w:lang w:eastAsia="en-US"/>
        </w:rPr>
        <w:t>оценка удовлетворенности – 95,3</w:t>
      </w:r>
      <w:r w:rsidR="00C33D1C" w:rsidRPr="00C33D1C">
        <w:rPr>
          <w:rFonts w:eastAsia="Calibri"/>
          <w:sz w:val="28"/>
          <w:szCs w:val="28"/>
          <w:lang w:eastAsia="en-US"/>
        </w:rPr>
        <w:t xml:space="preserve">%, средние оценки параметра – </w:t>
      </w:r>
      <w:r w:rsidR="00A93D3A">
        <w:rPr>
          <w:rFonts w:eastAsia="Calibri"/>
          <w:sz w:val="28"/>
          <w:szCs w:val="28"/>
          <w:lang w:eastAsia="en-US"/>
        </w:rPr>
        <w:t>95</w:t>
      </w:r>
      <w:r w:rsidR="00C33D1C" w:rsidRPr="00C33D1C">
        <w:rPr>
          <w:rFonts w:eastAsia="Calibri"/>
          <w:sz w:val="28"/>
          <w:szCs w:val="28"/>
          <w:lang w:eastAsia="en-US"/>
        </w:rPr>
        <w:t xml:space="preserve"> баллов</w:t>
      </w:r>
      <w:r w:rsidR="00505686" w:rsidRPr="005F10D3">
        <w:rPr>
          <w:rFonts w:eastAsia="Calibri"/>
          <w:sz w:val="28"/>
          <w:szCs w:val="28"/>
          <w:lang w:eastAsia="en-US"/>
        </w:rPr>
        <w:t>);</w:t>
      </w:r>
    </w:p>
    <w:p w:rsidR="001664CA" w:rsidRPr="005F10D3" w:rsidRDefault="00247198" w:rsidP="00247198">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00FE66A5" w:rsidRPr="005F10D3">
        <w:rPr>
          <w:rFonts w:eastAsia="Calibri"/>
          <w:sz w:val="28"/>
          <w:szCs w:val="28"/>
          <w:lang w:eastAsia="en-US"/>
        </w:rPr>
        <w:t xml:space="preserve">удовлетворенность наличием и доступностью санитарно-гигиенических помещений </w:t>
      </w:r>
      <w:r w:rsidR="00505686" w:rsidRPr="005F10D3">
        <w:rPr>
          <w:rFonts w:eastAsia="Calibri"/>
          <w:sz w:val="28"/>
          <w:szCs w:val="28"/>
          <w:lang w:eastAsia="en-US"/>
        </w:rPr>
        <w:t>(</w:t>
      </w:r>
      <w:r w:rsidR="00C33D1C" w:rsidRPr="00C33D1C">
        <w:rPr>
          <w:rFonts w:eastAsia="Calibri"/>
          <w:sz w:val="28"/>
          <w:szCs w:val="28"/>
          <w:lang w:eastAsia="en-US"/>
        </w:rPr>
        <w:t>оценка удовлетворенности – 100,0%, средние оценки параметра – 100 баллов</w:t>
      </w:r>
      <w:r w:rsidR="00505686" w:rsidRPr="005F10D3">
        <w:rPr>
          <w:rFonts w:eastAsia="Calibri"/>
          <w:sz w:val="28"/>
          <w:szCs w:val="28"/>
          <w:lang w:eastAsia="en-US"/>
        </w:rPr>
        <w:t>);</w:t>
      </w:r>
    </w:p>
    <w:p w:rsidR="00620EFA" w:rsidRPr="005F10D3" w:rsidRDefault="00FE66A5" w:rsidP="00505686">
      <w:pPr>
        <w:spacing w:line="360" w:lineRule="auto"/>
        <w:ind w:firstLine="709"/>
        <w:jc w:val="both"/>
        <w:rPr>
          <w:rFonts w:eastAsia="Calibri"/>
          <w:sz w:val="28"/>
          <w:szCs w:val="28"/>
          <w:lang w:eastAsia="en-US"/>
        </w:rPr>
      </w:pPr>
      <w:r w:rsidRPr="005F10D3">
        <w:rPr>
          <w:rFonts w:eastAsia="Calibri"/>
          <w:sz w:val="28"/>
          <w:szCs w:val="28"/>
          <w:lang w:eastAsia="en-US"/>
        </w:rPr>
        <w:t>-</w:t>
      </w:r>
      <w:r w:rsidR="001A5CD1"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00620EFA" w:rsidRPr="005F10D3">
        <w:rPr>
          <w:rFonts w:eastAsia="Calibri"/>
          <w:sz w:val="28"/>
          <w:szCs w:val="28"/>
          <w:lang w:eastAsia="en-US"/>
        </w:rPr>
        <w:t>санитарным состоянием помещений организации</w:t>
      </w:r>
      <w:r w:rsidRPr="005F10D3">
        <w:rPr>
          <w:rFonts w:eastAsia="Calibri"/>
          <w:sz w:val="28"/>
          <w:szCs w:val="28"/>
          <w:lang w:eastAsia="en-US"/>
        </w:rPr>
        <w:t xml:space="preserve"> </w:t>
      </w:r>
      <w:r w:rsidR="00505686" w:rsidRPr="005F10D3">
        <w:rPr>
          <w:rFonts w:eastAsia="Calibri"/>
          <w:sz w:val="28"/>
          <w:szCs w:val="28"/>
          <w:lang w:eastAsia="en-US"/>
        </w:rPr>
        <w:t>(</w:t>
      </w:r>
      <w:r w:rsidR="00C33D1C" w:rsidRPr="00C33D1C">
        <w:rPr>
          <w:rFonts w:eastAsia="Calibri"/>
          <w:sz w:val="28"/>
          <w:szCs w:val="28"/>
          <w:lang w:eastAsia="en-US"/>
        </w:rPr>
        <w:t>оценка удовлетворенности – 100,0%, средние оценки параметра – 100 баллов</w:t>
      </w:r>
      <w:r w:rsidR="00505686" w:rsidRPr="005F10D3">
        <w:rPr>
          <w:rFonts w:eastAsia="Calibri"/>
          <w:sz w:val="28"/>
          <w:szCs w:val="28"/>
          <w:lang w:eastAsia="en-US"/>
        </w:rPr>
        <w:t>).</w:t>
      </w:r>
    </w:p>
    <w:p w:rsidR="00505686" w:rsidRPr="005F10D3" w:rsidRDefault="00505686" w:rsidP="00505686">
      <w:pPr>
        <w:spacing w:line="360" w:lineRule="auto"/>
        <w:ind w:firstLine="709"/>
        <w:jc w:val="both"/>
        <w:rPr>
          <w:rFonts w:eastAsia="Calibri"/>
          <w:sz w:val="28"/>
          <w:szCs w:val="28"/>
          <w:lang w:eastAsia="en-US"/>
        </w:rPr>
      </w:pPr>
    </w:p>
    <w:p w:rsidR="00EB4E34" w:rsidRPr="005F10D3" w:rsidRDefault="00EB4E34"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характеризующие комфортность условий осуществления о</w:t>
      </w:r>
      <w:r w:rsidR="007C63FF" w:rsidRPr="005F10D3">
        <w:rPr>
          <w:rFonts w:eastAsia="Calibri"/>
          <w:sz w:val="28"/>
          <w:szCs w:val="28"/>
          <w:lang w:eastAsia="en-US"/>
        </w:rPr>
        <w:t xml:space="preserve">бразовательной деятельности </w:t>
      </w:r>
      <w:r w:rsidR="00014F53">
        <w:rPr>
          <w:rFonts w:eastAsia="Calibri"/>
          <w:sz w:val="28"/>
          <w:szCs w:val="28"/>
          <w:lang w:eastAsia="en-US"/>
        </w:rPr>
        <w:t>в МБДОУ детском саду</w:t>
      </w:r>
      <w:r w:rsidR="00C33D1C" w:rsidRPr="00C33D1C">
        <w:rPr>
          <w:sz w:val="28"/>
          <w:szCs w:val="28"/>
        </w:rPr>
        <w:t xml:space="preserve"> </w:t>
      </w:r>
      <w:r w:rsidR="00035A54">
        <w:rPr>
          <w:sz w:val="28"/>
          <w:szCs w:val="28"/>
        </w:rPr>
        <w:t>№ 4 «Колокольчик»</w:t>
      </w:r>
      <w:r w:rsidR="00C33D1C">
        <w:rPr>
          <w:sz w:val="28"/>
          <w:szCs w:val="28"/>
        </w:rPr>
        <w:t xml:space="preserve"> </w:t>
      </w:r>
      <w:r w:rsidR="004C5BDE">
        <w:rPr>
          <w:sz w:val="28"/>
          <w:szCs w:val="28"/>
        </w:rPr>
        <w:t>Мясниковского района Ростовской области</w:t>
      </w:r>
      <w:r w:rsidRPr="005F10D3">
        <w:rPr>
          <w:rFonts w:eastAsia="Calibri"/>
          <w:sz w:val="28"/>
          <w:szCs w:val="28"/>
          <w:lang w:eastAsia="en-US"/>
        </w:rPr>
        <w:t>, представлены в таблице 4.</w:t>
      </w:r>
      <w:r w:rsidR="008969BA" w:rsidRPr="005F10D3">
        <w:rPr>
          <w:rFonts w:eastAsia="Calibri"/>
          <w:sz w:val="28"/>
          <w:szCs w:val="28"/>
          <w:lang w:eastAsia="en-US"/>
        </w:rPr>
        <w:t>4</w:t>
      </w:r>
      <w:r w:rsidR="00223AB8" w:rsidRPr="005F10D3">
        <w:rPr>
          <w:rFonts w:eastAsia="Calibri"/>
          <w:sz w:val="28"/>
          <w:szCs w:val="28"/>
          <w:lang w:eastAsia="en-US"/>
        </w:rPr>
        <w:t xml:space="preserve"> </w:t>
      </w:r>
      <w:r w:rsidRPr="005F10D3">
        <w:rPr>
          <w:rFonts w:eastAsia="Calibri"/>
          <w:sz w:val="28"/>
          <w:szCs w:val="28"/>
          <w:lang w:eastAsia="en-US"/>
        </w:rPr>
        <w:t>и на рисунке 4.1.</w:t>
      </w:r>
    </w:p>
    <w:p w:rsidR="00D609E9" w:rsidRPr="005F10D3" w:rsidRDefault="00D609E9" w:rsidP="00973B23">
      <w:pPr>
        <w:spacing w:line="360" w:lineRule="auto"/>
        <w:ind w:firstLine="709"/>
        <w:rPr>
          <w:rFonts w:eastAsiaTheme="minorEastAsia"/>
          <w:sz w:val="28"/>
          <w:szCs w:val="28"/>
        </w:rPr>
      </w:pPr>
      <w:r w:rsidRPr="005F10D3">
        <w:rPr>
          <w:rFonts w:eastAsiaTheme="minorEastAsia"/>
          <w:sz w:val="28"/>
          <w:szCs w:val="28"/>
        </w:rPr>
        <w:br w:type="page"/>
      </w:r>
    </w:p>
    <w:p w:rsidR="00015458" w:rsidRPr="005F10D3" w:rsidRDefault="00015458" w:rsidP="000D2544">
      <w:pPr>
        <w:spacing w:line="276" w:lineRule="auto"/>
        <w:jc w:val="center"/>
        <w:rPr>
          <w:rFonts w:eastAsiaTheme="minorEastAsia"/>
          <w:sz w:val="28"/>
          <w:szCs w:val="28"/>
        </w:rPr>
      </w:pPr>
      <w:r w:rsidRPr="005F10D3">
        <w:rPr>
          <w:rFonts w:eastAsiaTheme="minorEastAsia"/>
          <w:sz w:val="28"/>
          <w:szCs w:val="28"/>
        </w:rPr>
        <w:lastRenderedPageBreak/>
        <w:t>Таблица 4.</w:t>
      </w:r>
      <w:r w:rsidR="005657AC" w:rsidRPr="005F10D3">
        <w:rPr>
          <w:rFonts w:eastAsiaTheme="minorEastAsia"/>
          <w:sz w:val="28"/>
          <w:szCs w:val="28"/>
        </w:rPr>
        <w:t>4</w:t>
      </w:r>
      <w:r w:rsidRPr="005F10D3">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83"/>
        <w:gridCol w:w="3937"/>
        <w:gridCol w:w="1292"/>
        <w:gridCol w:w="1884"/>
        <w:gridCol w:w="1660"/>
      </w:tblGrid>
      <w:tr w:rsidR="005657AC" w:rsidRPr="005F10D3" w:rsidTr="005657AC">
        <w:tc>
          <w:tcPr>
            <w:tcW w:w="583"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w:t>
            </w:r>
          </w:p>
        </w:tc>
        <w:tc>
          <w:tcPr>
            <w:tcW w:w="3937"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Параметры / показатели</w:t>
            </w:r>
          </w:p>
        </w:tc>
        <w:tc>
          <w:tcPr>
            <w:tcW w:w="1292"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Баллы</w:t>
            </w:r>
          </w:p>
        </w:tc>
        <w:tc>
          <w:tcPr>
            <w:tcW w:w="1884"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Коэффициент значимости показателя</w:t>
            </w:r>
          </w:p>
        </w:tc>
        <w:tc>
          <w:tcPr>
            <w:tcW w:w="1660" w:type="dxa"/>
            <w:tcBorders>
              <w:bottom w:val="single" w:sz="4" w:space="0" w:color="auto"/>
            </w:tcBorders>
            <w:vAlign w:val="center"/>
          </w:tcPr>
          <w:p w:rsidR="005657AC" w:rsidRPr="005F10D3" w:rsidRDefault="005657AC" w:rsidP="005657AC">
            <w:pPr>
              <w:jc w:val="center"/>
              <w:rPr>
                <w:rFonts w:eastAsiaTheme="minorEastAsia"/>
                <w:b/>
              </w:rPr>
            </w:pPr>
            <w:r w:rsidRPr="005F10D3">
              <w:rPr>
                <w:rFonts w:eastAsiaTheme="minorEastAsia"/>
                <w:b/>
              </w:rPr>
              <w:t>Значение показателя, баллы</w:t>
            </w:r>
          </w:p>
        </w:tc>
      </w:tr>
      <w:tr w:rsidR="005657AC" w:rsidRPr="005F10D3" w:rsidTr="005657AC">
        <w:tc>
          <w:tcPr>
            <w:tcW w:w="583" w:type="dxa"/>
            <w:shd w:val="clear" w:color="auto" w:fill="D9D9D9" w:themeFill="background1" w:themeFillShade="D9"/>
          </w:tcPr>
          <w:p w:rsidR="005657AC" w:rsidRPr="005F10D3" w:rsidRDefault="005657AC" w:rsidP="005657AC">
            <w:pPr>
              <w:jc w:val="center"/>
              <w:rPr>
                <w:rFonts w:eastAsiaTheme="minorEastAsia"/>
              </w:rPr>
            </w:pPr>
            <w:r w:rsidRPr="005F10D3">
              <w:rPr>
                <w:rFonts w:eastAsiaTheme="minorEastAsia"/>
              </w:rPr>
              <w:t>2</w:t>
            </w:r>
          </w:p>
        </w:tc>
        <w:tc>
          <w:tcPr>
            <w:tcW w:w="8773" w:type="dxa"/>
            <w:gridSpan w:val="4"/>
            <w:shd w:val="clear" w:color="auto" w:fill="D9D9D9" w:themeFill="background1" w:themeFillShade="D9"/>
          </w:tcPr>
          <w:p w:rsidR="005657AC" w:rsidRPr="005F10D3" w:rsidRDefault="005657AC" w:rsidP="005657AC">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w:t>
            </w:r>
          </w:p>
        </w:tc>
      </w:tr>
      <w:tr w:rsidR="00A93D3A" w:rsidRPr="005F10D3" w:rsidTr="00A93D3A">
        <w:tc>
          <w:tcPr>
            <w:tcW w:w="583" w:type="dxa"/>
          </w:tcPr>
          <w:p w:rsidR="00A93D3A" w:rsidRPr="005F10D3" w:rsidRDefault="00A93D3A" w:rsidP="000301EE">
            <w:pPr>
              <w:jc w:val="center"/>
              <w:rPr>
                <w:rFonts w:eastAsiaTheme="minorEastAsia"/>
              </w:rPr>
            </w:pPr>
            <w:r w:rsidRPr="005F10D3">
              <w:rPr>
                <w:rFonts w:eastAsiaTheme="minorEastAsia"/>
              </w:rPr>
              <w:t>2.1</w:t>
            </w:r>
          </w:p>
        </w:tc>
        <w:tc>
          <w:tcPr>
            <w:tcW w:w="3937" w:type="dxa"/>
          </w:tcPr>
          <w:p w:rsidR="00A93D3A" w:rsidRPr="005F10D3" w:rsidRDefault="00A93D3A" w:rsidP="000301EE">
            <w:pPr>
              <w:jc w:val="both"/>
              <w:rPr>
                <w:rFonts w:eastAsiaTheme="minorEastAsia"/>
              </w:rPr>
            </w:pPr>
            <w:r w:rsidRPr="005F10D3">
              <w:rPr>
                <w:rFonts w:eastAsiaTheme="minorEastAsia"/>
              </w:rPr>
              <w:t>Обеспечение в организации комфортных условий для предоставления услуг</w:t>
            </w:r>
          </w:p>
        </w:tc>
        <w:tc>
          <w:tcPr>
            <w:tcW w:w="1292" w:type="dxa"/>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100</w:t>
            </w:r>
          </w:p>
        </w:tc>
        <w:tc>
          <w:tcPr>
            <w:tcW w:w="1884" w:type="dxa"/>
            <w:vAlign w:val="bottom"/>
          </w:tcPr>
          <w:p w:rsidR="00A93D3A" w:rsidRPr="005F10D3" w:rsidRDefault="00A93D3A" w:rsidP="000301EE">
            <w:pPr>
              <w:jc w:val="center"/>
              <w:rPr>
                <w:rFonts w:eastAsiaTheme="minorEastAsia"/>
                <w:color w:val="000000" w:themeColor="text1"/>
              </w:rPr>
            </w:pPr>
            <w:r w:rsidRPr="005F10D3">
              <w:rPr>
                <w:rFonts w:eastAsiaTheme="minorEastAsia"/>
                <w:color w:val="000000" w:themeColor="text1"/>
              </w:rPr>
              <w:t>0,3</w:t>
            </w:r>
          </w:p>
        </w:tc>
        <w:tc>
          <w:tcPr>
            <w:tcW w:w="1660" w:type="dxa"/>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30,0</w:t>
            </w:r>
          </w:p>
        </w:tc>
      </w:tr>
      <w:tr w:rsidR="00A93D3A" w:rsidRPr="005F10D3" w:rsidTr="00A93D3A">
        <w:tc>
          <w:tcPr>
            <w:tcW w:w="583" w:type="dxa"/>
          </w:tcPr>
          <w:p w:rsidR="00A93D3A" w:rsidRPr="005F10D3" w:rsidRDefault="00A93D3A" w:rsidP="000301EE">
            <w:pPr>
              <w:jc w:val="center"/>
              <w:rPr>
                <w:rFonts w:eastAsiaTheme="minorEastAsia"/>
              </w:rPr>
            </w:pPr>
            <w:r w:rsidRPr="005F10D3">
              <w:rPr>
                <w:rFonts w:eastAsiaTheme="minorEastAsia"/>
              </w:rPr>
              <w:t>2.2</w:t>
            </w:r>
          </w:p>
        </w:tc>
        <w:tc>
          <w:tcPr>
            <w:tcW w:w="3937" w:type="dxa"/>
          </w:tcPr>
          <w:p w:rsidR="00A93D3A" w:rsidRPr="005F10D3" w:rsidRDefault="00A93D3A" w:rsidP="000301EE">
            <w:pPr>
              <w:jc w:val="both"/>
              <w:rPr>
                <w:rFonts w:eastAsiaTheme="minorEastAsia"/>
              </w:rPr>
            </w:pPr>
            <w:r w:rsidRPr="005F10D3">
              <w:rPr>
                <w:rFonts w:eastAsiaTheme="minorEastAsia"/>
              </w:rPr>
              <w:t>Время ожидания предоставления услуги *</w:t>
            </w:r>
          </w:p>
        </w:tc>
        <w:tc>
          <w:tcPr>
            <w:tcW w:w="1292" w:type="dxa"/>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100</w:t>
            </w:r>
          </w:p>
        </w:tc>
        <w:tc>
          <w:tcPr>
            <w:tcW w:w="1884" w:type="dxa"/>
            <w:vAlign w:val="bottom"/>
          </w:tcPr>
          <w:p w:rsidR="00A93D3A" w:rsidRPr="005F10D3" w:rsidRDefault="00A93D3A" w:rsidP="000301EE">
            <w:pPr>
              <w:jc w:val="center"/>
              <w:rPr>
                <w:rFonts w:eastAsiaTheme="minorEastAsia"/>
                <w:color w:val="000000" w:themeColor="text1"/>
              </w:rPr>
            </w:pPr>
            <w:r w:rsidRPr="005F10D3">
              <w:rPr>
                <w:rFonts w:eastAsiaTheme="minorEastAsia"/>
                <w:color w:val="000000" w:themeColor="text1"/>
              </w:rPr>
              <w:t>0,4</w:t>
            </w:r>
          </w:p>
        </w:tc>
        <w:tc>
          <w:tcPr>
            <w:tcW w:w="1660" w:type="dxa"/>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40,0</w:t>
            </w:r>
          </w:p>
        </w:tc>
      </w:tr>
      <w:tr w:rsidR="00A93D3A" w:rsidRPr="005F10D3" w:rsidTr="00A93D3A">
        <w:tc>
          <w:tcPr>
            <w:tcW w:w="583" w:type="dxa"/>
            <w:tcBorders>
              <w:bottom w:val="single" w:sz="4" w:space="0" w:color="auto"/>
            </w:tcBorders>
          </w:tcPr>
          <w:p w:rsidR="00A93D3A" w:rsidRPr="005F10D3" w:rsidRDefault="00A93D3A" w:rsidP="000301EE">
            <w:pPr>
              <w:jc w:val="center"/>
              <w:rPr>
                <w:rFonts w:eastAsiaTheme="minorEastAsia"/>
              </w:rPr>
            </w:pPr>
            <w:r w:rsidRPr="005F10D3">
              <w:rPr>
                <w:rFonts w:eastAsiaTheme="minorEastAsia"/>
              </w:rPr>
              <w:t>2.3</w:t>
            </w:r>
          </w:p>
        </w:tc>
        <w:tc>
          <w:tcPr>
            <w:tcW w:w="3937" w:type="dxa"/>
            <w:tcBorders>
              <w:bottom w:val="single" w:sz="4" w:space="0" w:color="auto"/>
            </w:tcBorders>
          </w:tcPr>
          <w:p w:rsidR="00A93D3A" w:rsidRPr="005F10D3" w:rsidRDefault="00A93D3A" w:rsidP="000301EE">
            <w:pPr>
              <w:jc w:val="both"/>
              <w:rPr>
                <w:rFonts w:eastAsiaTheme="minorEastAsia"/>
              </w:rPr>
            </w:pPr>
            <w:r w:rsidRPr="005F10D3">
              <w:rPr>
                <w:rFonts w:eastAsiaTheme="minorEastAsia"/>
              </w:rPr>
              <w:t>Доля получателей услуг, удовлетворенных комфортностью условий предоставления услуг</w:t>
            </w:r>
          </w:p>
        </w:tc>
        <w:tc>
          <w:tcPr>
            <w:tcW w:w="1292" w:type="dxa"/>
            <w:tcBorders>
              <w:bottom w:val="single" w:sz="4" w:space="0" w:color="auto"/>
            </w:tcBorders>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99</w:t>
            </w:r>
          </w:p>
        </w:tc>
        <w:tc>
          <w:tcPr>
            <w:tcW w:w="1884" w:type="dxa"/>
            <w:tcBorders>
              <w:bottom w:val="single" w:sz="4" w:space="0" w:color="auto"/>
            </w:tcBorders>
            <w:vAlign w:val="bottom"/>
          </w:tcPr>
          <w:p w:rsidR="00A93D3A" w:rsidRPr="005F10D3" w:rsidRDefault="00A93D3A" w:rsidP="000301EE">
            <w:pPr>
              <w:jc w:val="center"/>
              <w:rPr>
                <w:rFonts w:eastAsiaTheme="minorEastAsia"/>
                <w:color w:val="000000" w:themeColor="text1"/>
              </w:rPr>
            </w:pPr>
            <w:r w:rsidRPr="005F10D3">
              <w:rPr>
                <w:rFonts w:eastAsiaTheme="minorEastAsia"/>
                <w:color w:val="000000" w:themeColor="text1"/>
              </w:rPr>
              <w:t>0,3</w:t>
            </w:r>
          </w:p>
        </w:tc>
        <w:tc>
          <w:tcPr>
            <w:tcW w:w="1660" w:type="dxa"/>
            <w:tcBorders>
              <w:bottom w:val="single" w:sz="4" w:space="0" w:color="auto"/>
            </w:tcBorders>
            <w:vAlign w:val="bottom"/>
          </w:tcPr>
          <w:p w:rsidR="00A93D3A" w:rsidRPr="00A93D3A" w:rsidRDefault="00A93D3A" w:rsidP="00A93D3A">
            <w:pPr>
              <w:jc w:val="center"/>
              <w:rPr>
                <w:rFonts w:eastAsiaTheme="minorEastAsia"/>
                <w:color w:val="000000" w:themeColor="text1"/>
              </w:rPr>
            </w:pPr>
            <w:r w:rsidRPr="00A93D3A">
              <w:rPr>
                <w:rFonts w:eastAsiaTheme="minorEastAsia"/>
                <w:color w:val="000000" w:themeColor="text1"/>
              </w:rPr>
              <w:t>29,7</w:t>
            </w:r>
          </w:p>
        </w:tc>
      </w:tr>
      <w:tr w:rsidR="00583A55" w:rsidRPr="005F10D3" w:rsidTr="005657AC">
        <w:tc>
          <w:tcPr>
            <w:tcW w:w="583" w:type="dxa"/>
            <w:shd w:val="clear" w:color="auto" w:fill="D9D9D9" w:themeFill="background1" w:themeFillShade="D9"/>
          </w:tcPr>
          <w:p w:rsidR="00583A55" w:rsidRPr="005F10D3" w:rsidRDefault="00583A55" w:rsidP="005657AC">
            <w:pPr>
              <w:jc w:val="center"/>
              <w:rPr>
                <w:rFonts w:eastAsiaTheme="minorEastAsia"/>
                <w:b/>
              </w:rPr>
            </w:pPr>
          </w:p>
        </w:tc>
        <w:tc>
          <w:tcPr>
            <w:tcW w:w="7113" w:type="dxa"/>
            <w:gridSpan w:val="3"/>
            <w:shd w:val="clear" w:color="auto" w:fill="D9D9D9" w:themeFill="background1" w:themeFillShade="D9"/>
          </w:tcPr>
          <w:p w:rsidR="00583A55" w:rsidRPr="005F10D3" w:rsidRDefault="00583A55" w:rsidP="005657AC">
            <w:pPr>
              <w:rPr>
                <w:rFonts w:eastAsiaTheme="minorEastAsia"/>
                <w:b/>
              </w:rPr>
            </w:pPr>
            <w:r w:rsidRPr="005F10D3">
              <w:rPr>
                <w:rFonts w:eastAsiaTheme="minorEastAsia"/>
                <w:b/>
              </w:rPr>
              <w:t>Всего по показателю 2, баллов</w:t>
            </w:r>
          </w:p>
        </w:tc>
        <w:tc>
          <w:tcPr>
            <w:tcW w:w="1660" w:type="dxa"/>
            <w:shd w:val="clear" w:color="auto" w:fill="D9D9D9" w:themeFill="background1" w:themeFillShade="D9"/>
          </w:tcPr>
          <w:p w:rsidR="00583A55" w:rsidRPr="005F10D3" w:rsidRDefault="000301EE" w:rsidP="005657AC">
            <w:pPr>
              <w:jc w:val="center"/>
              <w:rPr>
                <w:rFonts w:eastAsiaTheme="minorEastAsia"/>
                <w:b/>
              </w:rPr>
            </w:pPr>
            <w:r>
              <w:rPr>
                <w:rFonts w:eastAsiaTheme="minorEastAsia"/>
                <w:b/>
              </w:rPr>
              <w:t>100</w:t>
            </w:r>
          </w:p>
        </w:tc>
      </w:tr>
    </w:tbl>
    <w:p w:rsidR="001A5CD1" w:rsidRPr="005F10D3" w:rsidRDefault="001A5CD1" w:rsidP="001A5CD1">
      <w:pPr>
        <w:ind w:firstLine="709"/>
        <w:jc w:val="both"/>
        <w:rPr>
          <w:rFonts w:eastAsia="Calibri"/>
          <w:lang w:val="en-US" w:eastAsia="en-US"/>
        </w:rPr>
      </w:pPr>
    </w:p>
    <w:p w:rsidR="00015458" w:rsidRPr="005F10D3" w:rsidRDefault="00B159ED" w:rsidP="001A5CD1">
      <w:pPr>
        <w:ind w:firstLine="709"/>
        <w:jc w:val="both"/>
        <w:rPr>
          <w:rFonts w:eastAsia="Calibri"/>
          <w:sz w:val="28"/>
          <w:szCs w:val="28"/>
          <w:lang w:eastAsia="en-US"/>
        </w:rPr>
      </w:pPr>
      <w:r w:rsidRPr="005F10D3">
        <w:rPr>
          <w:rFonts w:eastAsia="Calibri"/>
          <w:lang w:eastAsia="en-US"/>
        </w:rPr>
        <w:t>* В сфере образования показатель не применяется. При расчете итогового значения показателя «2.</w:t>
      </w:r>
      <w:r w:rsidR="001A5CD1" w:rsidRPr="005F10D3">
        <w:rPr>
          <w:rFonts w:eastAsia="Calibri"/>
          <w:lang w:val="en-US" w:eastAsia="en-US"/>
        </w:rPr>
        <w:t> </w:t>
      </w:r>
      <w:r w:rsidRPr="005F10D3">
        <w:rPr>
          <w:rFonts w:eastAsia="Calibri"/>
          <w:lang w:eastAsia="en-US"/>
        </w:rPr>
        <w:t>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39720D" w:rsidRPr="005F10D3" w:rsidRDefault="0039720D" w:rsidP="00247198">
      <w:pPr>
        <w:spacing w:line="360" w:lineRule="auto"/>
        <w:rPr>
          <w:rFonts w:eastAsia="Calibri"/>
          <w:lang w:eastAsia="en-US"/>
        </w:rPr>
      </w:pPr>
    </w:p>
    <w:p w:rsidR="00686373" w:rsidRPr="005F10D3" w:rsidRDefault="00A93D3A" w:rsidP="00973B23">
      <w:pPr>
        <w:jc w:val="center"/>
        <w:rPr>
          <w:rFonts w:eastAsiaTheme="minorHAnsi"/>
          <w:sz w:val="28"/>
          <w:szCs w:val="28"/>
          <w:lang w:eastAsia="en-US"/>
        </w:rPr>
      </w:pPr>
      <w:r>
        <w:rPr>
          <w:rFonts w:eastAsiaTheme="minorHAnsi"/>
          <w:noProof/>
          <w:sz w:val="28"/>
          <w:szCs w:val="28"/>
        </w:rPr>
        <w:drawing>
          <wp:inline distT="0" distB="0" distL="0" distR="0" wp14:anchorId="37C228DA">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1A5CD1" w:rsidRPr="005F10D3" w:rsidRDefault="00405E0B" w:rsidP="002A5C60">
      <w:pPr>
        <w:spacing w:line="276" w:lineRule="auto"/>
        <w:jc w:val="center"/>
        <w:rPr>
          <w:rFonts w:eastAsiaTheme="minorHAnsi"/>
          <w:sz w:val="28"/>
          <w:szCs w:val="28"/>
        </w:rPr>
      </w:pPr>
      <w:r w:rsidRPr="005F10D3">
        <w:rPr>
          <w:rFonts w:eastAsiaTheme="minorHAnsi"/>
          <w:sz w:val="28"/>
          <w:szCs w:val="28"/>
        </w:rPr>
        <w:t xml:space="preserve">Рисунок 4.1 – </w:t>
      </w:r>
      <w:r w:rsidR="00273076" w:rsidRPr="005F10D3">
        <w:rPr>
          <w:rFonts w:eastAsiaTheme="minorHAnsi"/>
          <w:sz w:val="28"/>
          <w:szCs w:val="28"/>
        </w:rPr>
        <w:t>Интегральные показатели, характеризующие комфортность условий осуществления о</w:t>
      </w:r>
      <w:r w:rsidR="007C63FF" w:rsidRPr="005F10D3">
        <w:rPr>
          <w:rFonts w:eastAsiaTheme="minorHAnsi"/>
          <w:sz w:val="28"/>
          <w:szCs w:val="28"/>
        </w:rPr>
        <w:t xml:space="preserve">бразовательной деятельности </w:t>
      </w:r>
      <w:r w:rsidR="00014F53">
        <w:rPr>
          <w:rFonts w:eastAsiaTheme="minorHAnsi"/>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273076" w:rsidRPr="005F10D3">
        <w:rPr>
          <w:rFonts w:eastAsiaTheme="minorHAnsi"/>
          <w:sz w:val="28"/>
          <w:szCs w:val="28"/>
        </w:rPr>
        <w:t>, баллы</w:t>
      </w:r>
    </w:p>
    <w:p w:rsidR="001A5CD1" w:rsidRPr="005F10D3" w:rsidRDefault="001A5CD1" w:rsidP="002A5C60">
      <w:pPr>
        <w:spacing w:line="360" w:lineRule="auto"/>
        <w:ind w:firstLine="709"/>
        <w:jc w:val="center"/>
        <w:rPr>
          <w:rFonts w:eastAsiaTheme="minorHAnsi"/>
          <w:sz w:val="28"/>
          <w:szCs w:val="28"/>
        </w:rPr>
      </w:pPr>
      <w:r w:rsidRPr="005F10D3">
        <w:rPr>
          <w:rFonts w:eastAsiaTheme="minorHAnsi"/>
          <w:sz w:val="28"/>
          <w:szCs w:val="28"/>
        </w:rPr>
        <w:br w:type="page"/>
      </w:r>
    </w:p>
    <w:p w:rsidR="00AB536C" w:rsidRPr="005F10D3" w:rsidRDefault="00AB536C" w:rsidP="0020626E">
      <w:pPr>
        <w:spacing w:line="360" w:lineRule="auto"/>
        <w:ind w:firstLine="709"/>
        <w:jc w:val="both"/>
        <w:rPr>
          <w:sz w:val="28"/>
          <w:szCs w:val="28"/>
        </w:rPr>
      </w:pPr>
      <w:r w:rsidRPr="005F10D3">
        <w:rPr>
          <w:sz w:val="28"/>
          <w:szCs w:val="28"/>
        </w:rPr>
        <w:lastRenderedPageBreak/>
        <w:t>Анализ интегр</w:t>
      </w:r>
      <w:r w:rsidR="0003419D" w:rsidRPr="005F10D3">
        <w:rPr>
          <w:sz w:val="28"/>
          <w:szCs w:val="28"/>
        </w:rPr>
        <w:t>альных</w:t>
      </w:r>
      <w:r w:rsidRPr="005F10D3">
        <w:rPr>
          <w:sz w:val="28"/>
          <w:szCs w:val="28"/>
        </w:rPr>
        <w:t xml:space="preserve"> показателей </w:t>
      </w:r>
      <w:r w:rsidR="000301EE">
        <w:rPr>
          <w:sz w:val="28"/>
          <w:szCs w:val="28"/>
        </w:rPr>
        <w:t>МБДОУ детского</w:t>
      </w:r>
      <w:r w:rsidR="004C5BDE">
        <w:rPr>
          <w:sz w:val="28"/>
          <w:szCs w:val="28"/>
        </w:rPr>
        <w:t xml:space="preserve"> сад</w:t>
      </w:r>
      <w:r w:rsidR="000301EE">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показывает, что в отношении комфортности условий </w:t>
      </w:r>
      <w:r w:rsidR="00273076" w:rsidRPr="005F10D3">
        <w:rPr>
          <w:sz w:val="28"/>
          <w:szCs w:val="28"/>
        </w:rPr>
        <w:t xml:space="preserve">осуществления образовательной деятельности </w:t>
      </w:r>
      <w:r w:rsidRPr="005F10D3">
        <w:rPr>
          <w:sz w:val="28"/>
          <w:szCs w:val="28"/>
        </w:rPr>
        <w:t>зафиксированные оценки параметров находятся на высоком уровне:</w:t>
      </w:r>
    </w:p>
    <w:p w:rsidR="00AB536C" w:rsidRPr="005F10D3" w:rsidRDefault="00AB536C" w:rsidP="00973B23">
      <w:pPr>
        <w:spacing w:line="360" w:lineRule="auto"/>
        <w:ind w:firstLine="709"/>
        <w:jc w:val="both"/>
        <w:rPr>
          <w:sz w:val="28"/>
          <w:szCs w:val="28"/>
        </w:rPr>
      </w:pPr>
      <w:r w:rsidRPr="005F10D3">
        <w:rPr>
          <w:sz w:val="28"/>
          <w:szCs w:val="28"/>
        </w:rPr>
        <w:t>- по показателю 2.1 –</w:t>
      </w:r>
      <w:r w:rsidR="00567A7A" w:rsidRPr="005F10D3">
        <w:rPr>
          <w:sz w:val="28"/>
          <w:szCs w:val="28"/>
        </w:rPr>
        <w:t xml:space="preserve"> </w:t>
      </w:r>
      <w:r w:rsidR="008969BA" w:rsidRPr="005F10D3">
        <w:rPr>
          <w:sz w:val="28"/>
          <w:szCs w:val="28"/>
        </w:rPr>
        <w:t>30</w:t>
      </w:r>
      <w:r w:rsidR="00273076" w:rsidRPr="005F10D3">
        <w:rPr>
          <w:sz w:val="28"/>
          <w:szCs w:val="28"/>
        </w:rPr>
        <w:t xml:space="preserve"> </w:t>
      </w:r>
      <w:r w:rsidR="006D5F19" w:rsidRPr="005F10D3">
        <w:rPr>
          <w:sz w:val="28"/>
          <w:szCs w:val="28"/>
        </w:rPr>
        <w:t>балл</w:t>
      </w:r>
      <w:r w:rsidR="008969BA" w:rsidRPr="005F10D3">
        <w:rPr>
          <w:sz w:val="28"/>
          <w:szCs w:val="28"/>
        </w:rPr>
        <w:t>ов</w:t>
      </w:r>
      <w:r w:rsidR="006D5F19" w:rsidRPr="005F10D3">
        <w:rPr>
          <w:sz w:val="28"/>
          <w:szCs w:val="28"/>
        </w:rPr>
        <w:t xml:space="preserve"> из 3</w:t>
      </w:r>
      <w:r w:rsidRPr="005F10D3">
        <w:rPr>
          <w:sz w:val="28"/>
          <w:szCs w:val="28"/>
        </w:rPr>
        <w:t>0 возможных;</w:t>
      </w:r>
    </w:p>
    <w:p w:rsidR="00AB536C" w:rsidRPr="005F10D3" w:rsidRDefault="00AB536C" w:rsidP="00973B23">
      <w:pPr>
        <w:spacing w:line="360" w:lineRule="auto"/>
        <w:ind w:firstLine="709"/>
        <w:jc w:val="both"/>
        <w:rPr>
          <w:sz w:val="28"/>
          <w:szCs w:val="28"/>
        </w:rPr>
      </w:pPr>
      <w:r w:rsidRPr="005F10D3">
        <w:rPr>
          <w:sz w:val="28"/>
          <w:szCs w:val="28"/>
        </w:rPr>
        <w:t>- по показателю 2.3 –</w:t>
      </w:r>
      <w:r w:rsidR="00773AA9" w:rsidRPr="005F10D3">
        <w:rPr>
          <w:sz w:val="28"/>
          <w:szCs w:val="28"/>
        </w:rPr>
        <w:t xml:space="preserve"> </w:t>
      </w:r>
      <w:r w:rsidR="00A93D3A">
        <w:rPr>
          <w:sz w:val="28"/>
          <w:szCs w:val="28"/>
        </w:rPr>
        <w:t>29,7 балла</w:t>
      </w:r>
      <w:r w:rsidR="000301EE" w:rsidRPr="000301EE">
        <w:rPr>
          <w:sz w:val="28"/>
          <w:szCs w:val="28"/>
        </w:rPr>
        <w:t xml:space="preserve"> из 30 возможных</w:t>
      </w:r>
      <w:r w:rsidRPr="005F10D3">
        <w:rPr>
          <w:sz w:val="28"/>
          <w:szCs w:val="28"/>
        </w:rPr>
        <w:t>.</w:t>
      </w:r>
    </w:p>
    <w:p w:rsidR="0003419D" w:rsidRPr="005F10D3" w:rsidRDefault="0003419D" w:rsidP="0020626E">
      <w:pPr>
        <w:spacing w:line="360" w:lineRule="auto"/>
        <w:ind w:firstLine="709"/>
        <w:jc w:val="both"/>
        <w:rPr>
          <w:sz w:val="28"/>
          <w:szCs w:val="28"/>
        </w:rPr>
      </w:pPr>
      <w:r w:rsidRPr="005F10D3">
        <w:rPr>
          <w:sz w:val="28"/>
          <w:szCs w:val="28"/>
        </w:rPr>
        <w:t xml:space="preserve">Таким образом, </w:t>
      </w:r>
      <w:r w:rsidR="000301EE" w:rsidRPr="000301EE">
        <w:rPr>
          <w:sz w:val="28"/>
          <w:szCs w:val="28"/>
        </w:rPr>
        <w:t xml:space="preserve">МБДОУ детский сад </w:t>
      </w:r>
      <w:r w:rsidR="00035A54">
        <w:rPr>
          <w:sz w:val="28"/>
          <w:szCs w:val="28"/>
        </w:rPr>
        <w:t>№ 4 «Колокольчик»</w:t>
      </w:r>
      <w:r w:rsidR="000301EE">
        <w:rPr>
          <w:sz w:val="28"/>
          <w:szCs w:val="28"/>
        </w:rPr>
        <w:t xml:space="preserve"> </w:t>
      </w:r>
      <w:r w:rsidR="004C5BDE">
        <w:rPr>
          <w:sz w:val="28"/>
          <w:szCs w:val="28"/>
        </w:rPr>
        <w:t>Мясниковского района Ростовской области</w:t>
      </w:r>
      <w:r w:rsidRPr="005F10D3">
        <w:rPr>
          <w:sz w:val="28"/>
          <w:szCs w:val="28"/>
        </w:rPr>
        <w:t xml:space="preserve"> показал</w:t>
      </w:r>
      <w:r w:rsidR="00567A7A" w:rsidRPr="005F10D3">
        <w:rPr>
          <w:sz w:val="28"/>
          <w:szCs w:val="28"/>
        </w:rPr>
        <w:t>о</w:t>
      </w:r>
      <w:r w:rsidRPr="005F10D3">
        <w:rPr>
          <w:sz w:val="28"/>
          <w:szCs w:val="28"/>
        </w:rPr>
        <w:t xml:space="preserve"> </w:t>
      </w:r>
      <w:r w:rsidR="00A93D3A">
        <w:rPr>
          <w:sz w:val="28"/>
          <w:szCs w:val="28"/>
        </w:rPr>
        <w:t>высокий</w:t>
      </w:r>
      <w:r w:rsidR="007F4BF1" w:rsidRPr="005F10D3">
        <w:rPr>
          <w:sz w:val="28"/>
          <w:szCs w:val="28"/>
        </w:rPr>
        <w:t xml:space="preserve"> </w:t>
      </w:r>
      <w:r w:rsidR="00567A7A" w:rsidRPr="005F10D3">
        <w:rPr>
          <w:sz w:val="28"/>
          <w:szCs w:val="28"/>
        </w:rPr>
        <w:t>результат</w:t>
      </w:r>
      <w:r w:rsidRPr="005F10D3">
        <w:rPr>
          <w:sz w:val="28"/>
          <w:szCs w:val="28"/>
        </w:rPr>
        <w:t xml:space="preserve"> по показателям данного раздела (</w:t>
      </w:r>
      <w:r w:rsidR="00A93D3A">
        <w:rPr>
          <w:sz w:val="28"/>
          <w:szCs w:val="28"/>
        </w:rPr>
        <w:t>99</w:t>
      </w:r>
      <w:r w:rsidR="00223AB8" w:rsidRPr="005F10D3">
        <w:rPr>
          <w:sz w:val="28"/>
          <w:szCs w:val="28"/>
        </w:rPr>
        <w:t xml:space="preserve"> </w:t>
      </w:r>
      <w:r w:rsidR="00273076" w:rsidRPr="005F10D3">
        <w:rPr>
          <w:sz w:val="28"/>
          <w:szCs w:val="28"/>
        </w:rPr>
        <w:t xml:space="preserve">баллов </w:t>
      </w:r>
      <w:r w:rsidRPr="005F10D3">
        <w:rPr>
          <w:sz w:val="28"/>
          <w:szCs w:val="28"/>
        </w:rPr>
        <w:t>из 100 возможных)</w:t>
      </w:r>
      <w:r w:rsidR="005B7D2B" w:rsidRPr="005F10D3">
        <w:rPr>
          <w:sz w:val="28"/>
          <w:szCs w:val="28"/>
        </w:rPr>
        <w:t xml:space="preserve"> (рисунок 4.1)</w:t>
      </w:r>
      <w:r w:rsidRPr="005F10D3">
        <w:rPr>
          <w:sz w:val="28"/>
          <w:szCs w:val="28"/>
        </w:rPr>
        <w:t>.</w:t>
      </w:r>
    </w:p>
    <w:p w:rsidR="00CF476E" w:rsidRPr="005F10D3" w:rsidRDefault="00CF476E"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21" w:name="_Toc10706235"/>
      <w:bookmarkStart w:id="22" w:name="_Toc36025240"/>
      <w:bookmarkStart w:id="23" w:name="_Toc79050716"/>
      <w:r w:rsidRPr="005F10D3">
        <w:rPr>
          <w:b/>
          <w:bCs/>
          <w:sz w:val="28"/>
          <w:szCs w:val="28"/>
        </w:rPr>
        <w:lastRenderedPageBreak/>
        <w:t>5.</w:t>
      </w:r>
      <w:r w:rsidR="008929AD" w:rsidRPr="005F10D3">
        <w:rPr>
          <w:b/>
          <w:bCs/>
          <w:sz w:val="28"/>
          <w:szCs w:val="28"/>
        </w:rPr>
        <w:t> </w:t>
      </w:r>
      <w:r w:rsidRPr="005F10D3">
        <w:rPr>
          <w:b/>
          <w:bCs/>
          <w:sz w:val="28"/>
          <w:szCs w:val="28"/>
        </w:rPr>
        <w:t xml:space="preserve">Показатели </w:t>
      </w:r>
      <w:r w:rsidR="00552C50" w:rsidRPr="005F10D3">
        <w:rPr>
          <w:b/>
          <w:bCs/>
          <w:sz w:val="28"/>
          <w:szCs w:val="28"/>
        </w:rPr>
        <w:t>доступности</w:t>
      </w:r>
      <w:r w:rsidR="005326DD" w:rsidRPr="005F10D3">
        <w:rPr>
          <w:b/>
          <w:bCs/>
          <w:sz w:val="28"/>
          <w:szCs w:val="28"/>
        </w:rPr>
        <w:t xml:space="preserve"> </w:t>
      </w:r>
      <w:r w:rsidR="00273076" w:rsidRPr="005F10D3">
        <w:rPr>
          <w:b/>
          <w:bCs/>
          <w:sz w:val="28"/>
          <w:szCs w:val="28"/>
        </w:rPr>
        <w:t>образовательной деятельности для инвалидов</w:t>
      </w:r>
      <w:bookmarkEnd w:id="21"/>
      <w:bookmarkEnd w:id="22"/>
      <w:bookmarkEnd w:id="23"/>
    </w:p>
    <w:p w:rsidR="00273076" w:rsidRPr="005F10D3" w:rsidRDefault="00273076" w:rsidP="00C86E94">
      <w:pPr>
        <w:spacing w:line="360" w:lineRule="auto"/>
        <w:ind w:firstLine="709"/>
        <w:jc w:val="both"/>
        <w:rPr>
          <w:sz w:val="28"/>
          <w:szCs w:val="28"/>
        </w:rPr>
      </w:pPr>
    </w:p>
    <w:p w:rsidR="00273076" w:rsidRPr="005F10D3" w:rsidRDefault="00273076" w:rsidP="0020626E">
      <w:pPr>
        <w:spacing w:line="360" w:lineRule="auto"/>
        <w:ind w:firstLine="709"/>
        <w:jc w:val="both"/>
        <w:rPr>
          <w:sz w:val="28"/>
          <w:szCs w:val="28"/>
        </w:rPr>
      </w:pPr>
      <w:r w:rsidRPr="005F10D3">
        <w:rPr>
          <w:sz w:val="28"/>
          <w:szCs w:val="28"/>
        </w:rPr>
        <w:t xml:space="preserve">Результаты мониторинга обеспечения </w:t>
      </w:r>
      <w:r w:rsidR="00014F53">
        <w:rPr>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доступности образовательной деятельности для инвалидов представлены в таблице 5.1.</w:t>
      </w:r>
    </w:p>
    <w:p w:rsidR="00C86E94" w:rsidRPr="005F10D3" w:rsidRDefault="00FB6EE2" w:rsidP="0020626E">
      <w:pPr>
        <w:spacing w:line="360" w:lineRule="auto"/>
        <w:ind w:firstLine="709"/>
        <w:jc w:val="both"/>
        <w:rPr>
          <w:sz w:val="28"/>
          <w:szCs w:val="28"/>
        </w:rPr>
      </w:pPr>
      <w:r w:rsidRPr="005F10D3">
        <w:rPr>
          <w:sz w:val="28"/>
          <w:szCs w:val="28"/>
        </w:rPr>
        <w:t>В таблице 5.2 содержатся примечания, описывающи</w:t>
      </w:r>
      <w:r w:rsidR="007C63FF" w:rsidRPr="005F10D3">
        <w:rPr>
          <w:sz w:val="28"/>
          <w:szCs w:val="28"/>
        </w:rPr>
        <w:t xml:space="preserve">е недостатки и / или дефициты </w:t>
      </w:r>
      <w:r w:rsidR="000301EE">
        <w:rPr>
          <w:sz w:val="28"/>
          <w:szCs w:val="28"/>
        </w:rPr>
        <w:t>МБДОУ детского</w:t>
      </w:r>
      <w:r w:rsidR="004C5BDE">
        <w:rPr>
          <w:sz w:val="28"/>
          <w:szCs w:val="28"/>
        </w:rPr>
        <w:t xml:space="preserve"> сад</w:t>
      </w:r>
      <w:r w:rsidR="000301EE">
        <w:rPr>
          <w:sz w:val="28"/>
          <w:szCs w:val="28"/>
        </w:rPr>
        <w:t>а</w:t>
      </w:r>
      <w:r w:rsidR="004C5BDE">
        <w:rPr>
          <w:sz w:val="28"/>
          <w:szCs w:val="28"/>
        </w:rPr>
        <w:t xml:space="preserve"> </w:t>
      </w:r>
      <w:r w:rsidR="00035A54">
        <w:rPr>
          <w:sz w:val="28"/>
          <w:szCs w:val="28"/>
        </w:rPr>
        <w:t>№ 4 «Колокольчик»</w:t>
      </w:r>
      <w:r w:rsidR="000301EE" w:rsidRPr="005F10D3">
        <w:rPr>
          <w:sz w:val="28"/>
          <w:szCs w:val="28"/>
        </w:rPr>
        <w:t xml:space="preserve"> Мясниковского</w:t>
      </w:r>
      <w:r w:rsidR="004C5BDE">
        <w:rPr>
          <w:sz w:val="28"/>
          <w:szCs w:val="28"/>
        </w:rPr>
        <w:t xml:space="preserve"> района Ростовской области</w:t>
      </w:r>
      <w:r w:rsidRPr="005F10D3">
        <w:rPr>
          <w:sz w:val="28"/>
          <w:szCs w:val="28"/>
        </w:rPr>
        <w:t xml:space="preserve"> в обеспечении доступности образователь</w:t>
      </w:r>
      <w:r w:rsidR="0051641E" w:rsidRPr="005F10D3">
        <w:rPr>
          <w:sz w:val="28"/>
          <w:szCs w:val="28"/>
        </w:rPr>
        <w:t>ной деятельности для инвалидов.</w:t>
      </w:r>
    </w:p>
    <w:p w:rsidR="00AE518B" w:rsidRPr="005F10D3" w:rsidRDefault="00AE518B" w:rsidP="0020626E">
      <w:pPr>
        <w:spacing w:line="360" w:lineRule="auto"/>
        <w:ind w:firstLine="709"/>
        <w:jc w:val="both"/>
        <w:rPr>
          <w:sz w:val="28"/>
          <w:szCs w:val="28"/>
        </w:rPr>
      </w:pPr>
      <w:r w:rsidRPr="005F10D3">
        <w:rPr>
          <w:sz w:val="28"/>
          <w:szCs w:val="28"/>
        </w:rPr>
        <w:br w:type="page"/>
      </w:r>
    </w:p>
    <w:p w:rsidR="000301EE" w:rsidRDefault="00AE518B" w:rsidP="000D2544">
      <w:pPr>
        <w:spacing w:line="276" w:lineRule="auto"/>
        <w:jc w:val="center"/>
        <w:rPr>
          <w:rFonts w:eastAsiaTheme="minorEastAsia"/>
          <w:sz w:val="28"/>
          <w:szCs w:val="28"/>
        </w:rPr>
      </w:pPr>
      <w:r w:rsidRPr="005F10D3">
        <w:rPr>
          <w:rFonts w:eastAsiaTheme="minorEastAsia"/>
          <w:sz w:val="28"/>
          <w:szCs w:val="28"/>
        </w:rPr>
        <w:lastRenderedPageBreak/>
        <w:t xml:space="preserve">Таблица 5.1 – Результаты мониторинга обеспечения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xml:space="preserve"> доступности образовател</w:t>
      </w:r>
      <w:r w:rsidR="000301EE">
        <w:rPr>
          <w:rFonts w:eastAsiaTheme="minorEastAsia"/>
          <w:sz w:val="28"/>
          <w:szCs w:val="28"/>
        </w:rPr>
        <w:t>ьной деятельности для инвалидов</w:t>
      </w:r>
    </w:p>
    <w:p w:rsidR="00AE518B" w:rsidRPr="005F10D3" w:rsidRDefault="00AE518B" w:rsidP="000D2544">
      <w:pPr>
        <w:spacing w:line="276" w:lineRule="auto"/>
        <w:jc w:val="center"/>
        <w:rPr>
          <w:rFonts w:eastAsiaTheme="minorEastAsia"/>
          <w:sz w:val="28"/>
          <w:szCs w:val="28"/>
        </w:rPr>
      </w:pPr>
      <w:r w:rsidRPr="005F10D3">
        <w:rPr>
          <w:rFonts w:eastAsiaTheme="minorEastAsia"/>
          <w:sz w:val="28"/>
          <w:szCs w:val="28"/>
        </w:rPr>
        <w:t xml:space="preserve">(1 – наличие, 0 – отсутствие; по состоянию на </w:t>
      </w:r>
      <w:r w:rsidR="00A829EC" w:rsidRPr="005F10D3">
        <w:rPr>
          <w:rFonts w:eastAsiaTheme="minorEastAsia"/>
          <w:sz w:val="28"/>
          <w:szCs w:val="28"/>
        </w:rPr>
        <w:t>март 2022 года</w:t>
      </w:r>
      <w:r w:rsidRPr="005F10D3">
        <w:rPr>
          <w:rFonts w:eastAsiaTheme="minorEastAsia"/>
          <w:sz w:val="28"/>
          <w:szCs w:val="28"/>
        </w:rPr>
        <w:t>)</w:t>
      </w:r>
    </w:p>
    <w:tbl>
      <w:tblPr>
        <w:tblStyle w:val="aa"/>
        <w:tblW w:w="9356" w:type="dxa"/>
        <w:tblInd w:w="108" w:type="dxa"/>
        <w:tblLayout w:type="fixed"/>
        <w:tblLook w:val="04A0" w:firstRow="1" w:lastRow="0" w:firstColumn="1" w:lastColumn="0" w:noHBand="0" w:noVBand="1"/>
      </w:tblPr>
      <w:tblGrid>
        <w:gridCol w:w="709"/>
        <w:gridCol w:w="6095"/>
        <w:gridCol w:w="2552"/>
      </w:tblGrid>
      <w:tr w:rsidR="00567A7A" w:rsidRPr="005F10D3" w:rsidTr="00C50C9E">
        <w:trPr>
          <w:tblHeader/>
        </w:trPr>
        <w:tc>
          <w:tcPr>
            <w:tcW w:w="709" w:type="dxa"/>
            <w:vAlign w:val="center"/>
          </w:tcPr>
          <w:p w:rsidR="00567A7A" w:rsidRPr="005F10D3" w:rsidRDefault="00567A7A" w:rsidP="00C50C9E">
            <w:pPr>
              <w:jc w:val="center"/>
              <w:rPr>
                <w:rFonts w:eastAsiaTheme="minorEastAsia"/>
                <w:b/>
              </w:rPr>
            </w:pPr>
            <w:r w:rsidRPr="005F10D3">
              <w:rPr>
                <w:rFonts w:eastAsiaTheme="minorEastAsia"/>
                <w:b/>
              </w:rPr>
              <w:t>№</w:t>
            </w:r>
          </w:p>
        </w:tc>
        <w:tc>
          <w:tcPr>
            <w:tcW w:w="6095" w:type="dxa"/>
            <w:vAlign w:val="center"/>
          </w:tcPr>
          <w:p w:rsidR="00567A7A" w:rsidRPr="005F10D3" w:rsidRDefault="00567A7A"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2552" w:type="dxa"/>
            <w:vAlign w:val="center"/>
          </w:tcPr>
          <w:p w:rsidR="00567A7A" w:rsidRPr="005F10D3" w:rsidRDefault="00567A7A" w:rsidP="00C50C9E">
            <w:pPr>
              <w:jc w:val="center"/>
              <w:rPr>
                <w:rFonts w:eastAsiaTheme="minorEastAsia"/>
                <w:b/>
              </w:rPr>
            </w:pPr>
            <w:r w:rsidRPr="005F10D3">
              <w:rPr>
                <w:rFonts w:eastAsiaTheme="minorEastAsia"/>
                <w:b/>
              </w:rPr>
              <w:t>1 – Наличие,</w:t>
            </w:r>
            <w:r w:rsidRPr="005F10D3">
              <w:rPr>
                <w:rFonts w:eastAsiaTheme="minorEastAsia"/>
                <w:b/>
              </w:rPr>
              <w:br/>
              <w:t>0 – Отсутствие</w:t>
            </w:r>
          </w:p>
        </w:tc>
      </w:tr>
      <w:tr w:rsidR="00567A7A" w:rsidRPr="005F10D3" w:rsidTr="00C50C9E">
        <w:tc>
          <w:tcPr>
            <w:tcW w:w="709" w:type="dxa"/>
            <w:tcBorders>
              <w:bottom w:val="single" w:sz="4" w:space="0" w:color="auto"/>
            </w:tcBorders>
            <w:shd w:val="clear" w:color="auto" w:fill="D9D9D9" w:themeFill="background1" w:themeFillShade="D9"/>
            <w:vAlign w:val="center"/>
          </w:tcPr>
          <w:p w:rsidR="00567A7A" w:rsidRPr="005F10D3" w:rsidRDefault="00567A7A" w:rsidP="00C50C9E">
            <w:pPr>
              <w:jc w:val="center"/>
              <w:rPr>
                <w:rFonts w:eastAsiaTheme="minorEastAsia"/>
              </w:rPr>
            </w:pPr>
            <w:r w:rsidRPr="005F10D3">
              <w:rPr>
                <w:rFonts w:eastAsiaTheme="minorEastAsia"/>
              </w:rPr>
              <w:t>3</w:t>
            </w:r>
          </w:p>
        </w:tc>
        <w:tc>
          <w:tcPr>
            <w:tcW w:w="8647" w:type="dxa"/>
            <w:gridSpan w:val="2"/>
            <w:tcBorders>
              <w:bottom w:val="single" w:sz="4" w:space="0" w:color="auto"/>
            </w:tcBorders>
            <w:shd w:val="clear" w:color="auto" w:fill="D9D9D9" w:themeFill="background1" w:themeFillShade="D9"/>
            <w:vAlign w:val="bottom"/>
          </w:tcPr>
          <w:p w:rsidR="00567A7A" w:rsidRPr="005F10D3" w:rsidRDefault="00567A7A"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567A7A" w:rsidRPr="005F10D3" w:rsidTr="00C50C9E">
        <w:tc>
          <w:tcPr>
            <w:tcW w:w="709" w:type="dxa"/>
            <w:tcBorders>
              <w:bottom w:val="single" w:sz="4" w:space="0" w:color="auto"/>
            </w:tcBorders>
            <w:shd w:val="clear" w:color="auto" w:fill="F2F2F2" w:themeFill="background1" w:themeFillShade="F2"/>
          </w:tcPr>
          <w:p w:rsidR="00567A7A" w:rsidRPr="005F10D3" w:rsidRDefault="00567A7A" w:rsidP="00C50C9E">
            <w:pPr>
              <w:jc w:val="center"/>
              <w:rPr>
                <w:rFonts w:eastAsiaTheme="minorEastAsia"/>
              </w:rPr>
            </w:pPr>
            <w:r w:rsidRPr="005F10D3">
              <w:rPr>
                <w:rFonts w:eastAsiaTheme="minorEastAsia"/>
              </w:rPr>
              <w:t>3.1</w:t>
            </w:r>
          </w:p>
        </w:tc>
        <w:tc>
          <w:tcPr>
            <w:tcW w:w="8647" w:type="dxa"/>
            <w:gridSpan w:val="2"/>
            <w:tcBorders>
              <w:bottom w:val="single" w:sz="4" w:space="0" w:color="auto"/>
            </w:tcBorders>
            <w:shd w:val="clear" w:color="auto" w:fill="F2F2F2" w:themeFill="background1" w:themeFillShade="F2"/>
            <w:vAlign w:val="bottom"/>
          </w:tcPr>
          <w:p w:rsidR="00567A7A" w:rsidRPr="005F10D3" w:rsidRDefault="00567A7A" w:rsidP="00C50C9E">
            <w:pPr>
              <w:jc w:val="both"/>
              <w:rPr>
                <w:rFonts w:eastAsiaTheme="minorEastAsia"/>
              </w:rPr>
            </w:pPr>
            <w:r w:rsidRPr="005F10D3">
              <w:rPr>
                <w:rFonts w:eastAsiaTheme="minorEastAsia"/>
              </w:rPr>
              <w:t>Оборудование территории, прилегающей к организации, и её помещений с учетом доступности для инвалидов:</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3.1.1</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оборудование входных групп пандусами (подъемными платформами);</w:t>
            </w:r>
          </w:p>
        </w:tc>
        <w:tc>
          <w:tcPr>
            <w:tcW w:w="2552" w:type="dxa"/>
            <w:shd w:val="clear" w:color="auto" w:fill="auto"/>
            <w:vAlign w:val="bottom"/>
          </w:tcPr>
          <w:p w:rsidR="00583A55" w:rsidRPr="005F10D3" w:rsidRDefault="00B61A8E">
            <w:pPr>
              <w:jc w:val="center"/>
            </w:pPr>
            <w:r>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3.1.2</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выделенных стоянок для автотранспортных средств инвалидов;</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3.1.3</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адаптированных лифтов, поручней, расширенных дверных проемов;</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3.1.4</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сменных кресел-колясок;</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3.1.5</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специально оборудованных санитарно-гигиенических помещений в организации.</w:t>
            </w:r>
          </w:p>
        </w:tc>
        <w:tc>
          <w:tcPr>
            <w:tcW w:w="2552" w:type="dxa"/>
            <w:shd w:val="clear" w:color="auto" w:fill="auto"/>
            <w:vAlign w:val="bottom"/>
          </w:tcPr>
          <w:p w:rsidR="00583A55" w:rsidRPr="005F10D3" w:rsidRDefault="00583A55">
            <w:pPr>
              <w:jc w:val="center"/>
            </w:pPr>
            <w:r w:rsidRPr="005F10D3">
              <w:t>0</w:t>
            </w:r>
          </w:p>
        </w:tc>
      </w:tr>
      <w:tr w:rsidR="00567A7A" w:rsidRPr="005F10D3" w:rsidTr="00C50C9E">
        <w:tc>
          <w:tcPr>
            <w:tcW w:w="709" w:type="dxa"/>
            <w:tcBorders>
              <w:bottom w:val="single" w:sz="4" w:space="0" w:color="auto"/>
            </w:tcBorders>
            <w:shd w:val="clear" w:color="auto" w:fill="auto"/>
          </w:tcPr>
          <w:p w:rsidR="00567A7A" w:rsidRPr="005F10D3" w:rsidRDefault="00567A7A" w:rsidP="00C50C9E">
            <w:pPr>
              <w:jc w:val="center"/>
              <w:rPr>
                <w:rFonts w:eastAsiaTheme="minorEastAsia"/>
              </w:rPr>
            </w:pPr>
          </w:p>
        </w:tc>
        <w:tc>
          <w:tcPr>
            <w:tcW w:w="6095" w:type="dxa"/>
            <w:tcBorders>
              <w:bottom w:val="single" w:sz="4" w:space="0" w:color="auto"/>
            </w:tcBorders>
            <w:shd w:val="clear" w:color="auto" w:fill="auto"/>
          </w:tcPr>
          <w:p w:rsidR="00567A7A" w:rsidRPr="005F10D3" w:rsidRDefault="00567A7A" w:rsidP="00C50C9E">
            <w:pPr>
              <w:jc w:val="both"/>
              <w:rPr>
                <w:rFonts w:eastAsia="Calibri"/>
                <w:b/>
                <w:lang w:eastAsia="en-US"/>
              </w:rPr>
            </w:pPr>
            <w:r w:rsidRPr="005F10D3">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567A7A" w:rsidRPr="005F10D3" w:rsidRDefault="00B61A8E" w:rsidP="00C50C9E">
            <w:pPr>
              <w:jc w:val="center"/>
              <w:rPr>
                <w:rFonts w:eastAsiaTheme="minorEastAsia"/>
                <w:b/>
              </w:rPr>
            </w:pPr>
            <w:r>
              <w:rPr>
                <w:rFonts w:eastAsiaTheme="minorEastAsia"/>
                <w:b/>
              </w:rPr>
              <w:t>0</w:t>
            </w:r>
          </w:p>
        </w:tc>
      </w:tr>
      <w:tr w:rsidR="00567A7A" w:rsidRPr="005F10D3" w:rsidTr="00C50C9E">
        <w:tc>
          <w:tcPr>
            <w:tcW w:w="709" w:type="dxa"/>
            <w:shd w:val="clear" w:color="auto" w:fill="D9D9D9" w:themeFill="background1" w:themeFillShade="D9"/>
          </w:tcPr>
          <w:p w:rsidR="00567A7A" w:rsidRPr="005F10D3" w:rsidRDefault="00567A7A" w:rsidP="00C50C9E">
            <w:pPr>
              <w:jc w:val="center"/>
              <w:rPr>
                <w:rFonts w:eastAsiaTheme="minorEastAsia"/>
              </w:rPr>
            </w:pPr>
          </w:p>
        </w:tc>
        <w:tc>
          <w:tcPr>
            <w:tcW w:w="6095" w:type="dxa"/>
            <w:shd w:val="clear" w:color="auto" w:fill="D9D9D9" w:themeFill="background1" w:themeFillShade="D9"/>
            <w:vAlign w:val="bottom"/>
          </w:tcPr>
          <w:p w:rsidR="00567A7A" w:rsidRPr="005F10D3" w:rsidRDefault="00567A7A" w:rsidP="00C50C9E">
            <w:pPr>
              <w:jc w:val="both"/>
              <w:rPr>
                <w:rFonts w:eastAsiaTheme="minorEastAsia"/>
              </w:rPr>
            </w:pPr>
            <w:r w:rsidRPr="005F10D3">
              <w:rPr>
                <w:rFonts w:eastAsiaTheme="minorEastAsia"/>
                <w:b/>
              </w:rPr>
              <w:t>Итого по п. 3.1, баллов (максимум – 100 баллов)</w:t>
            </w:r>
          </w:p>
        </w:tc>
        <w:tc>
          <w:tcPr>
            <w:tcW w:w="2552" w:type="dxa"/>
            <w:shd w:val="clear" w:color="auto" w:fill="D9D9D9" w:themeFill="background1" w:themeFillShade="D9"/>
            <w:vAlign w:val="bottom"/>
          </w:tcPr>
          <w:p w:rsidR="00567A7A" w:rsidRPr="005F10D3" w:rsidRDefault="00B61A8E" w:rsidP="00C50C9E">
            <w:pPr>
              <w:jc w:val="center"/>
              <w:rPr>
                <w:rFonts w:eastAsiaTheme="minorEastAsia"/>
                <w:b/>
              </w:rPr>
            </w:pPr>
            <w:r>
              <w:rPr>
                <w:rFonts w:eastAsiaTheme="minorEastAsia"/>
                <w:b/>
              </w:rPr>
              <w:t>0</w:t>
            </w:r>
          </w:p>
        </w:tc>
      </w:tr>
      <w:tr w:rsidR="00567A7A" w:rsidRPr="005F10D3" w:rsidTr="00C50C9E">
        <w:tc>
          <w:tcPr>
            <w:tcW w:w="709" w:type="dxa"/>
            <w:tcBorders>
              <w:bottom w:val="single" w:sz="4" w:space="0" w:color="auto"/>
            </w:tcBorders>
            <w:shd w:val="clear" w:color="auto" w:fill="F2F2F2" w:themeFill="background1" w:themeFillShade="F2"/>
          </w:tcPr>
          <w:p w:rsidR="00567A7A" w:rsidRPr="005F10D3" w:rsidRDefault="00567A7A" w:rsidP="00C50C9E">
            <w:pPr>
              <w:jc w:val="center"/>
              <w:rPr>
                <w:rFonts w:eastAsiaTheme="minorEastAsia"/>
              </w:rPr>
            </w:pPr>
            <w:r w:rsidRPr="005F10D3">
              <w:rPr>
                <w:rFonts w:eastAsiaTheme="minorEastAsia"/>
              </w:rPr>
              <w:t>3.2</w:t>
            </w:r>
          </w:p>
        </w:tc>
        <w:tc>
          <w:tcPr>
            <w:tcW w:w="8647" w:type="dxa"/>
            <w:gridSpan w:val="2"/>
            <w:tcBorders>
              <w:bottom w:val="single" w:sz="4" w:space="0" w:color="auto"/>
            </w:tcBorders>
            <w:shd w:val="clear" w:color="auto" w:fill="F2F2F2" w:themeFill="background1" w:themeFillShade="F2"/>
            <w:vAlign w:val="bottom"/>
          </w:tcPr>
          <w:p w:rsidR="00567A7A" w:rsidRPr="005F10D3" w:rsidRDefault="00567A7A" w:rsidP="00C50C9E">
            <w:pPr>
              <w:jc w:val="both"/>
              <w:rPr>
                <w:rFonts w:eastAsiaTheme="minorEastAsia"/>
              </w:rPr>
            </w:pPr>
            <w:r w:rsidRPr="005F10D3">
              <w:rPr>
                <w:rFonts w:eastAsiaTheme="minorEastAsia"/>
              </w:rPr>
              <w:t>Обеспечение в организации условий доступности, позволяющих инвалидам получать образовательные услуги наравне с другими, включая:</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3.2.1</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дублирование для инвалидов по слуху и зрению звуковой и зрительной информации;</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3.2.2</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3.2.3</w:t>
            </w:r>
          </w:p>
        </w:tc>
        <w:tc>
          <w:tcPr>
            <w:tcW w:w="6095" w:type="dxa"/>
            <w:shd w:val="clear" w:color="auto" w:fill="auto"/>
          </w:tcPr>
          <w:p w:rsidR="00583A55" w:rsidRPr="005F10D3" w:rsidRDefault="00583A55" w:rsidP="00C50C9E">
            <w:pPr>
              <w:rPr>
                <w:rFonts w:eastAsia="Calibri"/>
                <w:lang w:eastAsia="en-US"/>
              </w:rPr>
            </w:pPr>
            <w:r w:rsidRPr="005F10D3">
              <w:rPr>
                <w:rFonts w:eastAsia="Calibri"/>
                <w:lang w:eastAsia="en-US"/>
              </w:rPr>
              <w:t xml:space="preserve">возможность предоставления инвалидам по слуху (слуху и зрению) услуг </w:t>
            </w:r>
            <w:proofErr w:type="spellStart"/>
            <w:r w:rsidRPr="005F10D3">
              <w:rPr>
                <w:rFonts w:eastAsia="Calibri"/>
                <w:lang w:eastAsia="en-US"/>
              </w:rPr>
              <w:t>сурдопереводчика</w:t>
            </w:r>
            <w:proofErr w:type="spellEnd"/>
            <w:r w:rsidRPr="005F10D3">
              <w:rPr>
                <w:rFonts w:eastAsia="Calibri"/>
                <w:lang w:eastAsia="en-US"/>
              </w:rPr>
              <w:t xml:space="preserve"> (</w:t>
            </w:r>
            <w:proofErr w:type="spellStart"/>
            <w:r w:rsidRPr="005F10D3">
              <w:rPr>
                <w:rFonts w:eastAsia="Calibri"/>
                <w:lang w:eastAsia="en-US"/>
              </w:rPr>
              <w:t>тифлосурдопереводчика</w:t>
            </w:r>
            <w:proofErr w:type="spellEnd"/>
            <w:r w:rsidRPr="005F10D3">
              <w:rPr>
                <w:rFonts w:eastAsia="Calibri"/>
                <w:lang w:eastAsia="en-US"/>
              </w:rPr>
              <w:t>);</w:t>
            </w:r>
          </w:p>
        </w:tc>
        <w:tc>
          <w:tcPr>
            <w:tcW w:w="2552" w:type="dxa"/>
            <w:shd w:val="clear" w:color="auto" w:fill="auto"/>
            <w:vAlign w:val="bottom"/>
          </w:tcPr>
          <w:p w:rsidR="00583A55" w:rsidRPr="005F10D3" w:rsidRDefault="00583A55">
            <w:pPr>
              <w:jc w:val="center"/>
            </w:pPr>
            <w:r w:rsidRPr="005F10D3">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3.2.4</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альтернативной версии сайта организации для инвалидов по зрению;</w:t>
            </w:r>
          </w:p>
        </w:tc>
        <w:tc>
          <w:tcPr>
            <w:tcW w:w="2552" w:type="dxa"/>
            <w:shd w:val="clear" w:color="auto" w:fill="auto"/>
            <w:vAlign w:val="bottom"/>
          </w:tcPr>
          <w:p w:rsidR="00583A55" w:rsidRPr="005F10D3" w:rsidRDefault="00583A55">
            <w:pPr>
              <w:jc w:val="center"/>
            </w:pPr>
            <w:r w:rsidRPr="005F10D3">
              <w:t>1</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3.2.5</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2552" w:type="dxa"/>
            <w:shd w:val="clear" w:color="auto" w:fill="auto"/>
            <w:vAlign w:val="bottom"/>
          </w:tcPr>
          <w:p w:rsidR="00583A55" w:rsidRPr="005F10D3" w:rsidRDefault="000301EE">
            <w:pPr>
              <w:jc w:val="center"/>
            </w:pPr>
            <w:r>
              <w:t>0</w:t>
            </w:r>
          </w:p>
        </w:tc>
      </w:tr>
      <w:tr w:rsidR="00583A55" w:rsidRPr="005F10D3" w:rsidTr="00C50C9E">
        <w:tc>
          <w:tcPr>
            <w:tcW w:w="709" w:type="dxa"/>
            <w:shd w:val="clear" w:color="auto" w:fill="auto"/>
          </w:tcPr>
          <w:p w:rsidR="00583A55" w:rsidRPr="005F10D3" w:rsidRDefault="00583A55" w:rsidP="00C50C9E">
            <w:pPr>
              <w:jc w:val="center"/>
              <w:rPr>
                <w:rFonts w:eastAsiaTheme="minorEastAsia"/>
              </w:rPr>
            </w:pPr>
            <w:r w:rsidRPr="005F10D3">
              <w:rPr>
                <w:rFonts w:eastAsiaTheme="minorEastAsia"/>
              </w:rPr>
              <w:t>3.2.6</w:t>
            </w:r>
          </w:p>
        </w:tc>
        <w:tc>
          <w:tcPr>
            <w:tcW w:w="6095" w:type="dxa"/>
            <w:shd w:val="clear" w:color="auto" w:fill="auto"/>
          </w:tcPr>
          <w:p w:rsidR="00583A55" w:rsidRPr="005F10D3" w:rsidRDefault="00583A55" w:rsidP="00C50C9E">
            <w:pPr>
              <w:jc w:val="both"/>
              <w:rPr>
                <w:rFonts w:eastAsia="Calibri"/>
                <w:lang w:eastAsia="en-US"/>
              </w:rPr>
            </w:pPr>
            <w:r w:rsidRPr="005F10D3">
              <w:rPr>
                <w:rFonts w:eastAsia="Calibri"/>
                <w:lang w:eastAsia="en-US"/>
              </w:rPr>
              <w:t>наличие возможности предоставления образовательных услуг в дистанционном режиме или на дому.</w:t>
            </w:r>
          </w:p>
        </w:tc>
        <w:tc>
          <w:tcPr>
            <w:tcW w:w="2552" w:type="dxa"/>
            <w:shd w:val="clear" w:color="auto" w:fill="auto"/>
            <w:vAlign w:val="bottom"/>
          </w:tcPr>
          <w:p w:rsidR="00583A55" w:rsidRPr="005F10D3" w:rsidRDefault="000301EE">
            <w:pPr>
              <w:jc w:val="center"/>
            </w:pPr>
            <w:r>
              <w:t>0</w:t>
            </w:r>
          </w:p>
        </w:tc>
      </w:tr>
      <w:tr w:rsidR="00567A7A" w:rsidRPr="005F10D3" w:rsidTr="00C50C9E">
        <w:tc>
          <w:tcPr>
            <w:tcW w:w="709" w:type="dxa"/>
            <w:tcBorders>
              <w:bottom w:val="single" w:sz="4" w:space="0" w:color="auto"/>
            </w:tcBorders>
            <w:shd w:val="clear" w:color="auto" w:fill="auto"/>
          </w:tcPr>
          <w:p w:rsidR="00567A7A" w:rsidRPr="005F10D3" w:rsidRDefault="00567A7A" w:rsidP="00C50C9E">
            <w:pPr>
              <w:jc w:val="center"/>
              <w:rPr>
                <w:rFonts w:eastAsiaTheme="minorEastAsia"/>
              </w:rPr>
            </w:pPr>
          </w:p>
        </w:tc>
        <w:tc>
          <w:tcPr>
            <w:tcW w:w="6095" w:type="dxa"/>
            <w:tcBorders>
              <w:bottom w:val="single" w:sz="4" w:space="0" w:color="auto"/>
            </w:tcBorders>
            <w:shd w:val="clear" w:color="auto" w:fill="auto"/>
          </w:tcPr>
          <w:p w:rsidR="00567A7A" w:rsidRPr="005F10D3" w:rsidRDefault="00567A7A" w:rsidP="00C50C9E">
            <w:pPr>
              <w:jc w:val="both"/>
              <w:rPr>
                <w:rFonts w:eastAsia="Calibri"/>
                <w:b/>
                <w:lang w:eastAsia="en-US"/>
              </w:rPr>
            </w:pPr>
            <w:r w:rsidRPr="005F10D3">
              <w:rPr>
                <w:rFonts w:eastAsia="Calibri"/>
                <w:b/>
                <w:lang w:eastAsia="en-US"/>
              </w:rPr>
              <w:t>Итого обеспечено наличие условий доступности услуг для инвалидов, ед.</w:t>
            </w:r>
          </w:p>
        </w:tc>
        <w:tc>
          <w:tcPr>
            <w:tcW w:w="2552" w:type="dxa"/>
            <w:tcBorders>
              <w:bottom w:val="single" w:sz="4" w:space="0" w:color="auto"/>
            </w:tcBorders>
            <w:shd w:val="clear" w:color="auto" w:fill="auto"/>
            <w:vAlign w:val="bottom"/>
          </w:tcPr>
          <w:p w:rsidR="00567A7A" w:rsidRPr="005F10D3" w:rsidRDefault="000301EE" w:rsidP="00C50C9E">
            <w:pPr>
              <w:jc w:val="center"/>
              <w:rPr>
                <w:rFonts w:eastAsiaTheme="minorEastAsia"/>
                <w:b/>
              </w:rPr>
            </w:pPr>
            <w:r>
              <w:rPr>
                <w:rFonts w:eastAsiaTheme="minorEastAsia"/>
                <w:b/>
              </w:rPr>
              <w:t>1</w:t>
            </w:r>
          </w:p>
        </w:tc>
      </w:tr>
      <w:tr w:rsidR="00567A7A" w:rsidRPr="005F10D3" w:rsidTr="00C50C9E">
        <w:tc>
          <w:tcPr>
            <w:tcW w:w="709" w:type="dxa"/>
            <w:shd w:val="clear" w:color="auto" w:fill="D9D9D9" w:themeFill="background1" w:themeFillShade="D9"/>
          </w:tcPr>
          <w:p w:rsidR="00567A7A" w:rsidRPr="005F10D3" w:rsidRDefault="00567A7A" w:rsidP="00C50C9E">
            <w:pPr>
              <w:jc w:val="center"/>
              <w:rPr>
                <w:rFonts w:eastAsiaTheme="minorEastAsia"/>
              </w:rPr>
            </w:pPr>
          </w:p>
        </w:tc>
        <w:tc>
          <w:tcPr>
            <w:tcW w:w="6095" w:type="dxa"/>
            <w:shd w:val="clear" w:color="auto" w:fill="D9D9D9" w:themeFill="background1" w:themeFillShade="D9"/>
            <w:vAlign w:val="bottom"/>
          </w:tcPr>
          <w:p w:rsidR="00567A7A" w:rsidRPr="005F10D3" w:rsidRDefault="00567A7A" w:rsidP="00C50C9E">
            <w:pPr>
              <w:jc w:val="both"/>
              <w:rPr>
                <w:rFonts w:eastAsiaTheme="minorEastAsia"/>
              </w:rPr>
            </w:pPr>
            <w:r w:rsidRPr="005F10D3">
              <w:rPr>
                <w:rFonts w:eastAsiaTheme="minorEastAsia"/>
                <w:b/>
              </w:rPr>
              <w:t>Итого по п. 3.2, баллов (максимум – 100 баллов)</w:t>
            </w:r>
          </w:p>
        </w:tc>
        <w:tc>
          <w:tcPr>
            <w:tcW w:w="2552" w:type="dxa"/>
            <w:shd w:val="clear" w:color="auto" w:fill="D9D9D9" w:themeFill="background1" w:themeFillShade="D9"/>
            <w:vAlign w:val="bottom"/>
          </w:tcPr>
          <w:p w:rsidR="00567A7A" w:rsidRPr="005F10D3" w:rsidRDefault="000301EE" w:rsidP="00C50C9E">
            <w:pPr>
              <w:jc w:val="center"/>
              <w:rPr>
                <w:rFonts w:eastAsiaTheme="minorEastAsia"/>
                <w:b/>
              </w:rPr>
            </w:pPr>
            <w:r>
              <w:rPr>
                <w:rFonts w:eastAsiaTheme="minorEastAsia"/>
                <w:b/>
              </w:rPr>
              <w:t>20</w:t>
            </w:r>
          </w:p>
        </w:tc>
      </w:tr>
    </w:tbl>
    <w:p w:rsidR="00583A55" w:rsidRPr="005F10D3" w:rsidRDefault="000E3BF3" w:rsidP="00B23987">
      <w:pPr>
        <w:spacing w:line="276" w:lineRule="auto"/>
        <w:jc w:val="center"/>
        <w:rPr>
          <w:rFonts w:eastAsiaTheme="minorHAnsi"/>
          <w:sz w:val="28"/>
          <w:szCs w:val="28"/>
          <w:lang w:eastAsia="en-US"/>
        </w:rPr>
      </w:pPr>
      <w:r w:rsidRPr="005F10D3">
        <w:rPr>
          <w:sz w:val="28"/>
          <w:szCs w:val="28"/>
        </w:rPr>
        <w:br w:type="page"/>
      </w:r>
      <w:r w:rsidRPr="005F10D3">
        <w:rPr>
          <w:rFonts w:eastAsiaTheme="minorHAnsi"/>
          <w:sz w:val="28"/>
          <w:szCs w:val="28"/>
          <w:lang w:eastAsia="en-US"/>
        </w:rPr>
        <w:lastRenderedPageBreak/>
        <w:t>Т</w:t>
      </w:r>
      <w:r w:rsidR="00D80AF8" w:rsidRPr="005F10D3">
        <w:rPr>
          <w:rFonts w:eastAsiaTheme="minorHAnsi"/>
          <w:sz w:val="28"/>
          <w:szCs w:val="28"/>
          <w:lang w:eastAsia="en-US"/>
        </w:rPr>
        <w:t xml:space="preserve">аблица 5.2 – Дефициты </w:t>
      </w:r>
      <w:r w:rsidR="000301EE">
        <w:rPr>
          <w:sz w:val="28"/>
          <w:szCs w:val="28"/>
        </w:rPr>
        <w:t>МБДОУ детского</w:t>
      </w:r>
      <w:r w:rsidR="004C5BDE">
        <w:rPr>
          <w:sz w:val="28"/>
          <w:szCs w:val="28"/>
        </w:rPr>
        <w:t xml:space="preserve"> сад</w:t>
      </w:r>
      <w:r w:rsidR="000301EE">
        <w:rPr>
          <w:sz w:val="28"/>
          <w:szCs w:val="28"/>
        </w:rPr>
        <w:t>а</w:t>
      </w:r>
      <w:r w:rsidR="004C5BDE">
        <w:rPr>
          <w:sz w:val="28"/>
          <w:szCs w:val="28"/>
        </w:rPr>
        <w:t xml:space="preserve"> </w:t>
      </w:r>
      <w:r w:rsidR="00035A54">
        <w:rPr>
          <w:sz w:val="28"/>
          <w:szCs w:val="28"/>
        </w:rPr>
        <w:t>№ 4 «Колокольчик»</w:t>
      </w:r>
      <w:r w:rsidR="00B23987" w:rsidRPr="005F10D3">
        <w:rPr>
          <w:sz w:val="28"/>
          <w:szCs w:val="28"/>
        </w:rPr>
        <w:t xml:space="preserve"> </w:t>
      </w:r>
      <w:r w:rsidR="004C5BDE">
        <w:rPr>
          <w:sz w:val="28"/>
          <w:szCs w:val="28"/>
        </w:rPr>
        <w:t>Мясниковского района Ростовской области</w:t>
      </w:r>
      <w:r w:rsidR="003265A6" w:rsidRPr="005F10D3">
        <w:rPr>
          <w:rFonts w:eastAsiaTheme="minorEastAsia"/>
          <w:sz w:val="28"/>
          <w:szCs w:val="28"/>
        </w:rPr>
        <w:t xml:space="preserve"> </w:t>
      </w:r>
      <w:r w:rsidR="00D80AF8" w:rsidRPr="005F10D3">
        <w:rPr>
          <w:rFonts w:eastAsiaTheme="minorHAnsi"/>
          <w:sz w:val="28"/>
          <w:szCs w:val="28"/>
          <w:lang w:eastAsia="en-US"/>
        </w:rPr>
        <w:t>в обеспечении доступности образовательной деятельности для инвалидов</w:t>
      </w:r>
      <w:r w:rsidR="002E051C" w:rsidRPr="005F10D3">
        <w:rPr>
          <w:rFonts w:eastAsiaTheme="minorHAnsi"/>
          <w:sz w:val="28"/>
          <w:szCs w:val="28"/>
          <w:lang w:eastAsia="en-US"/>
        </w:rPr>
        <w:t xml:space="preserve"> </w:t>
      </w:r>
    </w:p>
    <w:p w:rsidR="00D80AF8" w:rsidRPr="005F10D3" w:rsidRDefault="00D80AF8" w:rsidP="000D2544">
      <w:pPr>
        <w:spacing w:line="276" w:lineRule="auto"/>
        <w:jc w:val="center"/>
        <w:rPr>
          <w:rFonts w:eastAsiaTheme="minorHAnsi"/>
          <w:sz w:val="28"/>
          <w:szCs w:val="28"/>
          <w:lang w:eastAsia="en-US"/>
        </w:rPr>
      </w:pPr>
      <w:r w:rsidRPr="005F10D3">
        <w:rPr>
          <w:rFonts w:eastAsiaTheme="minorHAnsi"/>
          <w:sz w:val="28"/>
          <w:szCs w:val="28"/>
          <w:lang w:eastAsia="en-US"/>
        </w:rPr>
        <w:t xml:space="preserve">(по состоянию на </w:t>
      </w:r>
      <w:r w:rsidR="00A829EC" w:rsidRPr="005F10D3">
        <w:rPr>
          <w:rFonts w:eastAsiaTheme="minorHAnsi"/>
          <w:sz w:val="28"/>
          <w:szCs w:val="28"/>
          <w:lang w:eastAsia="en-US"/>
        </w:rPr>
        <w:t>март 2022 года</w:t>
      </w:r>
      <w:r w:rsidRPr="005F10D3">
        <w:rPr>
          <w:rFonts w:eastAsiaTheme="minorHAnsi"/>
          <w:sz w:val="28"/>
          <w:szCs w:val="28"/>
          <w:lang w:eastAsia="en-US"/>
        </w:rPr>
        <w:t>)</w:t>
      </w:r>
    </w:p>
    <w:tbl>
      <w:tblPr>
        <w:tblStyle w:val="4"/>
        <w:tblW w:w="4896" w:type="pct"/>
        <w:tblInd w:w="108" w:type="dxa"/>
        <w:tblLayout w:type="fixed"/>
        <w:tblLook w:val="04A0" w:firstRow="1" w:lastRow="0" w:firstColumn="1" w:lastColumn="0" w:noHBand="0" w:noVBand="1"/>
      </w:tblPr>
      <w:tblGrid>
        <w:gridCol w:w="2528"/>
        <w:gridCol w:w="6843"/>
      </w:tblGrid>
      <w:tr w:rsidR="007E5E92" w:rsidRPr="005F10D3" w:rsidTr="007E5E92">
        <w:trPr>
          <w:trHeight w:val="20"/>
          <w:tblHeader/>
        </w:trPr>
        <w:tc>
          <w:tcPr>
            <w:tcW w:w="1349" w:type="pct"/>
            <w:noWrap/>
            <w:vAlign w:val="center"/>
            <w:hideMark/>
          </w:tcPr>
          <w:p w:rsidR="007E5E92" w:rsidRPr="005F10D3" w:rsidRDefault="007E5E92" w:rsidP="00973B23">
            <w:pPr>
              <w:jc w:val="center"/>
              <w:rPr>
                <w:rFonts w:eastAsiaTheme="minorHAnsi"/>
                <w:b/>
                <w:bCs/>
                <w:lang w:eastAsia="en-US"/>
              </w:rPr>
            </w:pPr>
            <w:r w:rsidRPr="005F10D3">
              <w:rPr>
                <w:rFonts w:eastAsiaTheme="minorHAnsi"/>
                <w:b/>
                <w:bCs/>
                <w:lang w:eastAsia="en-US"/>
              </w:rPr>
              <w:t>Образовательная организация</w:t>
            </w:r>
          </w:p>
        </w:tc>
        <w:tc>
          <w:tcPr>
            <w:tcW w:w="3651" w:type="pct"/>
            <w:vAlign w:val="center"/>
          </w:tcPr>
          <w:p w:rsidR="007E5E92" w:rsidRPr="005F10D3" w:rsidRDefault="007E5E92" w:rsidP="00973B23">
            <w:pPr>
              <w:jc w:val="center"/>
              <w:rPr>
                <w:rFonts w:eastAsiaTheme="minorHAnsi"/>
                <w:b/>
                <w:lang w:eastAsia="en-US"/>
              </w:rPr>
            </w:pPr>
            <w:r w:rsidRPr="005F10D3">
              <w:rPr>
                <w:rFonts w:eastAsiaTheme="minorHAnsi"/>
                <w:b/>
                <w:lang w:eastAsia="en-US"/>
              </w:rPr>
              <w:t>Дефициты</w:t>
            </w:r>
          </w:p>
        </w:tc>
      </w:tr>
      <w:tr w:rsidR="007E5E92" w:rsidRPr="005F10D3" w:rsidTr="007E5E92">
        <w:trPr>
          <w:trHeight w:val="20"/>
        </w:trPr>
        <w:tc>
          <w:tcPr>
            <w:tcW w:w="1349" w:type="pct"/>
            <w:noWrap/>
          </w:tcPr>
          <w:p w:rsidR="007E5E92" w:rsidRPr="005F10D3" w:rsidRDefault="000301EE" w:rsidP="00DE740D">
            <w:pPr>
              <w:jc w:val="both"/>
            </w:pPr>
            <w:r w:rsidRPr="000301EE">
              <w:rPr>
                <w:szCs w:val="28"/>
              </w:rPr>
              <w:t xml:space="preserve">МБДОУ детский сад </w:t>
            </w:r>
            <w:r w:rsidR="00035A54">
              <w:rPr>
                <w:szCs w:val="28"/>
              </w:rPr>
              <w:t>№ 4 «Колокольчик»</w:t>
            </w:r>
            <w:r w:rsidR="004C5BDE">
              <w:rPr>
                <w:szCs w:val="28"/>
              </w:rPr>
              <w:t>»</w:t>
            </w:r>
          </w:p>
        </w:tc>
        <w:tc>
          <w:tcPr>
            <w:tcW w:w="3651" w:type="pct"/>
          </w:tcPr>
          <w:p w:rsidR="00B61A8E" w:rsidRDefault="00B61A8E" w:rsidP="00B61A8E">
            <w:pPr>
              <w:pStyle w:val="af"/>
              <w:numPr>
                <w:ilvl w:val="0"/>
                <w:numId w:val="47"/>
              </w:numPr>
              <w:ind w:left="0" w:firstLine="0"/>
              <w:jc w:val="both"/>
              <w:rPr>
                <w:rFonts w:eastAsiaTheme="minorHAnsi"/>
                <w:lang w:eastAsia="en-US"/>
              </w:rPr>
            </w:pPr>
            <w:r w:rsidRPr="005F10D3">
              <w:rPr>
                <w:rFonts w:eastAsiaTheme="minorHAnsi"/>
                <w:lang w:eastAsia="en-US"/>
              </w:rPr>
              <w:t xml:space="preserve">Отсутствие </w:t>
            </w:r>
            <w:r>
              <w:rPr>
                <w:rFonts w:eastAsiaTheme="minorHAnsi"/>
                <w:lang w:eastAsia="en-US"/>
              </w:rPr>
              <w:t>оборудованных</w:t>
            </w:r>
            <w:r w:rsidRPr="00B61A8E">
              <w:rPr>
                <w:rFonts w:eastAsiaTheme="minorHAnsi"/>
                <w:lang w:eastAsia="en-US"/>
              </w:rPr>
              <w:t xml:space="preserve"> входных групп пан</w:t>
            </w:r>
            <w:r>
              <w:rPr>
                <w:rFonts w:eastAsiaTheme="minorHAnsi"/>
                <w:lang w:eastAsia="en-US"/>
              </w:rPr>
              <w:t>дусами (подъемными платформами).</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выделенных стоянок для автотранспортных средств инвалидов.</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адаптированных лифтов, поручней, расширенных дверных проемов.</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сменных кресел-колясок.</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специально оборудованных санитарно-гигиенических помещений в организации.</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дублирования для инвалидов по слуху и зрению звуковой и зрительной информации.</w:t>
            </w:r>
          </w:p>
          <w:p w:rsidR="00583A55" w:rsidRPr="005F10D3"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583A55" w:rsidRDefault="00583A55" w:rsidP="00B23987">
            <w:pPr>
              <w:pStyle w:val="af"/>
              <w:numPr>
                <w:ilvl w:val="0"/>
                <w:numId w:val="47"/>
              </w:numPr>
              <w:ind w:left="0" w:firstLine="0"/>
              <w:jc w:val="both"/>
              <w:rPr>
                <w:rFonts w:eastAsiaTheme="minorHAnsi"/>
                <w:lang w:eastAsia="en-US"/>
              </w:rPr>
            </w:pPr>
            <w:r w:rsidRPr="005F10D3">
              <w:rPr>
                <w:rFonts w:eastAsiaTheme="minorHAnsi"/>
                <w:lang w:eastAsia="en-US"/>
              </w:rPr>
              <w:t>Отсутств</w:t>
            </w:r>
            <w:r w:rsidR="001B0915" w:rsidRPr="005F10D3">
              <w:rPr>
                <w:rFonts w:eastAsiaTheme="minorHAnsi"/>
                <w:lang w:eastAsia="en-US"/>
              </w:rPr>
              <w:t>ие</w:t>
            </w:r>
            <w:r w:rsidRPr="005F10D3">
              <w:rPr>
                <w:rFonts w:eastAsiaTheme="minorHAnsi"/>
                <w:lang w:eastAsia="en-US"/>
              </w:rPr>
              <w:t xml:space="preserve"> возможност</w:t>
            </w:r>
            <w:r w:rsidR="001B0915" w:rsidRPr="005F10D3">
              <w:rPr>
                <w:rFonts w:eastAsiaTheme="minorHAnsi"/>
                <w:lang w:eastAsia="en-US"/>
              </w:rPr>
              <w:t>и</w:t>
            </w:r>
            <w:r w:rsidRPr="005F10D3">
              <w:rPr>
                <w:rFonts w:eastAsiaTheme="minorHAnsi"/>
                <w:lang w:eastAsia="en-US"/>
              </w:rPr>
              <w:t xml:space="preserve"> предоставления инвалидам по слуху (слуху и зрению) услуг </w:t>
            </w:r>
            <w:proofErr w:type="spellStart"/>
            <w:r w:rsidRPr="005F10D3">
              <w:rPr>
                <w:rFonts w:eastAsiaTheme="minorHAnsi"/>
                <w:lang w:eastAsia="en-US"/>
              </w:rPr>
              <w:t>сурдопереводчика</w:t>
            </w:r>
            <w:proofErr w:type="spellEnd"/>
            <w:r w:rsidRPr="005F10D3">
              <w:rPr>
                <w:rFonts w:eastAsiaTheme="minorHAnsi"/>
                <w:lang w:eastAsia="en-US"/>
              </w:rPr>
              <w:t xml:space="preserve"> (</w:t>
            </w:r>
            <w:proofErr w:type="spellStart"/>
            <w:r w:rsidRPr="005F10D3">
              <w:rPr>
                <w:rFonts w:eastAsiaTheme="minorHAnsi"/>
                <w:lang w:eastAsia="en-US"/>
              </w:rPr>
              <w:t>тифлосурдопереводчика</w:t>
            </w:r>
            <w:proofErr w:type="spellEnd"/>
            <w:r w:rsidRPr="005F10D3">
              <w:rPr>
                <w:rFonts w:eastAsiaTheme="minorHAnsi"/>
                <w:lang w:eastAsia="en-US"/>
              </w:rPr>
              <w:t>).</w:t>
            </w:r>
          </w:p>
          <w:p w:rsidR="00B61A8E" w:rsidRPr="00B61A8E" w:rsidRDefault="00B61A8E" w:rsidP="00B61A8E">
            <w:pPr>
              <w:pStyle w:val="af"/>
              <w:numPr>
                <w:ilvl w:val="0"/>
                <w:numId w:val="47"/>
              </w:numPr>
              <w:ind w:left="0" w:firstLine="0"/>
              <w:jc w:val="both"/>
              <w:rPr>
                <w:rFonts w:eastAsiaTheme="minorHAnsi"/>
                <w:lang w:eastAsia="en-US"/>
              </w:rPr>
            </w:pPr>
            <w:r w:rsidRPr="00B61A8E">
              <w:rPr>
                <w:rFonts w:eastAsiaTheme="minorHAnsi"/>
                <w:lang w:eastAsia="en-US"/>
              </w:rPr>
              <w:t>Отсутствие возможности предоставления помощи работниками организации, прошедшими необходимое обучение (инструктирование), по сопровождению инвалидов в помещении организации.</w:t>
            </w:r>
          </w:p>
          <w:p w:rsidR="00B61A8E" w:rsidRPr="00B61A8E" w:rsidRDefault="00B61A8E" w:rsidP="00B61A8E">
            <w:pPr>
              <w:pStyle w:val="af"/>
              <w:numPr>
                <w:ilvl w:val="0"/>
                <w:numId w:val="47"/>
              </w:numPr>
              <w:ind w:left="0" w:firstLine="0"/>
              <w:jc w:val="both"/>
              <w:rPr>
                <w:rFonts w:eastAsiaTheme="minorHAnsi"/>
                <w:lang w:eastAsia="en-US"/>
              </w:rPr>
            </w:pPr>
            <w:r w:rsidRPr="00B61A8E">
              <w:rPr>
                <w:rFonts w:eastAsiaTheme="minorHAnsi"/>
                <w:lang w:eastAsia="en-US"/>
              </w:rPr>
              <w:t>Отсутствие возможности предоставления образовательных услуг в дистанционном режиме или на дому.</w:t>
            </w:r>
          </w:p>
        </w:tc>
      </w:tr>
    </w:tbl>
    <w:p w:rsidR="00B2076D" w:rsidRPr="005F10D3" w:rsidRDefault="00B2076D" w:rsidP="00973B23">
      <w:pPr>
        <w:spacing w:line="360" w:lineRule="auto"/>
        <w:ind w:firstLine="709"/>
        <w:jc w:val="both"/>
        <w:rPr>
          <w:rFonts w:eastAsiaTheme="minorEastAsia"/>
          <w:sz w:val="28"/>
          <w:szCs w:val="28"/>
        </w:rPr>
      </w:pPr>
    </w:p>
    <w:p w:rsidR="0030451D" w:rsidRPr="005F10D3" w:rsidRDefault="0030451D" w:rsidP="0020626E">
      <w:pPr>
        <w:spacing w:line="360" w:lineRule="auto"/>
        <w:ind w:firstLine="709"/>
        <w:jc w:val="both"/>
        <w:rPr>
          <w:rFonts w:eastAsiaTheme="minorEastAsia"/>
          <w:sz w:val="28"/>
          <w:szCs w:val="28"/>
        </w:rPr>
      </w:pPr>
      <w:r w:rsidRPr="005F10D3">
        <w:rPr>
          <w:rFonts w:eastAsiaTheme="minorEastAsia"/>
          <w:sz w:val="28"/>
          <w:szCs w:val="28"/>
        </w:rPr>
        <w:t>Кроме того, в рамках этого раздела на основе изучения мнени</w:t>
      </w:r>
      <w:r w:rsidR="00107147" w:rsidRPr="005F10D3">
        <w:rPr>
          <w:rFonts w:eastAsiaTheme="minorEastAsia"/>
          <w:sz w:val="28"/>
          <w:szCs w:val="28"/>
        </w:rPr>
        <w:t>я</w:t>
      </w:r>
      <w:r w:rsidRPr="005F10D3">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265A6" w:rsidRPr="005F10D3">
        <w:rPr>
          <w:rFonts w:eastAsiaTheme="minorEastAsia"/>
          <w:sz w:val="28"/>
          <w:szCs w:val="28"/>
        </w:rPr>
        <w:t xml:space="preserve"> </w:t>
      </w:r>
      <w:r w:rsidRPr="005F10D3">
        <w:rPr>
          <w:rFonts w:eastAsiaTheme="minorEastAsia"/>
          <w:sz w:val="28"/>
          <w:szCs w:val="28"/>
        </w:rPr>
        <w:t>(</w:t>
      </w:r>
      <w:r w:rsidRPr="005F10D3">
        <w:rPr>
          <w:rFonts w:eastAsiaTheme="minorEastAsia"/>
          <w:i/>
          <w:sz w:val="28"/>
          <w:szCs w:val="28"/>
        </w:rPr>
        <w:t>в % от общего числа опрошенных получателей услуг-инвалидов</w:t>
      </w:r>
      <w:r w:rsidRPr="005F10D3">
        <w:rPr>
          <w:rFonts w:eastAsiaTheme="minorEastAsia"/>
          <w:sz w:val="28"/>
          <w:szCs w:val="28"/>
        </w:rPr>
        <w:t>).</w:t>
      </w:r>
    </w:p>
    <w:p w:rsidR="003F5834" w:rsidRPr="005F10D3" w:rsidRDefault="00CD5B1F" w:rsidP="00973B23">
      <w:pPr>
        <w:spacing w:line="360" w:lineRule="auto"/>
        <w:ind w:firstLine="709"/>
        <w:jc w:val="both"/>
        <w:rPr>
          <w:sz w:val="28"/>
          <w:szCs w:val="28"/>
        </w:rPr>
      </w:pPr>
      <w:r w:rsidRPr="005F10D3">
        <w:rPr>
          <w:sz w:val="28"/>
          <w:szCs w:val="28"/>
        </w:rPr>
        <w:t xml:space="preserve">Анализ результатов восприятия получателями услуг </w:t>
      </w:r>
      <w:r w:rsidR="00A23B49" w:rsidRPr="005F10D3">
        <w:rPr>
          <w:i/>
          <w:sz w:val="28"/>
          <w:szCs w:val="28"/>
        </w:rPr>
        <w:t xml:space="preserve">доступности </w:t>
      </w:r>
      <w:r w:rsidR="00470AA4" w:rsidRPr="005F10D3">
        <w:rPr>
          <w:i/>
          <w:sz w:val="28"/>
          <w:szCs w:val="28"/>
        </w:rPr>
        <w:t>образовательных услуг для инвалидов</w:t>
      </w:r>
      <w:r w:rsidRPr="005F10D3">
        <w:rPr>
          <w:i/>
          <w:sz w:val="28"/>
          <w:szCs w:val="28"/>
        </w:rPr>
        <w:t xml:space="preserve"> </w:t>
      </w:r>
      <w:r w:rsidR="00014F53">
        <w:rPr>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265A6" w:rsidRPr="005F10D3">
        <w:rPr>
          <w:rFonts w:eastAsiaTheme="minorEastAsia"/>
          <w:sz w:val="28"/>
          <w:szCs w:val="28"/>
        </w:rPr>
        <w:t xml:space="preserve"> </w:t>
      </w:r>
      <w:r w:rsidRPr="005F10D3">
        <w:rPr>
          <w:sz w:val="28"/>
          <w:szCs w:val="28"/>
        </w:rPr>
        <w:t xml:space="preserve">показывает, что </w:t>
      </w:r>
      <w:r w:rsidR="00107147" w:rsidRPr="005F10D3">
        <w:rPr>
          <w:sz w:val="28"/>
          <w:szCs w:val="28"/>
        </w:rPr>
        <w:t xml:space="preserve">в большинстве случаев </w:t>
      </w:r>
      <w:r w:rsidRPr="005F10D3">
        <w:rPr>
          <w:sz w:val="28"/>
          <w:szCs w:val="28"/>
        </w:rPr>
        <w:t xml:space="preserve">респонденты </w:t>
      </w:r>
      <w:r w:rsidR="00A93D3A">
        <w:rPr>
          <w:sz w:val="28"/>
          <w:szCs w:val="28"/>
        </w:rPr>
        <w:t>высоко</w:t>
      </w:r>
      <w:r w:rsidR="00915847" w:rsidRPr="005F10D3">
        <w:rPr>
          <w:sz w:val="28"/>
          <w:szCs w:val="28"/>
        </w:rPr>
        <w:t xml:space="preserve"> </w:t>
      </w:r>
      <w:r w:rsidR="00470AA4" w:rsidRPr="005F10D3">
        <w:rPr>
          <w:sz w:val="28"/>
          <w:szCs w:val="28"/>
        </w:rPr>
        <w:t>оценивают изучаемые параметры</w:t>
      </w:r>
      <w:r w:rsidR="00224C12" w:rsidRPr="005F10D3">
        <w:rPr>
          <w:sz w:val="28"/>
          <w:szCs w:val="28"/>
        </w:rPr>
        <w:t>.</w:t>
      </w:r>
      <w:r w:rsidR="00470AA4" w:rsidRPr="005F10D3">
        <w:rPr>
          <w:sz w:val="28"/>
          <w:szCs w:val="28"/>
        </w:rPr>
        <w:t xml:space="preserve"> </w:t>
      </w:r>
      <w:r w:rsidR="00407665" w:rsidRPr="005F10D3">
        <w:rPr>
          <w:sz w:val="28"/>
          <w:szCs w:val="28"/>
        </w:rPr>
        <w:t>Вместе с тем, з</w:t>
      </w:r>
      <w:r w:rsidR="003F5834" w:rsidRPr="005F10D3">
        <w:rPr>
          <w:sz w:val="28"/>
          <w:szCs w:val="28"/>
        </w:rPr>
        <w:t xml:space="preserve">афиксирован большой </w:t>
      </w:r>
      <w:r w:rsidR="00A93D3A">
        <w:rPr>
          <w:sz w:val="28"/>
          <w:szCs w:val="28"/>
        </w:rPr>
        <w:t xml:space="preserve">небольшой </w:t>
      </w:r>
      <w:r w:rsidR="003F5834" w:rsidRPr="005F10D3">
        <w:rPr>
          <w:sz w:val="28"/>
          <w:szCs w:val="28"/>
        </w:rPr>
        <w:t xml:space="preserve">разброс значений </w:t>
      </w:r>
      <w:r w:rsidR="003F5834" w:rsidRPr="005F10D3">
        <w:rPr>
          <w:sz w:val="28"/>
          <w:szCs w:val="28"/>
        </w:rPr>
        <w:lastRenderedPageBreak/>
        <w:t>удовлетворенности пот</w:t>
      </w:r>
      <w:r w:rsidR="00A93D3A">
        <w:rPr>
          <w:sz w:val="28"/>
          <w:szCs w:val="28"/>
        </w:rPr>
        <w:t xml:space="preserve">ребителей по параметрам п. 3.3 </w:t>
      </w:r>
      <w:r w:rsidR="003F5834" w:rsidRPr="005F10D3">
        <w:rPr>
          <w:sz w:val="28"/>
          <w:szCs w:val="28"/>
        </w:rPr>
        <w:t>(таблицы 5.3-5.4, рисунок 5.1):</w:t>
      </w:r>
    </w:p>
    <w:p w:rsidR="006634B1" w:rsidRPr="005F10D3" w:rsidRDefault="00470AA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оборудованием входных групп пандусами / подъемными платформами </w:t>
      </w:r>
      <w:r w:rsidR="006634B1" w:rsidRPr="005F10D3">
        <w:rPr>
          <w:rFonts w:eastAsia="Calibri"/>
          <w:sz w:val="28"/>
          <w:szCs w:val="28"/>
          <w:lang w:eastAsia="en-US"/>
        </w:rPr>
        <w:t xml:space="preserve">(оценка удовлетворенности – </w:t>
      </w:r>
      <w:r w:rsidR="00A93D3A">
        <w:rPr>
          <w:rFonts w:eastAsia="Calibri"/>
          <w:sz w:val="28"/>
          <w:szCs w:val="28"/>
          <w:lang w:eastAsia="en-US"/>
        </w:rPr>
        <w:t>77,8</w:t>
      </w:r>
      <w:r w:rsidR="00B61A8E">
        <w:rPr>
          <w:rFonts w:eastAsia="Calibri"/>
          <w:sz w:val="28"/>
          <w:szCs w:val="28"/>
          <w:lang w:eastAsia="en-US"/>
        </w:rPr>
        <w:t xml:space="preserve">%, </w:t>
      </w:r>
      <w:r w:rsidR="006634B1" w:rsidRPr="005F10D3">
        <w:rPr>
          <w:rFonts w:eastAsia="Calibri"/>
          <w:sz w:val="28"/>
          <w:szCs w:val="28"/>
          <w:lang w:eastAsia="en-US"/>
        </w:rPr>
        <w:t xml:space="preserve">средняя оценка параметра – </w:t>
      </w:r>
      <w:r w:rsidR="00A93D3A">
        <w:rPr>
          <w:rFonts w:eastAsia="Calibri"/>
          <w:sz w:val="28"/>
          <w:szCs w:val="28"/>
          <w:lang w:eastAsia="en-US"/>
        </w:rPr>
        <w:t>78</w:t>
      </w:r>
      <w:r w:rsidR="008B1910" w:rsidRPr="005F10D3">
        <w:rPr>
          <w:rFonts w:eastAsia="Calibri"/>
          <w:sz w:val="28"/>
          <w:szCs w:val="28"/>
          <w:lang w:eastAsia="en-US"/>
        </w:rPr>
        <w:t xml:space="preserve"> </w:t>
      </w:r>
      <w:r w:rsidR="006634B1" w:rsidRPr="005F10D3">
        <w:rPr>
          <w:rFonts w:eastAsia="Calibri"/>
          <w:sz w:val="28"/>
          <w:szCs w:val="28"/>
          <w:lang w:eastAsia="en-US"/>
        </w:rPr>
        <w:t>балл</w:t>
      </w:r>
      <w:r w:rsidR="00A630DE" w:rsidRPr="005F10D3">
        <w:rPr>
          <w:rFonts w:eastAsia="Calibri"/>
          <w:sz w:val="28"/>
          <w:szCs w:val="28"/>
          <w:lang w:eastAsia="en-US"/>
        </w:rPr>
        <w:t>ов</w:t>
      </w:r>
      <w:r w:rsidR="006634B1" w:rsidRPr="005F10D3">
        <w:rPr>
          <w:rFonts w:eastAsia="Calibri"/>
          <w:sz w:val="28"/>
          <w:szCs w:val="28"/>
          <w:lang w:eastAsia="en-US"/>
        </w:rPr>
        <w:t>);</w:t>
      </w:r>
    </w:p>
    <w:p w:rsidR="006634B1" w:rsidRPr="005F10D3" w:rsidRDefault="00470AA4"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48425E" w:rsidRPr="005F10D3">
        <w:rPr>
          <w:rFonts w:eastAsia="Calibri"/>
          <w:sz w:val="28"/>
          <w:szCs w:val="28"/>
          <w:lang w:eastAsia="en-US"/>
        </w:rPr>
        <w:t> </w:t>
      </w:r>
      <w:r w:rsidRPr="005F10D3">
        <w:rPr>
          <w:rFonts w:eastAsia="Calibri"/>
          <w:sz w:val="28"/>
          <w:szCs w:val="28"/>
          <w:lang w:eastAsia="en-US"/>
        </w:rPr>
        <w:t xml:space="preserve">удовлетворенность наличием выделенных стоянок для автотранспортных средств инвалидов </w:t>
      </w:r>
      <w:r w:rsidR="006634B1" w:rsidRPr="005F10D3">
        <w:rPr>
          <w:rFonts w:eastAsia="Calibri"/>
          <w:sz w:val="28"/>
          <w:szCs w:val="28"/>
          <w:lang w:eastAsia="en-US"/>
        </w:rPr>
        <w:t>(</w:t>
      </w:r>
      <w:r w:rsidR="00A93D3A" w:rsidRPr="005F10D3">
        <w:rPr>
          <w:rFonts w:eastAsia="Calibri"/>
          <w:sz w:val="28"/>
          <w:szCs w:val="28"/>
          <w:lang w:eastAsia="en-US"/>
        </w:rPr>
        <w:t xml:space="preserve">оценка удовлетворенности – </w:t>
      </w:r>
      <w:r w:rsidR="00A93D3A">
        <w:rPr>
          <w:rFonts w:eastAsia="Calibri"/>
          <w:sz w:val="28"/>
          <w:szCs w:val="28"/>
          <w:lang w:eastAsia="en-US"/>
        </w:rPr>
        <w:t xml:space="preserve">77,8%, </w:t>
      </w:r>
      <w:r w:rsidR="00A93D3A" w:rsidRPr="005F10D3">
        <w:rPr>
          <w:rFonts w:eastAsia="Calibri"/>
          <w:sz w:val="28"/>
          <w:szCs w:val="28"/>
          <w:lang w:eastAsia="en-US"/>
        </w:rPr>
        <w:t xml:space="preserve">средняя оценка параметра – </w:t>
      </w:r>
      <w:r w:rsidR="00A93D3A">
        <w:rPr>
          <w:rFonts w:eastAsia="Calibri"/>
          <w:sz w:val="28"/>
          <w:szCs w:val="28"/>
          <w:lang w:eastAsia="en-US"/>
        </w:rPr>
        <w:t>78</w:t>
      </w:r>
      <w:r w:rsidR="00A93D3A" w:rsidRPr="005F10D3">
        <w:rPr>
          <w:rFonts w:eastAsia="Calibri"/>
          <w:sz w:val="28"/>
          <w:szCs w:val="28"/>
          <w:lang w:eastAsia="en-US"/>
        </w:rPr>
        <w:t xml:space="preserve"> 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наличием адаптированных лифтов, поручней, расширенных дверных проемов</w:t>
      </w:r>
      <w:r w:rsidRPr="005F10D3">
        <w:rPr>
          <w:rFonts w:eastAsia="Calibri"/>
          <w:sz w:val="28"/>
          <w:szCs w:val="28"/>
          <w:lang w:eastAsia="en-US"/>
        </w:rPr>
        <w:t xml:space="preserve"> инвалидов </w:t>
      </w:r>
      <w:r w:rsidR="006634B1" w:rsidRPr="005F10D3">
        <w:rPr>
          <w:rFonts w:eastAsia="Calibri"/>
          <w:sz w:val="28"/>
          <w:szCs w:val="28"/>
          <w:lang w:eastAsia="en-US"/>
        </w:rPr>
        <w:t>(</w:t>
      </w:r>
      <w:r w:rsidR="00A93D3A" w:rsidRPr="005F10D3">
        <w:rPr>
          <w:rFonts w:eastAsia="Calibri"/>
          <w:sz w:val="28"/>
          <w:szCs w:val="28"/>
          <w:lang w:eastAsia="en-US"/>
        </w:rPr>
        <w:t xml:space="preserve">оценка удовлетворенности – </w:t>
      </w:r>
      <w:r w:rsidR="00A93D3A">
        <w:rPr>
          <w:rFonts w:eastAsia="Calibri"/>
          <w:sz w:val="28"/>
          <w:szCs w:val="28"/>
          <w:lang w:eastAsia="en-US"/>
        </w:rPr>
        <w:t xml:space="preserve">77,8%, </w:t>
      </w:r>
      <w:r w:rsidR="00A93D3A" w:rsidRPr="005F10D3">
        <w:rPr>
          <w:rFonts w:eastAsia="Calibri"/>
          <w:sz w:val="28"/>
          <w:szCs w:val="28"/>
          <w:lang w:eastAsia="en-US"/>
        </w:rPr>
        <w:t xml:space="preserve">средняя оценка параметра – </w:t>
      </w:r>
      <w:r w:rsidR="00A93D3A">
        <w:rPr>
          <w:rFonts w:eastAsia="Calibri"/>
          <w:sz w:val="28"/>
          <w:szCs w:val="28"/>
          <w:lang w:eastAsia="en-US"/>
        </w:rPr>
        <w:t>78</w:t>
      </w:r>
      <w:r w:rsidR="00A93D3A" w:rsidRPr="005F10D3">
        <w:rPr>
          <w:rFonts w:eastAsia="Calibri"/>
          <w:sz w:val="28"/>
          <w:szCs w:val="28"/>
          <w:lang w:eastAsia="en-US"/>
        </w:rPr>
        <w:t xml:space="preserve"> 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сменных кресел-колясок </w:t>
      </w:r>
      <w:r w:rsidR="006634B1" w:rsidRPr="005F10D3">
        <w:rPr>
          <w:rFonts w:eastAsia="Calibri"/>
          <w:sz w:val="28"/>
          <w:szCs w:val="28"/>
          <w:lang w:eastAsia="en-US"/>
        </w:rPr>
        <w:t>(</w:t>
      </w:r>
      <w:r w:rsidR="00B61A8E" w:rsidRPr="005F10D3">
        <w:rPr>
          <w:rFonts w:eastAsia="Calibri"/>
          <w:sz w:val="28"/>
          <w:szCs w:val="28"/>
          <w:lang w:eastAsia="en-US"/>
        </w:rPr>
        <w:t xml:space="preserve">оценка удовлетворенности – </w:t>
      </w:r>
      <w:r w:rsidR="00A93D3A">
        <w:rPr>
          <w:rFonts w:eastAsia="Calibri"/>
          <w:sz w:val="28"/>
          <w:szCs w:val="28"/>
          <w:lang w:eastAsia="en-US"/>
        </w:rPr>
        <w:t>87,5</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A93D3A">
        <w:rPr>
          <w:rFonts w:eastAsia="Calibri"/>
          <w:sz w:val="28"/>
          <w:szCs w:val="28"/>
          <w:lang w:eastAsia="en-US"/>
        </w:rPr>
        <w:t>88</w:t>
      </w:r>
      <w:r w:rsidR="00B61A8E" w:rsidRPr="005F10D3">
        <w:rPr>
          <w:rFonts w:eastAsia="Calibri"/>
          <w:sz w:val="28"/>
          <w:szCs w:val="28"/>
          <w:lang w:eastAsia="en-US"/>
        </w:rPr>
        <w:t xml:space="preserve"> 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наличием специально оборудованных санитарно-гигиенических помещений в организации </w:t>
      </w:r>
      <w:r w:rsidR="006634B1" w:rsidRPr="005F10D3">
        <w:rPr>
          <w:rFonts w:eastAsia="Calibri"/>
          <w:sz w:val="28"/>
          <w:szCs w:val="28"/>
          <w:lang w:eastAsia="en-US"/>
        </w:rPr>
        <w:t>(</w:t>
      </w:r>
      <w:r w:rsidR="00B61A8E" w:rsidRPr="005F10D3">
        <w:rPr>
          <w:rFonts w:eastAsia="Calibri"/>
          <w:sz w:val="28"/>
          <w:szCs w:val="28"/>
          <w:lang w:eastAsia="en-US"/>
        </w:rPr>
        <w:t xml:space="preserve">оценка удовлетворенности – </w:t>
      </w:r>
      <w:r w:rsidR="00A93D3A">
        <w:rPr>
          <w:rFonts w:eastAsia="Calibri"/>
          <w:sz w:val="28"/>
          <w:szCs w:val="28"/>
          <w:lang w:eastAsia="en-US"/>
        </w:rPr>
        <w:t>88,9</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A93D3A">
        <w:rPr>
          <w:rFonts w:eastAsia="Calibri"/>
          <w:sz w:val="28"/>
          <w:szCs w:val="28"/>
          <w:lang w:eastAsia="en-US"/>
        </w:rPr>
        <w:t>89</w:t>
      </w:r>
      <w:r w:rsidR="00B61A8E" w:rsidRPr="005F10D3">
        <w:rPr>
          <w:rFonts w:eastAsia="Calibri"/>
          <w:sz w:val="28"/>
          <w:szCs w:val="28"/>
          <w:lang w:eastAsia="en-US"/>
        </w:rPr>
        <w:t xml:space="preserve"> баллов</w:t>
      </w:r>
      <w:r w:rsidR="006634B1" w:rsidRPr="005F10D3">
        <w:rPr>
          <w:rFonts w:eastAsia="Calibri"/>
          <w:sz w:val="28"/>
          <w:szCs w:val="28"/>
          <w:lang w:eastAsia="en-US"/>
        </w:rPr>
        <w:t>);</w:t>
      </w:r>
    </w:p>
    <w:p w:rsidR="006634B1"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 xml:space="preserve">дублированием для инвалидов по слуху и зрению звуковой и зрительной </w:t>
      </w:r>
      <w:r w:rsidR="006634B1" w:rsidRPr="005F10D3">
        <w:rPr>
          <w:rFonts w:eastAsia="Calibri"/>
          <w:sz w:val="28"/>
          <w:szCs w:val="28"/>
          <w:lang w:eastAsia="en-US"/>
        </w:rPr>
        <w:t>(</w:t>
      </w:r>
      <w:r w:rsidR="00A93D3A" w:rsidRPr="00A93D3A">
        <w:rPr>
          <w:rFonts w:eastAsia="Calibri"/>
          <w:sz w:val="28"/>
          <w:szCs w:val="28"/>
          <w:lang w:eastAsia="en-US"/>
        </w:rPr>
        <w:t>оценка удовлетворенности – 77,8%, средняя оценка параметра – 78 баллов</w:t>
      </w:r>
      <w:r w:rsidR="006634B1" w:rsidRPr="005F10D3">
        <w:rPr>
          <w:rFonts w:eastAsia="Calibri"/>
          <w:sz w:val="28"/>
          <w:szCs w:val="28"/>
          <w:lang w:eastAsia="en-US"/>
        </w:rPr>
        <w:t>);</w:t>
      </w:r>
    </w:p>
    <w:p w:rsidR="006634B1"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5F10D3">
        <w:rPr>
          <w:rFonts w:eastAsia="Calibri"/>
          <w:sz w:val="28"/>
          <w:szCs w:val="28"/>
          <w:lang w:eastAsia="en-US"/>
        </w:rPr>
        <w:t xml:space="preserve"> </w:t>
      </w:r>
      <w:r w:rsidR="006634B1" w:rsidRPr="005F10D3">
        <w:rPr>
          <w:rFonts w:eastAsia="Calibri"/>
          <w:sz w:val="28"/>
          <w:szCs w:val="28"/>
          <w:lang w:eastAsia="en-US"/>
        </w:rPr>
        <w:t>(</w:t>
      </w:r>
      <w:r w:rsidR="00A93D3A" w:rsidRPr="00A93D3A">
        <w:rPr>
          <w:rFonts w:eastAsia="Calibri"/>
          <w:sz w:val="28"/>
          <w:szCs w:val="28"/>
          <w:lang w:eastAsia="en-US"/>
        </w:rPr>
        <w:t>оценка удовлетворенности – 77,8%, средняя оценка параметра – 78 баллов</w:t>
      </w:r>
      <w:r w:rsidR="006634B1" w:rsidRPr="005F10D3">
        <w:rPr>
          <w:rFonts w:eastAsia="Calibri"/>
          <w:sz w:val="28"/>
          <w:szCs w:val="28"/>
          <w:lang w:eastAsia="en-US"/>
        </w:rPr>
        <w:t>);</w:t>
      </w:r>
    </w:p>
    <w:p w:rsidR="006634B1" w:rsidRPr="005F10D3" w:rsidRDefault="00A31D3C"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 xml:space="preserve">возможностью предоставления инвалидам по слуху (слуху и зрению) услуг </w:t>
      </w:r>
      <w:proofErr w:type="spellStart"/>
      <w:r w:rsidRPr="005F10D3">
        <w:rPr>
          <w:rFonts w:eastAsiaTheme="minorEastAsia"/>
          <w:sz w:val="28"/>
          <w:szCs w:val="28"/>
        </w:rPr>
        <w:t>сурдопереводчика</w:t>
      </w:r>
      <w:proofErr w:type="spellEnd"/>
      <w:r w:rsidRPr="005F10D3">
        <w:rPr>
          <w:rFonts w:eastAsiaTheme="minorEastAsia"/>
          <w:sz w:val="28"/>
          <w:szCs w:val="28"/>
        </w:rPr>
        <w:t xml:space="preserve"> (</w:t>
      </w:r>
      <w:proofErr w:type="spellStart"/>
      <w:r w:rsidRPr="005F10D3">
        <w:rPr>
          <w:rFonts w:eastAsiaTheme="minorEastAsia"/>
          <w:sz w:val="28"/>
          <w:szCs w:val="28"/>
        </w:rPr>
        <w:t>тифлосурдопереводчика</w:t>
      </w:r>
      <w:proofErr w:type="spellEnd"/>
      <w:r w:rsidRPr="005F10D3">
        <w:rPr>
          <w:rFonts w:eastAsiaTheme="minorEastAsia"/>
          <w:sz w:val="28"/>
          <w:szCs w:val="28"/>
        </w:rPr>
        <w:t>)</w:t>
      </w:r>
      <w:r w:rsidRPr="005F10D3">
        <w:rPr>
          <w:rFonts w:eastAsia="Calibri"/>
          <w:sz w:val="28"/>
          <w:szCs w:val="28"/>
          <w:lang w:eastAsia="en-US"/>
        </w:rPr>
        <w:t xml:space="preserve"> </w:t>
      </w:r>
      <w:r w:rsidR="006634B1" w:rsidRPr="005F10D3">
        <w:rPr>
          <w:rFonts w:eastAsia="Calibri"/>
          <w:sz w:val="28"/>
          <w:szCs w:val="28"/>
          <w:lang w:eastAsia="en-US"/>
        </w:rPr>
        <w:t>(</w:t>
      </w:r>
      <w:r w:rsidR="00A93D3A" w:rsidRPr="00A93D3A">
        <w:rPr>
          <w:rFonts w:eastAsia="Calibri"/>
          <w:sz w:val="28"/>
          <w:szCs w:val="28"/>
          <w:lang w:eastAsia="en-US"/>
        </w:rPr>
        <w:t>оценка удовлетворенности – 77,8%, средняя оценка параметра – 78 баллов</w:t>
      </w:r>
      <w:r w:rsidR="006634B1" w:rsidRPr="005F10D3">
        <w:rPr>
          <w:rFonts w:eastAsia="Calibri"/>
          <w:sz w:val="28"/>
          <w:szCs w:val="28"/>
          <w:lang w:eastAsia="en-US"/>
        </w:rPr>
        <w:t>);</w:t>
      </w:r>
    </w:p>
    <w:p w:rsidR="0058778E"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B13D2C" w:rsidRPr="005F10D3">
        <w:rPr>
          <w:rFonts w:eastAsia="Calibri"/>
          <w:sz w:val="28"/>
          <w:szCs w:val="28"/>
          <w:lang w:val="en-US" w:eastAsia="en-US"/>
        </w:rPr>
        <w:t> </w:t>
      </w:r>
      <w:r w:rsidRPr="005F10D3">
        <w:rPr>
          <w:rFonts w:eastAsia="Calibri"/>
          <w:sz w:val="28"/>
          <w:szCs w:val="28"/>
          <w:lang w:eastAsia="en-US"/>
        </w:rPr>
        <w:t>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w:t>
      </w:r>
      <w:r w:rsidR="00B61A8E" w:rsidRPr="005F10D3">
        <w:rPr>
          <w:rFonts w:eastAsia="Calibri"/>
          <w:sz w:val="28"/>
          <w:szCs w:val="28"/>
          <w:lang w:eastAsia="en-US"/>
        </w:rPr>
        <w:t xml:space="preserve">оценка удовлетворенности – </w:t>
      </w:r>
      <w:r w:rsidR="00A93D3A">
        <w:rPr>
          <w:rFonts w:eastAsia="Calibri"/>
          <w:sz w:val="28"/>
          <w:szCs w:val="28"/>
          <w:lang w:eastAsia="en-US"/>
        </w:rPr>
        <w:t>88,9</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A93D3A">
        <w:rPr>
          <w:rFonts w:eastAsia="Calibri"/>
          <w:sz w:val="28"/>
          <w:szCs w:val="28"/>
          <w:lang w:eastAsia="en-US"/>
        </w:rPr>
        <w:t>89</w:t>
      </w:r>
      <w:r w:rsidR="00B61A8E" w:rsidRPr="005F10D3">
        <w:rPr>
          <w:rFonts w:eastAsia="Calibri"/>
          <w:sz w:val="28"/>
          <w:szCs w:val="28"/>
          <w:lang w:eastAsia="en-US"/>
        </w:rPr>
        <w:t xml:space="preserve"> баллов</w:t>
      </w:r>
      <w:r w:rsidRPr="005F10D3">
        <w:rPr>
          <w:rFonts w:eastAsia="Calibri"/>
          <w:sz w:val="28"/>
          <w:szCs w:val="28"/>
          <w:lang w:eastAsia="en-US"/>
        </w:rPr>
        <w:t>);</w:t>
      </w:r>
    </w:p>
    <w:p w:rsidR="0058778E" w:rsidRPr="005F10D3" w:rsidRDefault="0058778E" w:rsidP="00973B23">
      <w:pPr>
        <w:spacing w:line="360" w:lineRule="auto"/>
        <w:ind w:firstLine="709"/>
        <w:jc w:val="both"/>
        <w:rPr>
          <w:rFonts w:eastAsia="Calibri"/>
          <w:sz w:val="28"/>
          <w:szCs w:val="28"/>
          <w:lang w:eastAsia="en-US"/>
        </w:rPr>
      </w:pPr>
      <w:r w:rsidRPr="005F10D3">
        <w:rPr>
          <w:rFonts w:eastAsia="Calibri"/>
          <w:sz w:val="28"/>
          <w:szCs w:val="28"/>
          <w:lang w:eastAsia="en-US"/>
        </w:rPr>
        <w:lastRenderedPageBreak/>
        <w:t>-</w:t>
      </w:r>
      <w:r w:rsidR="00B13D2C" w:rsidRPr="005F10D3">
        <w:rPr>
          <w:rFonts w:eastAsia="Calibri"/>
          <w:sz w:val="28"/>
          <w:szCs w:val="28"/>
          <w:lang w:val="en-US" w:eastAsia="en-US"/>
        </w:rPr>
        <w:t> </w:t>
      </w:r>
      <w:r w:rsidRPr="005F10D3">
        <w:rPr>
          <w:rFonts w:eastAsia="Calibri"/>
          <w:sz w:val="28"/>
          <w:szCs w:val="28"/>
          <w:lang w:eastAsia="en-US"/>
        </w:rPr>
        <w:t xml:space="preserve">удовлетворенность </w:t>
      </w:r>
      <w:r w:rsidRPr="005F10D3">
        <w:rPr>
          <w:rFonts w:eastAsiaTheme="minorEastAsia"/>
          <w:sz w:val="28"/>
          <w:szCs w:val="28"/>
        </w:rPr>
        <w:t>наличием возможности предоставления услуги в дистанционном режиме или на дому</w:t>
      </w:r>
      <w:r w:rsidRPr="005F10D3">
        <w:rPr>
          <w:rFonts w:eastAsia="Calibri"/>
          <w:sz w:val="28"/>
          <w:szCs w:val="28"/>
          <w:lang w:eastAsia="en-US"/>
        </w:rPr>
        <w:t xml:space="preserve"> </w:t>
      </w:r>
      <w:r w:rsidR="00043134" w:rsidRPr="005F10D3">
        <w:rPr>
          <w:rFonts w:eastAsia="Calibri"/>
          <w:sz w:val="28"/>
          <w:szCs w:val="28"/>
          <w:lang w:eastAsia="en-US"/>
        </w:rPr>
        <w:t>(</w:t>
      </w:r>
      <w:r w:rsidR="00B61A8E" w:rsidRPr="005F10D3">
        <w:rPr>
          <w:rFonts w:eastAsia="Calibri"/>
          <w:sz w:val="28"/>
          <w:szCs w:val="28"/>
          <w:lang w:eastAsia="en-US"/>
        </w:rPr>
        <w:t xml:space="preserve">оценка удовлетворенности – </w:t>
      </w:r>
      <w:r w:rsidR="00A93D3A">
        <w:rPr>
          <w:rFonts w:eastAsia="Calibri"/>
          <w:sz w:val="28"/>
          <w:szCs w:val="28"/>
          <w:lang w:eastAsia="en-US"/>
        </w:rPr>
        <w:t>77,8</w:t>
      </w:r>
      <w:r w:rsidR="00B61A8E">
        <w:rPr>
          <w:rFonts w:eastAsia="Calibri"/>
          <w:sz w:val="28"/>
          <w:szCs w:val="28"/>
          <w:lang w:eastAsia="en-US"/>
        </w:rPr>
        <w:t xml:space="preserve">%, </w:t>
      </w:r>
      <w:r w:rsidR="00B61A8E" w:rsidRPr="005F10D3">
        <w:rPr>
          <w:rFonts w:eastAsia="Calibri"/>
          <w:sz w:val="28"/>
          <w:szCs w:val="28"/>
          <w:lang w:eastAsia="en-US"/>
        </w:rPr>
        <w:t xml:space="preserve">средняя оценка параметра – </w:t>
      </w:r>
      <w:r w:rsidR="00A93D3A">
        <w:rPr>
          <w:rFonts w:eastAsia="Calibri"/>
          <w:sz w:val="28"/>
          <w:szCs w:val="28"/>
          <w:lang w:eastAsia="en-US"/>
        </w:rPr>
        <w:t>78</w:t>
      </w:r>
      <w:r w:rsidR="00B61A8E" w:rsidRPr="005F10D3">
        <w:rPr>
          <w:rFonts w:eastAsia="Calibri"/>
          <w:sz w:val="28"/>
          <w:szCs w:val="28"/>
          <w:lang w:eastAsia="en-US"/>
        </w:rPr>
        <w:t xml:space="preserve"> балл</w:t>
      </w:r>
      <w:r w:rsidR="00A93D3A">
        <w:rPr>
          <w:rFonts w:eastAsia="Calibri"/>
          <w:sz w:val="28"/>
          <w:szCs w:val="28"/>
          <w:lang w:eastAsia="en-US"/>
        </w:rPr>
        <w:t>ов</w:t>
      </w:r>
      <w:r w:rsidR="003F0C63" w:rsidRPr="005F10D3">
        <w:rPr>
          <w:rFonts w:eastAsia="Calibri"/>
          <w:sz w:val="28"/>
          <w:szCs w:val="28"/>
          <w:lang w:eastAsia="en-US"/>
        </w:rPr>
        <w:t>)</w:t>
      </w:r>
      <w:r w:rsidRPr="005F10D3">
        <w:rPr>
          <w:rFonts w:eastAsia="Calibri"/>
          <w:sz w:val="28"/>
          <w:szCs w:val="28"/>
          <w:lang w:eastAsia="en-US"/>
        </w:rPr>
        <w:t>.</w:t>
      </w:r>
    </w:p>
    <w:p w:rsidR="006D22B2" w:rsidRPr="005F10D3" w:rsidRDefault="006D22B2" w:rsidP="00973B23">
      <w:pPr>
        <w:spacing w:line="360" w:lineRule="auto"/>
        <w:ind w:firstLine="709"/>
        <w:rPr>
          <w:rFonts w:eastAsia="Calibri"/>
          <w:sz w:val="28"/>
          <w:szCs w:val="28"/>
          <w:lang w:eastAsia="en-US"/>
        </w:rPr>
      </w:pPr>
    </w:p>
    <w:p w:rsidR="00B61A8E" w:rsidRDefault="003B77BE" w:rsidP="000D2544">
      <w:pPr>
        <w:spacing w:line="276" w:lineRule="auto"/>
        <w:jc w:val="center"/>
        <w:rPr>
          <w:sz w:val="28"/>
          <w:szCs w:val="28"/>
        </w:rPr>
      </w:pPr>
      <w:r w:rsidRPr="005F10D3">
        <w:rPr>
          <w:sz w:val="28"/>
          <w:szCs w:val="28"/>
        </w:rPr>
        <w:t xml:space="preserve">Таблица 5.3 – Доля получателей услуг </w:t>
      </w:r>
      <w:r w:rsidR="00B61A8E">
        <w:rPr>
          <w:sz w:val="28"/>
          <w:szCs w:val="28"/>
        </w:rPr>
        <w:t>МБДОУ детского</w:t>
      </w:r>
      <w:r w:rsidR="00B61A8E" w:rsidRPr="00B61A8E">
        <w:rPr>
          <w:sz w:val="28"/>
          <w:szCs w:val="28"/>
        </w:rPr>
        <w:t xml:space="preserve"> сад</w:t>
      </w:r>
      <w:r w:rsidR="00B61A8E">
        <w:rPr>
          <w:sz w:val="28"/>
          <w:szCs w:val="28"/>
        </w:rPr>
        <w:t>а</w:t>
      </w:r>
      <w:r w:rsidR="00B61A8E" w:rsidRPr="00B61A8E">
        <w:rPr>
          <w:sz w:val="28"/>
          <w:szCs w:val="28"/>
        </w:rPr>
        <w:t xml:space="preserve"> </w:t>
      </w:r>
      <w:r w:rsidR="00035A54">
        <w:rPr>
          <w:sz w:val="28"/>
          <w:szCs w:val="28"/>
        </w:rPr>
        <w:t>№ 4 «Колокольчик»</w:t>
      </w:r>
      <w:r w:rsidR="00B61A8E" w:rsidRPr="00B61A8E">
        <w:rPr>
          <w:sz w:val="28"/>
          <w:szCs w:val="28"/>
        </w:rPr>
        <w:t>»</w:t>
      </w:r>
      <w:r w:rsidR="00B61A8E">
        <w:rPr>
          <w:sz w:val="28"/>
          <w:szCs w:val="28"/>
        </w:rPr>
        <w:t xml:space="preserve"> </w:t>
      </w:r>
      <w:r w:rsidR="004C5BDE">
        <w:rPr>
          <w:sz w:val="28"/>
          <w:szCs w:val="28"/>
        </w:rPr>
        <w:t>Мясниковского района Ростовской области</w:t>
      </w:r>
      <w:r w:rsidRPr="005F10D3">
        <w:rPr>
          <w:sz w:val="28"/>
          <w:szCs w:val="28"/>
        </w:rPr>
        <w:t>, удовлетворенных</w:t>
      </w:r>
      <w:r w:rsidR="00A31D3C" w:rsidRPr="005F10D3">
        <w:rPr>
          <w:sz w:val="28"/>
          <w:szCs w:val="28"/>
        </w:rPr>
        <w:t xml:space="preserve"> </w:t>
      </w:r>
      <w:r w:rsidRPr="005F10D3">
        <w:rPr>
          <w:sz w:val="28"/>
          <w:szCs w:val="28"/>
        </w:rPr>
        <w:t>доступностью образовательных услуг для инвалидов</w:t>
      </w:r>
    </w:p>
    <w:p w:rsidR="003B77BE" w:rsidRPr="005F10D3" w:rsidRDefault="003B77BE" w:rsidP="000D2544">
      <w:pPr>
        <w:spacing w:line="276" w:lineRule="auto"/>
        <w:jc w:val="center"/>
        <w:rPr>
          <w:sz w:val="28"/>
          <w:szCs w:val="28"/>
        </w:rPr>
      </w:pPr>
      <w:r w:rsidRPr="005F10D3">
        <w:rPr>
          <w:sz w:val="28"/>
          <w:szCs w:val="28"/>
        </w:rPr>
        <w:t>(в % от общего числа опрошенных получателей услуг-инвалидов)</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F10D3" w:rsidTr="003F0C63">
        <w:tc>
          <w:tcPr>
            <w:tcW w:w="851" w:type="dxa"/>
            <w:vAlign w:val="center"/>
          </w:tcPr>
          <w:p w:rsidR="003F0C63" w:rsidRPr="005F10D3" w:rsidRDefault="003F0C63" w:rsidP="00C50C9E">
            <w:pPr>
              <w:jc w:val="center"/>
              <w:rPr>
                <w:rFonts w:eastAsiaTheme="minorEastAsia"/>
                <w:b/>
              </w:rPr>
            </w:pPr>
            <w:r w:rsidRPr="005F10D3">
              <w:rPr>
                <w:rFonts w:eastAsiaTheme="minorEastAsia"/>
                <w:b/>
              </w:rPr>
              <w:t>№</w:t>
            </w:r>
          </w:p>
        </w:tc>
        <w:tc>
          <w:tcPr>
            <w:tcW w:w="5386" w:type="dxa"/>
            <w:vAlign w:val="center"/>
          </w:tcPr>
          <w:p w:rsidR="003F0C63" w:rsidRPr="005F10D3" w:rsidRDefault="003F0C63"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3119" w:type="dxa"/>
            <w:vAlign w:val="center"/>
          </w:tcPr>
          <w:p w:rsidR="003F0C63" w:rsidRPr="005F10D3" w:rsidRDefault="00B61A8E" w:rsidP="001C7104">
            <w:pPr>
              <w:jc w:val="center"/>
              <w:rPr>
                <w:rFonts w:eastAsiaTheme="minorEastAsia"/>
                <w:b/>
              </w:rPr>
            </w:pPr>
            <w:r w:rsidRPr="00B61A8E">
              <w:rPr>
                <w:b/>
                <w:szCs w:val="28"/>
              </w:rPr>
              <w:t xml:space="preserve">МБДОУ детский сад </w:t>
            </w:r>
            <w:r w:rsidR="00035A54">
              <w:rPr>
                <w:b/>
                <w:szCs w:val="28"/>
              </w:rPr>
              <w:t>№ 4 «Колокольчик»</w:t>
            </w:r>
            <w:r w:rsidRPr="00B61A8E">
              <w:rPr>
                <w:b/>
                <w:szCs w:val="28"/>
              </w:rPr>
              <w:t>»</w:t>
            </w:r>
          </w:p>
        </w:tc>
      </w:tr>
      <w:tr w:rsidR="003F0C63" w:rsidRPr="005F10D3" w:rsidTr="00C50C9E">
        <w:tc>
          <w:tcPr>
            <w:tcW w:w="851" w:type="dxa"/>
            <w:tcBorders>
              <w:bottom w:val="single" w:sz="4" w:space="0" w:color="auto"/>
            </w:tcBorders>
            <w:shd w:val="clear" w:color="auto" w:fill="D9D9D9" w:themeFill="background1" w:themeFillShade="D9"/>
            <w:vAlign w:val="bottom"/>
          </w:tcPr>
          <w:p w:rsidR="003F0C63" w:rsidRPr="005F10D3" w:rsidRDefault="003F0C63" w:rsidP="00C50C9E">
            <w:pPr>
              <w:jc w:val="center"/>
              <w:rPr>
                <w:rFonts w:eastAsiaTheme="minorEastAsia"/>
                <w:lang w:val="en-US"/>
              </w:rPr>
            </w:pPr>
            <w:r w:rsidRPr="005F10D3">
              <w:rPr>
                <w:rFonts w:eastAsiaTheme="minorEastAsia"/>
                <w:lang w:val="en-US"/>
              </w:rPr>
              <w:t>3</w:t>
            </w:r>
          </w:p>
        </w:tc>
        <w:tc>
          <w:tcPr>
            <w:tcW w:w="8505" w:type="dxa"/>
            <w:gridSpan w:val="2"/>
            <w:tcBorders>
              <w:bottom w:val="single" w:sz="4" w:space="0" w:color="auto"/>
            </w:tcBorders>
            <w:shd w:val="clear" w:color="auto" w:fill="D9D9D9" w:themeFill="background1" w:themeFillShade="D9"/>
            <w:vAlign w:val="bottom"/>
          </w:tcPr>
          <w:p w:rsidR="003F0C63" w:rsidRPr="005F10D3" w:rsidRDefault="003F0C63"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3F0C63" w:rsidRPr="005F10D3" w:rsidTr="00911E18">
        <w:tc>
          <w:tcPr>
            <w:tcW w:w="851" w:type="dxa"/>
            <w:tcBorders>
              <w:bottom w:val="single" w:sz="4" w:space="0" w:color="auto"/>
            </w:tcBorders>
            <w:shd w:val="clear" w:color="auto" w:fill="F2F2F2" w:themeFill="background1" w:themeFillShade="F2"/>
          </w:tcPr>
          <w:p w:rsidR="003F0C63" w:rsidRPr="005F10D3" w:rsidRDefault="003F0C63" w:rsidP="00C50C9E">
            <w:pPr>
              <w:jc w:val="center"/>
              <w:rPr>
                <w:rFonts w:eastAsiaTheme="minorEastAsia"/>
              </w:rPr>
            </w:pPr>
            <w:r w:rsidRPr="005F10D3">
              <w:rPr>
                <w:rFonts w:eastAsiaTheme="minorEastAsia"/>
              </w:rPr>
              <w:t>3.3</w:t>
            </w:r>
          </w:p>
        </w:tc>
        <w:tc>
          <w:tcPr>
            <w:tcW w:w="8505" w:type="dxa"/>
            <w:gridSpan w:val="2"/>
            <w:tcBorders>
              <w:bottom w:val="single" w:sz="4" w:space="0" w:color="auto"/>
            </w:tcBorders>
            <w:shd w:val="clear" w:color="auto" w:fill="F2F2F2" w:themeFill="background1" w:themeFillShade="F2"/>
            <w:vAlign w:val="bottom"/>
          </w:tcPr>
          <w:p w:rsidR="003F0C63" w:rsidRPr="005F10D3" w:rsidRDefault="003F0C63" w:rsidP="00C50C9E">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r>
      <w:tr w:rsidR="00A93D3A" w:rsidRPr="005F10D3" w:rsidTr="00A93D3A">
        <w:tc>
          <w:tcPr>
            <w:tcW w:w="851" w:type="dxa"/>
            <w:shd w:val="clear" w:color="auto" w:fill="FFFFFF" w:themeFill="background1"/>
          </w:tcPr>
          <w:p w:rsidR="00A93D3A" w:rsidRPr="005F10D3" w:rsidRDefault="00A93D3A" w:rsidP="00B61A8E">
            <w:pPr>
              <w:jc w:val="center"/>
              <w:rPr>
                <w:rFonts w:eastAsiaTheme="minorEastAsia"/>
              </w:rPr>
            </w:pPr>
            <w:r w:rsidRPr="005F10D3">
              <w:rPr>
                <w:rFonts w:eastAsiaTheme="minorEastAsia"/>
              </w:rPr>
              <w:t>3.3.1</w:t>
            </w:r>
          </w:p>
        </w:tc>
        <w:tc>
          <w:tcPr>
            <w:tcW w:w="5386" w:type="dxa"/>
            <w:shd w:val="clear" w:color="auto" w:fill="FFFFFF" w:themeFill="background1"/>
          </w:tcPr>
          <w:p w:rsidR="00A93D3A" w:rsidRPr="005F10D3" w:rsidRDefault="00A93D3A" w:rsidP="00B61A8E">
            <w:pPr>
              <w:jc w:val="both"/>
              <w:rPr>
                <w:color w:val="000000"/>
              </w:rPr>
            </w:pPr>
            <w:r w:rsidRPr="005F10D3">
              <w:rPr>
                <w:color w:val="000000"/>
              </w:rPr>
              <w:t>оборудование входных групп пандусами / подъемными платформами;</w:t>
            </w:r>
          </w:p>
        </w:tc>
        <w:tc>
          <w:tcPr>
            <w:tcW w:w="3119" w:type="dxa"/>
            <w:shd w:val="clear" w:color="auto" w:fill="FFFFFF" w:themeFill="background1"/>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3.3.2</w:t>
            </w:r>
          </w:p>
        </w:tc>
        <w:tc>
          <w:tcPr>
            <w:tcW w:w="5386" w:type="dxa"/>
          </w:tcPr>
          <w:p w:rsidR="00A93D3A" w:rsidRPr="005F10D3" w:rsidRDefault="00A93D3A" w:rsidP="00B61A8E">
            <w:pPr>
              <w:jc w:val="both"/>
              <w:rPr>
                <w:color w:val="000000"/>
              </w:rPr>
            </w:pPr>
            <w:r w:rsidRPr="005F10D3">
              <w:rPr>
                <w:color w:val="000000"/>
              </w:rPr>
              <w:t>наличие выделенных стоянок для автотранспортных средств инвалидов;</w:t>
            </w:r>
          </w:p>
        </w:tc>
        <w:tc>
          <w:tcPr>
            <w:tcW w:w="3119" w:type="dxa"/>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3.3.3</w:t>
            </w:r>
          </w:p>
        </w:tc>
        <w:tc>
          <w:tcPr>
            <w:tcW w:w="5386" w:type="dxa"/>
          </w:tcPr>
          <w:p w:rsidR="00A93D3A" w:rsidRPr="005F10D3" w:rsidRDefault="00A93D3A" w:rsidP="00B61A8E">
            <w:pPr>
              <w:jc w:val="both"/>
              <w:rPr>
                <w:color w:val="000000"/>
              </w:rPr>
            </w:pPr>
            <w:r w:rsidRPr="005F10D3">
              <w:rPr>
                <w:color w:val="000000"/>
              </w:rPr>
              <w:t>наличие адаптированных лифтов, поручней, расширенных дверных проемов;</w:t>
            </w:r>
          </w:p>
        </w:tc>
        <w:tc>
          <w:tcPr>
            <w:tcW w:w="3119" w:type="dxa"/>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3.3.4</w:t>
            </w:r>
          </w:p>
        </w:tc>
        <w:tc>
          <w:tcPr>
            <w:tcW w:w="5386" w:type="dxa"/>
          </w:tcPr>
          <w:p w:rsidR="00A93D3A" w:rsidRPr="005F10D3" w:rsidRDefault="00A93D3A" w:rsidP="00B61A8E">
            <w:pPr>
              <w:jc w:val="both"/>
              <w:rPr>
                <w:color w:val="000000"/>
              </w:rPr>
            </w:pPr>
            <w:r w:rsidRPr="005F10D3">
              <w:rPr>
                <w:color w:val="000000"/>
              </w:rPr>
              <w:t>наличие сменных кресел-колясок;</w:t>
            </w:r>
          </w:p>
        </w:tc>
        <w:tc>
          <w:tcPr>
            <w:tcW w:w="3119" w:type="dxa"/>
            <w:vAlign w:val="bottom"/>
          </w:tcPr>
          <w:p w:rsidR="00A93D3A" w:rsidRPr="00A97916" w:rsidRDefault="00A93D3A" w:rsidP="00A93D3A">
            <w:pPr>
              <w:jc w:val="center"/>
            </w:pPr>
            <w:r w:rsidRPr="00A97916">
              <w:t>87,5</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3.3.5</w:t>
            </w:r>
          </w:p>
        </w:tc>
        <w:tc>
          <w:tcPr>
            <w:tcW w:w="5386" w:type="dxa"/>
          </w:tcPr>
          <w:p w:rsidR="00A93D3A" w:rsidRPr="005F10D3" w:rsidRDefault="00A93D3A" w:rsidP="00B61A8E">
            <w:pPr>
              <w:jc w:val="both"/>
              <w:rPr>
                <w:color w:val="000000"/>
              </w:rPr>
            </w:pPr>
            <w:r w:rsidRPr="005F10D3">
              <w:rPr>
                <w:color w:val="000000"/>
              </w:rPr>
              <w:t>наличие специально оборудованных санитарно-гигиенических помещений в организации;</w:t>
            </w:r>
          </w:p>
        </w:tc>
        <w:tc>
          <w:tcPr>
            <w:tcW w:w="3119" w:type="dxa"/>
            <w:vAlign w:val="bottom"/>
          </w:tcPr>
          <w:p w:rsidR="00A93D3A" w:rsidRPr="00A97916" w:rsidRDefault="00A93D3A" w:rsidP="00A93D3A">
            <w:pPr>
              <w:jc w:val="center"/>
            </w:pPr>
            <w:r w:rsidRPr="00A97916">
              <w:t>88,9</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3.3.6</w:t>
            </w:r>
          </w:p>
        </w:tc>
        <w:tc>
          <w:tcPr>
            <w:tcW w:w="5386" w:type="dxa"/>
          </w:tcPr>
          <w:p w:rsidR="00A93D3A" w:rsidRPr="005F10D3" w:rsidRDefault="00A93D3A" w:rsidP="00B61A8E">
            <w:pPr>
              <w:jc w:val="both"/>
              <w:rPr>
                <w:color w:val="000000"/>
              </w:rPr>
            </w:pPr>
            <w:r w:rsidRPr="005F10D3">
              <w:rPr>
                <w:color w:val="000000"/>
              </w:rPr>
              <w:t>дублирование для инвалидов по слуху и зрению звуковой и зрительной информации;</w:t>
            </w:r>
          </w:p>
        </w:tc>
        <w:tc>
          <w:tcPr>
            <w:tcW w:w="3119" w:type="dxa"/>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3.3.7</w:t>
            </w:r>
          </w:p>
        </w:tc>
        <w:tc>
          <w:tcPr>
            <w:tcW w:w="5386" w:type="dxa"/>
          </w:tcPr>
          <w:p w:rsidR="00A93D3A" w:rsidRPr="005F10D3" w:rsidRDefault="00A93D3A" w:rsidP="00B61A8E">
            <w:pPr>
              <w:jc w:val="both"/>
              <w:rPr>
                <w:color w:val="000000"/>
              </w:rPr>
            </w:pPr>
            <w:r w:rsidRPr="005F10D3">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3.3.8</w:t>
            </w:r>
          </w:p>
        </w:tc>
        <w:tc>
          <w:tcPr>
            <w:tcW w:w="5386" w:type="dxa"/>
          </w:tcPr>
          <w:p w:rsidR="00A93D3A" w:rsidRPr="005F10D3" w:rsidRDefault="00A93D3A" w:rsidP="00B61A8E">
            <w:pPr>
              <w:jc w:val="both"/>
              <w:rPr>
                <w:color w:val="000000"/>
              </w:rPr>
            </w:pPr>
            <w:r w:rsidRPr="005F10D3">
              <w:rPr>
                <w:color w:val="000000"/>
              </w:rPr>
              <w:t xml:space="preserve">возможность предоставления инвалидам по слуху (слуху и зрению) услуг </w:t>
            </w:r>
            <w:proofErr w:type="spellStart"/>
            <w:r w:rsidRPr="005F10D3">
              <w:rPr>
                <w:color w:val="000000"/>
              </w:rPr>
              <w:t>сурдопереводчика</w:t>
            </w:r>
            <w:proofErr w:type="spellEnd"/>
            <w:r w:rsidRPr="005F10D3">
              <w:rPr>
                <w:color w:val="000000"/>
              </w:rPr>
              <w:t xml:space="preserve"> (</w:t>
            </w:r>
            <w:proofErr w:type="spellStart"/>
            <w:r w:rsidRPr="005F10D3">
              <w:rPr>
                <w:color w:val="000000"/>
              </w:rPr>
              <w:t>тифлосурдопереводчика</w:t>
            </w:r>
            <w:proofErr w:type="spellEnd"/>
            <w:r w:rsidRPr="005F10D3">
              <w:rPr>
                <w:color w:val="000000"/>
              </w:rPr>
              <w:t>);</w:t>
            </w:r>
          </w:p>
        </w:tc>
        <w:tc>
          <w:tcPr>
            <w:tcW w:w="3119" w:type="dxa"/>
            <w:vAlign w:val="bottom"/>
          </w:tcPr>
          <w:p w:rsidR="00A93D3A" w:rsidRPr="00A97916" w:rsidRDefault="00A93D3A" w:rsidP="00A93D3A">
            <w:pPr>
              <w:jc w:val="center"/>
            </w:pPr>
            <w:r w:rsidRPr="00A97916">
              <w:t>77,8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3.3.9</w:t>
            </w:r>
          </w:p>
        </w:tc>
        <w:tc>
          <w:tcPr>
            <w:tcW w:w="5386" w:type="dxa"/>
          </w:tcPr>
          <w:p w:rsidR="00A93D3A" w:rsidRPr="005F10D3" w:rsidRDefault="00A93D3A" w:rsidP="00B61A8E">
            <w:pPr>
              <w:jc w:val="both"/>
              <w:rPr>
                <w:color w:val="000000"/>
              </w:rPr>
            </w:pPr>
            <w:r w:rsidRPr="005F10D3">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A93D3A" w:rsidRPr="00A97916" w:rsidRDefault="00A93D3A" w:rsidP="00A93D3A">
            <w:pPr>
              <w:jc w:val="center"/>
            </w:pPr>
            <w:r w:rsidRPr="00A97916">
              <w:t>88,9</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3.3.10</w:t>
            </w:r>
          </w:p>
        </w:tc>
        <w:tc>
          <w:tcPr>
            <w:tcW w:w="5386" w:type="dxa"/>
          </w:tcPr>
          <w:p w:rsidR="00A93D3A" w:rsidRPr="005F10D3" w:rsidRDefault="00A93D3A" w:rsidP="00B61A8E">
            <w:pPr>
              <w:jc w:val="both"/>
              <w:rPr>
                <w:color w:val="000000"/>
              </w:rPr>
            </w:pPr>
            <w:r w:rsidRPr="005F10D3">
              <w:rPr>
                <w:color w:val="000000"/>
              </w:rPr>
              <w:t>наличие возможности предоставления образовательных услуг в дистанционном режиме или на дому.</w:t>
            </w:r>
          </w:p>
        </w:tc>
        <w:tc>
          <w:tcPr>
            <w:tcW w:w="3119" w:type="dxa"/>
            <w:vAlign w:val="bottom"/>
          </w:tcPr>
          <w:p w:rsidR="00A93D3A" w:rsidRDefault="00A93D3A" w:rsidP="00A93D3A">
            <w:pPr>
              <w:jc w:val="center"/>
            </w:pPr>
            <w:r w:rsidRPr="00A97916">
              <w:t>77,8</w:t>
            </w:r>
          </w:p>
        </w:tc>
      </w:tr>
    </w:tbl>
    <w:p w:rsidR="0048425E" w:rsidRPr="005F10D3" w:rsidRDefault="0048425E" w:rsidP="00973B23">
      <w:pPr>
        <w:spacing w:line="360" w:lineRule="auto"/>
        <w:ind w:firstLine="709"/>
        <w:jc w:val="both"/>
        <w:rPr>
          <w:rFonts w:eastAsia="Calibri"/>
          <w:sz w:val="28"/>
          <w:szCs w:val="28"/>
          <w:lang w:eastAsia="en-US"/>
        </w:rPr>
      </w:pPr>
    </w:p>
    <w:p w:rsidR="0048425E" w:rsidRPr="005F10D3" w:rsidRDefault="0048425E" w:rsidP="00973B23">
      <w:pPr>
        <w:spacing w:line="360" w:lineRule="auto"/>
        <w:ind w:firstLine="709"/>
        <w:jc w:val="both"/>
        <w:rPr>
          <w:rFonts w:eastAsia="Calibri"/>
          <w:sz w:val="28"/>
          <w:szCs w:val="28"/>
          <w:lang w:eastAsia="en-US"/>
        </w:rPr>
      </w:pPr>
      <w:r w:rsidRPr="005F10D3">
        <w:rPr>
          <w:rFonts w:eastAsia="Calibri"/>
          <w:sz w:val="28"/>
          <w:szCs w:val="28"/>
          <w:lang w:eastAsia="en-US"/>
        </w:rPr>
        <w:br w:type="page"/>
      </w:r>
    </w:p>
    <w:p w:rsidR="006A6241" w:rsidRPr="005F10D3" w:rsidRDefault="006A6241" w:rsidP="000D2544">
      <w:pPr>
        <w:spacing w:line="276" w:lineRule="auto"/>
        <w:jc w:val="center"/>
        <w:rPr>
          <w:sz w:val="28"/>
          <w:szCs w:val="28"/>
        </w:rPr>
      </w:pPr>
      <w:r w:rsidRPr="005F10D3">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w:t>
      </w:r>
      <w:r w:rsidR="00014F53">
        <w:rPr>
          <w:rFonts w:eastAsiaTheme="minorEastAsia"/>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851"/>
        <w:gridCol w:w="5386"/>
        <w:gridCol w:w="3119"/>
      </w:tblGrid>
      <w:tr w:rsidR="003F0C63" w:rsidRPr="005F10D3" w:rsidTr="003F0C63">
        <w:tc>
          <w:tcPr>
            <w:tcW w:w="851" w:type="dxa"/>
            <w:vAlign w:val="center"/>
          </w:tcPr>
          <w:p w:rsidR="003F0C63" w:rsidRPr="005F10D3" w:rsidRDefault="003F0C63" w:rsidP="00C50C9E">
            <w:pPr>
              <w:jc w:val="center"/>
              <w:rPr>
                <w:rFonts w:eastAsiaTheme="minorEastAsia"/>
                <w:b/>
              </w:rPr>
            </w:pPr>
            <w:r w:rsidRPr="005F10D3">
              <w:rPr>
                <w:rFonts w:eastAsiaTheme="minorEastAsia"/>
                <w:b/>
              </w:rPr>
              <w:t>№</w:t>
            </w:r>
          </w:p>
        </w:tc>
        <w:tc>
          <w:tcPr>
            <w:tcW w:w="5386" w:type="dxa"/>
            <w:vAlign w:val="center"/>
          </w:tcPr>
          <w:p w:rsidR="003F0C63" w:rsidRPr="005F10D3" w:rsidRDefault="003F0C63" w:rsidP="00C50C9E">
            <w:pPr>
              <w:jc w:val="center"/>
              <w:rPr>
                <w:rFonts w:eastAsiaTheme="minorEastAsia"/>
                <w:b/>
              </w:rPr>
            </w:pPr>
            <w:r w:rsidRPr="005F10D3">
              <w:rPr>
                <w:rFonts w:eastAsiaTheme="minorEastAsia"/>
                <w:b/>
              </w:rPr>
              <w:t>Параметры / показатели</w:t>
            </w:r>
          </w:p>
        </w:tc>
        <w:tc>
          <w:tcPr>
            <w:tcW w:w="3119" w:type="dxa"/>
            <w:vAlign w:val="center"/>
          </w:tcPr>
          <w:p w:rsidR="003F0C63" w:rsidRPr="005F10D3" w:rsidRDefault="00B61A8E" w:rsidP="009F7DF9">
            <w:pPr>
              <w:jc w:val="center"/>
              <w:rPr>
                <w:rFonts w:eastAsiaTheme="minorEastAsia"/>
                <w:b/>
              </w:rPr>
            </w:pPr>
            <w:r w:rsidRPr="00B61A8E">
              <w:rPr>
                <w:b/>
                <w:szCs w:val="28"/>
              </w:rPr>
              <w:t xml:space="preserve">МБДОУ детский сад </w:t>
            </w:r>
            <w:r w:rsidR="00035A54">
              <w:rPr>
                <w:b/>
                <w:szCs w:val="28"/>
              </w:rPr>
              <w:t>№ 4 «Колокольчик»</w:t>
            </w:r>
            <w:r w:rsidRPr="00B61A8E">
              <w:rPr>
                <w:b/>
                <w:szCs w:val="28"/>
              </w:rPr>
              <w:t>»</w:t>
            </w:r>
          </w:p>
        </w:tc>
      </w:tr>
      <w:tr w:rsidR="003F0C63" w:rsidRPr="005F10D3" w:rsidTr="00C50C9E">
        <w:tc>
          <w:tcPr>
            <w:tcW w:w="851" w:type="dxa"/>
            <w:tcBorders>
              <w:bottom w:val="single" w:sz="4" w:space="0" w:color="auto"/>
            </w:tcBorders>
            <w:shd w:val="clear" w:color="auto" w:fill="D9D9D9" w:themeFill="background1" w:themeFillShade="D9"/>
            <w:vAlign w:val="bottom"/>
          </w:tcPr>
          <w:p w:rsidR="003F0C63" w:rsidRPr="005F10D3" w:rsidRDefault="003F0C63" w:rsidP="00C50C9E">
            <w:pPr>
              <w:jc w:val="center"/>
              <w:rPr>
                <w:rFonts w:eastAsiaTheme="minorEastAsia"/>
              </w:rPr>
            </w:pPr>
            <w:r w:rsidRPr="005F10D3">
              <w:rPr>
                <w:rFonts w:eastAsiaTheme="minorEastAsia"/>
              </w:rPr>
              <w:t>3</w:t>
            </w:r>
          </w:p>
        </w:tc>
        <w:tc>
          <w:tcPr>
            <w:tcW w:w="8505" w:type="dxa"/>
            <w:gridSpan w:val="2"/>
            <w:tcBorders>
              <w:bottom w:val="single" w:sz="4" w:space="0" w:color="auto"/>
            </w:tcBorders>
            <w:shd w:val="clear" w:color="auto" w:fill="D9D9D9" w:themeFill="background1" w:themeFillShade="D9"/>
            <w:vAlign w:val="bottom"/>
          </w:tcPr>
          <w:p w:rsidR="003F0C63" w:rsidRPr="005F10D3" w:rsidRDefault="003F0C63"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3F0C63" w:rsidRPr="005F10D3" w:rsidTr="00C50C9E">
        <w:tc>
          <w:tcPr>
            <w:tcW w:w="851" w:type="dxa"/>
            <w:shd w:val="clear" w:color="auto" w:fill="F2F2F2" w:themeFill="background1" w:themeFillShade="F2"/>
          </w:tcPr>
          <w:p w:rsidR="003F0C63" w:rsidRPr="005F10D3" w:rsidRDefault="003F0C63" w:rsidP="00C50C9E">
            <w:pPr>
              <w:jc w:val="center"/>
              <w:rPr>
                <w:rFonts w:eastAsiaTheme="minorEastAsia"/>
              </w:rPr>
            </w:pPr>
            <w:r w:rsidRPr="005F10D3">
              <w:rPr>
                <w:rFonts w:eastAsiaTheme="minorEastAsia"/>
              </w:rPr>
              <w:t>3.3</w:t>
            </w:r>
          </w:p>
        </w:tc>
        <w:tc>
          <w:tcPr>
            <w:tcW w:w="8505" w:type="dxa"/>
            <w:gridSpan w:val="2"/>
            <w:shd w:val="clear" w:color="auto" w:fill="F2F2F2" w:themeFill="background1" w:themeFillShade="F2"/>
            <w:vAlign w:val="bottom"/>
          </w:tcPr>
          <w:p w:rsidR="003F0C63" w:rsidRPr="005F10D3" w:rsidRDefault="003F0C63" w:rsidP="00C50C9E">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3.3.1</w:t>
            </w:r>
          </w:p>
        </w:tc>
        <w:tc>
          <w:tcPr>
            <w:tcW w:w="5386" w:type="dxa"/>
          </w:tcPr>
          <w:p w:rsidR="00A93D3A" w:rsidRPr="005F10D3" w:rsidRDefault="00A93D3A" w:rsidP="00B61A8E">
            <w:pPr>
              <w:jc w:val="both"/>
              <w:rPr>
                <w:color w:val="000000"/>
              </w:rPr>
            </w:pPr>
            <w:r w:rsidRPr="005F10D3">
              <w:rPr>
                <w:color w:val="000000"/>
              </w:rPr>
              <w:t>оборудование входных групп пандусами / подъемными платформами;</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3.3.2</w:t>
            </w:r>
          </w:p>
        </w:tc>
        <w:tc>
          <w:tcPr>
            <w:tcW w:w="5386" w:type="dxa"/>
          </w:tcPr>
          <w:p w:rsidR="00A93D3A" w:rsidRPr="005F10D3" w:rsidRDefault="00A93D3A" w:rsidP="00B61A8E">
            <w:pPr>
              <w:jc w:val="both"/>
              <w:rPr>
                <w:color w:val="000000"/>
              </w:rPr>
            </w:pPr>
            <w:r w:rsidRPr="005F10D3">
              <w:rPr>
                <w:color w:val="000000"/>
              </w:rPr>
              <w:t>наличие выделенных стоянок для автотранспортных средств инвалидов;</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3.3.3</w:t>
            </w:r>
          </w:p>
        </w:tc>
        <w:tc>
          <w:tcPr>
            <w:tcW w:w="5386" w:type="dxa"/>
          </w:tcPr>
          <w:p w:rsidR="00A93D3A" w:rsidRPr="005F10D3" w:rsidRDefault="00A93D3A" w:rsidP="00B61A8E">
            <w:pPr>
              <w:jc w:val="both"/>
              <w:rPr>
                <w:color w:val="000000"/>
              </w:rPr>
            </w:pPr>
            <w:r w:rsidRPr="005F10D3">
              <w:rPr>
                <w:color w:val="000000"/>
              </w:rPr>
              <w:t>наличие адаптированных лифтов, поручней, расширенных дверных проемов;</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3.3.4</w:t>
            </w:r>
          </w:p>
        </w:tc>
        <w:tc>
          <w:tcPr>
            <w:tcW w:w="5386" w:type="dxa"/>
          </w:tcPr>
          <w:p w:rsidR="00A93D3A" w:rsidRPr="005F10D3" w:rsidRDefault="00A93D3A" w:rsidP="00B61A8E">
            <w:pPr>
              <w:jc w:val="both"/>
              <w:rPr>
                <w:color w:val="000000"/>
              </w:rPr>
            </w:pPr>
            <w:r w:rsidRPr="005F10D3">
              <w:rPr>
                <w:color w:val="000000"/>
              </w:rPr>
              <w:t>наличие сменных кресел-колясок;</w:t>
            </w:r>
          </w:p>
        </w:tc>
        <w:tc>
          <w:tcPr>
            <w:tcW w:w="3119" w:type="dxa"/>
            <w:vAlign w:val="bottom"/>
          </w:tcPr>
          <w:p w:rsidR="00A93D3A" w:rsidRPr="00B32F02" w:rsidRDefault="00A93D3A" w:rsidP="00A93D3A">
            <w:pPr>
              <w:jc w:val="center"/>
            </w:pPr>
            <w:r w:rsidRPr="00B32F02">
              <w:t>88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3.3.5</w:t>
            </w:r>
          </w:p>
        </w:tc>
        <w:tc>
          <w:tcPr>
            <w:tcW w:w="5386" w:type="dxa"/>
          </w:tcPr>
          <w:p w:rsidR="00A93D3A" w:rsidRPr="005F10D3" w:rsidRDefault="00A93D3A" w:rsidP="00B61A8E">
            <w:pPr>
              <w:jc w:val="both"/>
              <w:rPr>
                <w:color w:val="000000"/>
              </w:rPr>
            </w:pPr>
            <w:r w:rsidRPr="005F10D3">
              <w:rPr>
                <w:color w:val="000000"/>
              </w:rPr>
              <w:t>наличие специально оборудованных санитарно-гигиенических помещений в организации;</w:t>
            </w:r>
          </w:p>
        </w:tc>
        <w:tc>
          <w:tcPr>
            <w:tcW w:w="3119" w:type="dxa"/>
            <w:vAlign w:val="bottom"/>
          </w:tcPr>
          <w:p w:rsidR="00A93D3A" w:rsidRPr="00B32F02" w:rsidRDefault="00A93D3A" w:rsidP="00A93D3A">
            <w:pPr>
              <w:jc w:val="center"/>
            </w:pPr>
            <w:r w:rsidRPr="00B32F02">
              <w:t>89</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3.3.6</w:t>
            </w:r>
          </w:p>
        </w:tc>
        <w:tc>
          <w:tcPr>
            <w:tcW w:w="5386" w:type="dxa"/>
          </w:tcPr>
          <w:p w:rsidR="00A93D3A" w:rsidRPr="005F10D3" w:rsidRDefault="00A93D3A" w:rsidP="00B61A8E">
            <w:pPr>
              <w:jc w:val="both"/>
              <w:rPr>
                <w:color w:val="000000"/>
              </w:rPr>
            </w:pPr>
            <w:r w:rsidRPr="005F10D3">
              <w:rPr>
                <w:color w:val="000000"/>
              </w:rPr>
              <w:t>дублирование для инвалидов по слуху и зрению звуковой и зрительной информации;</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3.3.7</w:t>
            </w:r>
          </w:p>
        </w:tc>
        <w:tc>
          <w:tcPr>
            <w:tcW w:w="5386" w:type="dxa"/>
          </w:tcPr>
          <w:p w:rsidR="00A93D3A" w:rsidRPr="005F10D3" w:rsidRDefault="00A93D3A" w:rsidP="00B61A8E">
            <w:pPr>
              <w:jc w:val="both"/>
              <w:rPr>
                <w:color w:val="000000"/>
              </w:rPr>
            </w:pPr>
            <w:r w:rsidRPr="005F10D3">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3.3.8</w:t>
            </w:r>
          </w:p>
        </w:tc>
        <w:tc>
          <w:tcPr>
            <w:tcW w:w="5386" w:type="dxa"/>
          </w:tcPr>
          <w:p w:rsidR="00A93D3A" w:rsidRPr="005F10D3" w:rsidRDefault="00A93D3A" w:rsidP="00B61A8E">
            <w:pPr>
              <w:jc w:val="both"/>
              <w:rPr>
                <w:color w:val="000000"/>
              </w:rPr>
            </w:pPr>
            <w:r w:rsidRPr="005F10D3">
              <w:rPr>
                <w:color w:val="000000"/>
              </w:rPr>
              <w:t xml:space="preserve">возможность предоставления инвалидам по слуху (слуху и зрению) услуг </w:t>
            </w:r>
            <w:proofErr w:type="spellStart"/>
            <w:r w:rsidRPr="005F10D3">
              <w:rPr>
                <w:color w:val="000000"/>
              </w:rPr>
              <w:t>сурдопереводчика</w:t>
            </w:r>
            <w:proofErr w:type="spellEnd"/>
            <w:r w:rsidRPr="005F10D3">
              <w:rPr>
                <w:color w:val="000000"/>
              </w:rPr>
              <w:t xml:space="preserve"> (</w:t>
            </w:r>
            <w:proofErr w:type="spellStart"/>
            <w:r w:rsidRPr="005F10D3">
              <w:rPr>
                <w:color w:val="000000"/>
              </w:rPr>
              <w:t>тифлосурдопереводчика</w:t>
            </w:r>
            <w:proofErr w:type="spellEnd"/>
            <w:r w:rsidRPr="005F10D3">
              <w:rPr>
                <w:color w:val="000000"/>
              </w:rPr>
              <w:t>);</w:t>
            </w:r>
          </w:p>
        </w:tc>
        <w:tc>
          <w:tcPr>
            <w:tcW w:w="3119" w:type="dxa"/>
            <w:vAlign w:val="bottom"/>
          </w:tcPr>
          <w:p w:rsidR="00A93D3A" w:rsidRPr="00B32F02" w:rsidRDefault="00A93D3A" w:rsidP="00A93D3A">
            <w:pPr>
              <w:jc w:val="center"/>
            </w:pPr>
            <w:r w:rsidRPr="00B32F02">
              <w:t>78</w:t>
            </w:r>
          </w:p>
        </w:tc>
      </w:tr>
      <w:tr w:rsidR="00A93D3A" w:rsidRPr="005F10D3" w:rsidTr="00A93D3A">
        <w:tc>
          <w:tcPr>
            <w:tcW w:w="851" w:type="dxa"/>
          </w:tcPr>
          <w:p w:rsidR="00A93D3A" w:rsidRPr="005F10D3" w:rsidRDefault="00A93D3A" w:rsidP="00B61A8E">
            <w:pPr>
              <w:jc w:val="center"/>
              <w:rPr>
                <w:rFonts w:eastAsiaTheme="minorEastAsia"/>
              </w:rPr>
            </w:pPr>
            <w:r w:rsidRPr="005F10D3">
              <w:rPr>
                <w:rFonts w:eastAsiaTheme="minorEastAsia"/>
              </w:rPr>
              <w:t>3.3.9</w:t>
            </w:r>
          </w:p>
        </w:tc>
        <w:tc>
          <w:tcPr>
            <w:tcW w:w="5386" w:type="dxa"/>
          </w:tcPr>
          <w:p w:rsidR="00A93D3A" w:rsidRPr="005F10D3" w:rsidRDefault="00A93D3A" w:rsidP="00B61A8E">
            <w:pPr>
              <w:jc w:val="both"/>
              <w:rPr>
                <w:color w:val="000000"/>
              </w:rPr>
            </w:pPr>
            <w:r w:rsidRPr="005F10D3">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3119" w:type="dxa"/>
            <w:vAlign w:val="bottom"/>
          </w:tcPr>
          <w:p w:rsidR="00A93D3A" w:rsidRPr="00B32F02" w:rsidRDefault="00A93D3A" w:rsidP="00A93D3A">
            <w:pPr>
              <w:jc w:val="center"/>
            </w:pPr>
            <w:r w:rsidRPr="00B32F02">
              <w:t>89</w:t>
            </w:r>
          </w:p>
        </w:tc>
      </w:tr>
      <w:tr w:rsidR="00A93D3A" w:rsidRPr="005F10D3" w:rsidTr="00A93D3A">
        <w:tc>
          <w:tcPr>
            <w:tcW w:w="851" w:type="dxa"/>
            <w:tcBorders>
              <w:bottom w:val="single" w:sz="4" w:space="0" w:color="auto"/>
            </w:tcBorders>
          </w:tcPr>
          <w:p w:rsidR="00A93D3A" w:rsidRPr="005F10D3" w:rsidRDefault="00A93D3A" w:rsidP="00B61A8E">
            <w:pPr>
              <w:jc w:val="center"/>
              <w:rPr>
                <w:rFonts w:eastAsiaTheme="minorEastAsia"/>
              </w:rPr>
            </w:pPr>
            <w:r w:rsidRPr="005F10D3">
              <w:rPr>
                <w:rFonts w:eastAsiaTheme="minorEastAsia"/>
              </w:rPr>
              <w:t>3.3.10</w:t>
            </w:r>
          </w:p>
        </w:tc>
        <w:tc>
          <w:tcPr>
            <w:tcW w:w="5386" w:type="dxa"/>
            <w:tcBorders>
              <w:bottom w:val="single" w:sz="4" w:space="0" w:color="auto"/>
            </w:tcBorders>
          </w:tcPr>
          <w:p w:rsidR="00A93D3A" w:rsidRPr="005F10D3" w:rsidRDefault="00A93D3A" w:rsidP="00B61A8E">
            <w:pPr>
              <w:jc w:val="both"/>
              <w:rPr>
                <w:color w:val="000000"/>
              </w:rPr>
            </w:pPr>
            <w:r w:rsidRPr="005F10D3">
              <w:rPr>
                <w:color w:val="000000"/>
              </w:rPr>
              <w:t>наличие возможности предоставления образовательных услуг в дистанционном режиме или на дому.</w:t>
            </w:r>
          </w:p>
        </w:tc>
        <w:tc>
          <w:tcPr>
            <w:tcW w:w="3119" w:type="dxa"/>
            <w:tcBorders>
              <w:bottom w:val="single" w:sz="4" w:space="0" w:color="auto"/>
            </w:tcBorders>
            <w:vAlign w:val="bottom"/>
          </w:tcPr>
          <w:p w:rsidR="00A93D3A" w:rsidRDefault="00A93D3A" w:rsidP="00A93D3A">
            <w:pPr>
              <w:jc w:val="center"/>
            </w:pPr>
            <w:r w:rsidRPr="00B32F02">
              <w:t>78</w:t>
            </w:r>
          </w:p>
        </w:tc>
      </w:tr>
      <w:tr w:rsidR="003F0C63" w:rsidRPr="005F10D3" w:rsidTr="003F0C63">
        <w:tc>
          <w:tcPr>
            <w:tcW w:w="851" w:type="dxa"/>
            <w:shd w:val="clear" w:color="auto" w:fill="D9D9D9" w:themeFill="background1" w:themeFillShade="D9"/>
          </w:tcPr>
          <w:p w:rsidR="003F0C63" w:rsidRPr="005F10D3" w:rsidRDefault="003F0C63" w:rsidP="00C50C9E">
            <w:pPr>
              <w:jc w:val="center"/>
              <w:rPr>
                <w:rFonts w:eastAsiaTheme="minorEastAsia"/>
                <w:b/>
              </w:rPr>
            </w:pPr>
          </w:p>
        </w:tc>
        <w:tc>
          <w:tcPr>
            <w:tcW w:w="5386" w:type="dxa"/>
            <w:shd w:val="clear" w:color="auto" w:fill="D9D9D9" w:themeFill="background1" w:themeFillShade="D9"/>
          </w:tcPr>
          <w:p w:rsidR="003F0C63" w:rsidRPr="005F10D3" w:rsidRDefault="003F0C63" w:rsidP="00C50C9E">
            <w:pPr>
              <w:rPr>
                <w:b/>
                <w:color w:val="000000"/>
              </w:rPr>
            </w:pPr>
            <w:r w:rsidRPr="005F10D3">
              <w:rPr>
                <w:b/>
                <w:color w:val="000000"/>
              </w:rPr>
              <w:t xml:space="preserve">В среднем по </w:t>
            </w:r>
            <w:proofErr w:type="spellStart"/>
            <w:r w:rsidRPr="005F10D3">
              <w:rPr>
                <w:b/>
                <w:color w:val="000000"/>
              </w:rPr>
              <w:t>пп</w:t>
            </w:r>
            <w:proofErr w:type="spellEnd"/>
            <w:r w:rsidRPr="005F10D3">
              <w:rPr>
                <w:b/>
                <w:color w:val="000000"/>
              </w:rPr>
              <w:t>. 3.3.1-3.3.10 (максимум – 100 баллов)</w:t>
            </w:r>
          </w:p>
        </w:tc>
        <w:tc>
          <w:tcPr>
            <w:tcW w:w="3119" w:type="dxa"/>
            <w:shd w:val="clear" w:color="auto" w:fill="D9D9D9" w:themeFill="background1" w:themeFillShade="D9"/>
            <w:vAlign w:val="bottom"/>
          </w:tcPr>
          <w:p w:rsidR="00B61A8E" w:rsidRPr="00B61A8E" w:rsidRDefault="00A93D3A" w:rsidP="00B61A8E">
            <w:pPr>
              <w:jc w:val="center"/>
              <w:rPr>
                <w:rFonts w:eastAsiaTheme="minorEastAsia"/>
                <w:b/>
              </w:rPr>
            </w:pPr>
            <w:r>
              <w:rPr>
                <w:rFonts w:eastAsiaTheme="minorEastAsia"/>
                <w:b/>
              </w:rPr>
              <w:t>81</w:t>
            </w:r>
          </w:p>
        </w:tc>
      </w:tr>
    </w:tbl>
    <w:p w:rsidR="008875A9" w:rsidRPr="005F10D3" w:rsidRDefault="008875A9" w:rsidP="00973B23">
      <w:pPr>
        <w:spacing w:line="360" w:lineRule="auto"/>
        <w:ind w:firstLine="709"/>
        <w:jc w:val="both"/>
        <w:rPr>
          <w:sz w:val="28"/>
          <w:szCs w:val="28"/>
        </w:rPr>
      </w:pPr>
    </w:p>
    <w:p w:rsidR="00761DCF" w:rsidRPr="005F10D3" w:rsidRDefault="00761DCF"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характеризующие доступность образовательны</w:t>
      </w:r>
      <w:r w:rsidR="007C63FF" w:rsidRPr="005F10D3">
        <w:rPr>
          <w:rFonts w:eastAsia="Calibri"/>
          <w:sz w:val="28"/>
          <w:szCs w:val="28"/>
          <w:lang w:eastAsia="en-US"/>
        </w:rPr>
        <w:t xml:space="preserve">х услуг для инвалидов </w:t>
      </w:r>
      <w:r w:rsidR="00014F53">
        <w:rPr>
          <w:rFonts w:eastAsia="Calibri"/>
          <w:sz w:val="28"/>
          <w:szCs w:val="28"/>
          <w:lang w:eastAsia="en-US"/>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Calibri"/>
          <w:sz w:val="28"/>
          <w:szCs w:val="28"/>
          <w:lang w:eastAsia="en-US"/>
        </w:rPr>
        <w:t>, представлены в таблице 5.5 и на рисунке 5.</w:t>
      </w:r>
      <w:r w:rsidR="003F485D" w:rsidRPr="005F10D3">
        <w:rPr>
          <w:rFonts w:eastAsia="Calibri"/>
          <w:sz w:val="28"/>
          <w:szCs w:val="28"/>
          <w:lang w:eastAsia="en-US"/>
        </w:rPr>
        <w:t>2</w:t>
      </w:r>
      <w:r w:rsidRPr="005F10D3">
        <w:rPr>
          <w:rFonts w:eastAsia="Calibri"/>
          <w:sz w:val="28"/>
          <w:szCs w:val="28"/>
          <w:lang w:eastAsia="en-US"/>
        </w:rPr>
        <w:t>.</w:t>
      </w:r>
    </w:p>
    <w:p w:rsidR="008B6388" w:rsidRPr="005F10D3" w:rsidRDefault="008B6388" w:rsidP="00973B23">
      <w:pPr>
        <w:spacing w:line="360" w:lineRule="auto"/>
        <w:ind w:firstLine="709"/>
        <w:rPr>
          <w:rFonts w:eastAsia="Calibri"/>
          <w:sz w:val="28"/>
          <w:szCs w:val="28"/>
          <w:lang w:eastAsia="en-US"/>
        </w:rPr>
      </w:pPr>
    </w:p>
    <w:p w:rsidR="00911E18" w:rsidRPr="005F10D3" w:rsidRDefault="00911E18" w:rsidP="00973B23">
      <w:pPr>
        <w:spacing w:line="360" w:lineRule="auto"/>
        <w:ind w:firstLine="709"/>
        <w:rPr>
          <w:rFonts w:eastAsia="Calibri"/>
          <w:sz w:val="28"/>
          <w:szCs w:val="28"/>
          <w:lang w:eastAsia="en-US"/>
        </w:rPr>
        <w:sectPr w:rsidR="00911E18" w:rsidRPr="005F10D3" w:rsidSect="00F11335">
          <w:pgSz w:w="11906" w:h="16838" w:code="9"/>
          <w:pgMar w:top="1134" w:right="851" w:bottom="1134" w:left="1701" w:header="709" w:footer="709" w:gutter="0"/>
          <w:cols w:space="708"/>
          <w:docGrid w:linePitch="360"/>
        </w:sectPr>
      </w:pPr>
    </w:p>
    <w:p w:rsidR="006079E2" w:rsidRPr="005F10D3" w:rsidRDefault="00A93D3A" w:rsidP="003F485D">
      <w:pPr>
        <w:jc w:val="center"/>
        <w:rPr>
          <w:rFonts w:eastAsia="Calibri"/>
          <w:sz w:val="28"/>
          <w:szCs w:val="28"/>
          <w:lang w:eastAsia="en-US"/>
        </w:rPr>
      </w:pPr>
      <w:r>
        <w:rPr>
          <w:rFonts w:eastAsia="Calibri"/>
          <w:noProof/>
          <w:sz w:val="28"/>
          <w:szCs w:val="28"/>
        </w:rPr>
        <w:lastRenderedPageBreak/>
        <w:drawing>
          <wp:inline distT="0" distB="0" distL="0" distR="0" wp14:anchorId="3A946E53">
            <wp:extent cx="9254490" cy="5218430"/>
            <wp:effectExtent l="0" t="0" r="381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218430"/>
                    </a:xfrm>
                    <a:prstGeom prst="rect">
                      <a:avLst/>
                    </a:prstGeom>
                    <a:noFill/>
                  </pic:spPr>
                </pic:pic>
              </a:graphicData>
            </a:graphic>
          </wp:inline>
        </w:drawing>
      </w:r>
    </w:p>
    <w:p w:rsidR="00215688" w:rsidRPr="005F10D3" w:rsidRDefault="00FC35FE" w:rsidP="002A5C60">
      <w:pPr>
        <w:spacing w:line="276" w:lineRule="auto"/>
        <w:jc w:val="center"/>
        <w:rPr>
          <w:rFonts w:eastAsiaTheme="minorHAnsi"/>
          <w:sz w:val="28"/>
          <w:szCs w:val="28"/>
        </w:rPr>
      </w:pPr>
      <w:r w:rsidRPr="005F10D3">
        <w:rPr>
          <w:rFonts w:eastAsiaTheme="minorHAnsi"/>
          <w:sz w:val="28"/>
          <w:szCs w:val="28"/>
        </w:rPr>
        <w:t>Рисунок 5.</w:t>
      </w:r>
      <w:r w:rsidR="00B3502C" w:rsidRPr="005F10D3">
        <w:rPr>
          <w:rFonts w:eastAsiaTheme="minorHAnsi"/>
          <w:sz w:val="28"/>
          <w:szCs w:val="28"/>
        </w:rPr>
        <w:t>1</w:t>
      </w:r>
      <w:r w:rsidRPr="005F10D3">
        <w:rPr>
          <w:rFonts w:eastAsiaTheme="minorHAnsi"/>
          <w:sz w:val="28"/>
          <w:szCs w:val="28"/>
        </w:rPr>
        <w:t xml:space="preserve"> – </w:t>
      </w:r>
      <w:r w:rsidR="003F485D" w:rsidRPr="005F10D3">
        <w:rPr>
          <w:rFonts w:eastAsiaTheme="minorHAnsi"/>
          <w:sz w:val="28"/>
          <w:szCs w:val="28"/>
        </w:rPr>
        <w:t xml:space="preserve">Доля получателей услуг </w:t>
      </w:r>
      <w:r w:rsidR="00B61A8E">
        <w:rPr>
          <w:rFonts w:eastAsiaTheme="minorHAnsi"/>
          <w:sz w:val="28"/>
          <w:szCs w:val="28"/>
        </w:rPr>
        <w:t xml:space="preserve">МБДОУ детского </w:t>
      </w:r>
      <w:r w:rsidR="004C5BDE">
        <w:rPr>
          <w:rFonts w:eastAsiaTheme="minorHAnsi"/>
          <w:sz w:val="28"/>
          <w:szCs w:val="28"/>
        </w:rPr>
        <w:t>сад</w:t>
      </w:r>
      <w:r w:rsidR="00B61A8E">
        <w:rPr>
          <w:rFonts w:eastAsiaTheme="minorHAnsi"/>
          <w:sz w:val="28"/>
          <w:szCs w:val="28"/>
        </w:rPr>
        <w:t>а</w:t>
      </w:r>
      <w:r w:rsidR="004C5BDE">
        <w:rPr>
          <w:rFonts w:eastAsiaTheme="minorHAnsi"/>
          <w:sz w:val="28"/>
          <w:szCs w:val="28"/>
        </w:rPr>
        <w:t xml:space="preserve"> </w:t>
      </w:r>
      <w:r w:rsidR="00035A54">
        <w:rPr>
          <w:rFonts w:eastAsiaTheme="minorHAnsi"/>
          <w:sz w:val="28"/>
          <w:szCs w:val="28"/>
        </w:rPr>
        <w:t>№ 4 «Колокольчик»</w:t>
      </w:r>
      <w:r w:rsidR="00A829EC" w:rsidRPr="005F10D3">
        <w:rPr>
          <w:rFonts w:eastAsiaTheme="minorHAnsi"/>
          <w:sz w:val="28"/>
          <w:szCs w:val="28"/>
        </w:rPr>
        <w:t xml:space="preserve"> </w:t>
      </w:r>
      <w:r w:rsidR="004C5BDE">
        <w:rPr>
          <w:rFonts w:eastAsiaTheme="minorHAnsi"/>
          <w:sz w:val="28"/>
          <w:szCs w:val="28"/>
        </w:rPr>
        <w:t>Мясниковского района Ростовской области</w:t>
      </w:r>
      <w:r w:rsidR="003F485D" w:rsidRPr="005F10D3">
        <w:rPr>
          <w:rFonts w:eastAsiaTheme="minorHAnsi"/>
          <w:sz w:val="28"/>
          <w:szCs w:val="28"/>
        </w:rPr>
        <w:t>, удовлетворенных доступностью образовательных услуг для инвалидов</w:t>
      </w:r>
      <w:r w:rsidR="00D335F4" w:rsidRPr="005F10D3">
        <w:rPr>
          <w:rFonts w:eastAsiaTheme="minorHAnsi"/>
          <w:sz w:val="28"/>
          <w:szCs w:val="28"/>
        </w:rPr>
        <w:t xml:space="preserve">, </w:t>
      </w:r>
      <w:r w:rsidR="003F485D" w:rsidRPr="005F10D3">
        <w:rPr>
          <w:rFonts w:eastAsiaTheme="minorHAnsi"/>
          <w:sz w:val="28"/>
          <w:szCs w:val="28"/>
        </w:rPr>
        <w:t>%</w:t>
      </w:r>
    </w:p>
    <w:p w:rsidR="008B6388" w:rsidRPr="005F10D3" w:rsidRDefault="008B6388" w:rsidP="00973B23">
      <w:pPr>
        <w:spacing w:line="276" w:lineRule="auto"/>
        <w:jc w:val="center"/>
        <w:rPr>
          <w:rFonts w:eastAsiaTheme="minorHAnsi"/>
          <w:szCs w:val="28"/>
        </w:rPr>
        <w:sectPr w:rsidR="008B6388" w:rsidRPr="005F10D3" w:rsidSect="0047262D">
          <w:pgSz w:w="16838" w:h="11906" w:orient="landscape" w:code="9"/>
          <w:pgMar w:top="1701" w:right="1134" w:bottom="851" w:left="1134" w:header="709" w:footer="709" w:gutter="0"/>
          <w:cols w:space="708"/>
          <w:docGrid w:linePitch="360"/>
        </w:sectPr>
      </w:pPr>
    </w:p>
    <w:p w:rsidR="008B6388" w:rsidRPr="005F10D3" w:rsidRDefault="008B6388" w:rsidP="002A5C60">
      <w:pPr>
        <w:spacing w:line="276" w:lineRule="auto"/>
        <w:jc w:val="center"/>
        <w:rPr>
          <w:sz w:val="28"/>
          <w:szCs w:val="28"/>
        </w:rPr>
      </w:pPr>
      <w:r w:rsidRPr="005F10D3">
        <w:rPr>
          <w:sz w:val="28"/>
          <w:szCs w:val="28"/>
        </w:rPr>
        <w:lastRenderedPageBreak/>
        <w:t xml:space="preserve">Таблица 5.5 – Интегральные показатели, характеризующие доступность образовательных услуг для инвалидов </w:t>
      </w:r>
      <w:r w:rsidR="00014F53">
        <w:rPr>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баллы</w:t>
      </w:r>
    </w:p>
    <w:tbl>
      <w:tblPr>
        <w:tblStyle w:val="110"/>
        <w:tblW w:w="9356" w:type="dxa"/>
        <w:tblInd w:w="108" w:type="dxa"/>
        <w:tblLayout w:type="fixed"/>
        <w:tblLook w:val="04A0" w:firstRow="1" w:lastRow="0" w:firstColumn="1" w:lastColumn="0" w:noHBand="0" w:noVBand="1"/>
      </w:tblPr>
      <w:tblGrid>
        <w:gridCol w:w="567"/>
        <w:gridCol w:w="4282"/>
        <w:gridCol w:w="1105"/>
        <w:gridCol w:w="1730"/>
        <w:gridCol w:w="1672"/>
      </w:tblGrid>
      <w:tr w:rsidR="008B6388" w:rsidRPr="005F10D3" w:rsidTr="00C50C9E">
        <w:tc>
          <w:tcPr>
            <w:tcW w:w="567"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w:t>
            </w:r>
          </w:p>
        </w:tc>
        <w:tc>
          <w:tcPr>
            <w:tcW w:w="4282"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Баллы</w:t>
            </w:r>
          </w:p>
        </w:tc>
        <w:tc>
          <w:tcPr>
            <w:tcW w:w="1730"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Коэффициент значимости показателя</w:t>
            </w:r>
          </w:p>
        </w:tc>
        <w:tc>
          <w:tcPr>
            <w:tcW w:w="1672" w:type="dxa"/>
            <w:tcBorders>
              <w:bottom w:val="single" w:sz="4" w:space="0" w:color="auto"/>
            </w:tcBorders>
            <w:vAlign w:val="center"/>
          </w:tcPr>
          <w:p w:rsidR="008B6388" w:rsidRPr="005F10D3" w:rsidRDefault="008B6388" w:rsidP="00C50C9E">
            <w:pPr>
              <w:jc w:val="center"/>
              <w:rPr>
                <w:rFonts w:eastAsiaTheme="minorEastAsia"/>
                <w:b/>
              </w:rPr>
            </w:pPr>
            <w:r w:rsidRPr="005F10D3">
              <w:rPr>
                <w:rFonts w:eastAsiaTheme="minorEastAsia"/>
                <w:b/>
              </w:rPr>
              <w:t>Значение показателя, баллы</w:t>
            </w:r>
          </w:p>
        </w:tc>
      </w:tr>
      <w:tr w:rsidR="008B6388" w:rsidRPr="005F10D3" w:rsidTr="00C50C9E">
        <w:tc>
          <w:tcPr>
            <w:tcW w:w="567" w:type="dxa"/>
            <w:shd w:val="clear" w:color="auto" w:fill="D9D9D9" w:themeFill="background1" w:themeFillShade="D9"/>
          </w:tcPr>
          <w:p w:rsidR="008B6388" w:rsidRPr="005F10D3" w:rsidRDefault="008B6388" w:rsidP="00C50C9E">
            <w:pPr>
              <w:jc w:val="center"/>
              <w:rPr>
                <w:rFonts w:eastAsiaTheme="minorEastAsia"/>
              </w:rPr>
            </w:pPr>
            <w:r w:rsidRPr="005F10D3">
              <w:rPr>
                <w:rFonts w:eastAsiaTheme="minorEastAsia"/>
              </w:rPr>
              <w:t>3</w:t>
            </w:r>
          </w:p>
        </w:tc>
        <w:tc>
          <w:tcPr>
            <w:tcW w:w="8789" w:type="dxa"/>
            <w:gridSpan w:val="4"/>
            <w:shd w:val="clear" w:color="auto" w:fill="D9D9D9" w:themeFill="background1" w:themeFillShade="D9"/>
          </w:tcPr>
          <w:p w:rsidR="008B6388" w:rsidRPr="005F10D3" w:rsidRDefault="008B6388" w:rsidP="00C50C9E">
            <w:pPr>
              <w:jc w:val="both"/>
              <w:rPr>
                <w:rFonts w:eastAsiaTheme="minorEastAsia"/>
              </w:rPr>
            </w:pPr>
            <w:r w:rsidRPr="005F10D3">
              <w:rPr>
                <w:rFonts w:eastAsiaTheme="minorEastAsia"/>
              </w:rPr>
              <w:t>Доступность образовательной деятельности для инвалидов</w:t>
            </w:r>
          </w:p>
        </w:tc>
      </w:tr>
      <w:tr w:rsidR="00B61A8E" w:rsidRPr="005F10D3" w:rsidTr="00BB6D11">
        <w:tc>
          <w:tcPr>
            <w:tcW w:w="567" w:type="dxa"/>
          </w:tcPr>
          <w:p w:rsidR="00B61A8E" w:rsidRPr="005F10D3" w:rsidRDefault="00B61A8E" w:rsidP="00B61A8E">
            <w:pPr>
              <w:jc w:val="center"/>
              <w:rPr>
                <w:rFonts w:eastAsiaTheme="minorEastAsia"/>
              </w:rPr>
            </w:pPr>
            <w:r w:rsidRPr="005F10D3">
              <w:rPr>
                <w:rFonts w:eastAsiaTheme="minorEastAsia"/>
              </w:rPr>
              <w:t>3.1</w:t>
            </w:r>
          </w:p>
        </w:tc>
        <w:tc>
          <w:tcPr>
            <w:tcW w:w="4282" w:type="dxa"/>
          </w:tcPr>
          <w:p w:rsidR="00B61A8E" w:rsidRPr="005F10D3" w:rsidRDefault="00B61A8E" w:rsidP="00B61A8E">
            <w:pPr>
              <w:jc w:val="both"/>
            </w:pPr>
            <w:r w:rsidRPr="005F10D3">
              <w:t>Оборудование территории, прилегающей к организации, и её помещений с учетом доступности для инвалидов</w:t>
            </w:r>
          </w:p>
        </w:tc>
        <w:tc>
          <w:tcPr>
            <w:tcW w:w="1105" w:type="dxa"/>
            <w:vAlign w:val="bottom"/>
          </w:tcPr>
          <w:p w:rsidR="00B61A8E" w:rsidRPr="00BB6D11" w:rsidRDefault="00B61A8E" w:rsidP="00BB6D11">
            <w:pPr>
              <w:jc w:val="center"/>
              <w:rPr>
                <w:rFonts w:eastAsiaTheme="minorEastAsia"/>
                <w:color w:val="000000" w:themeColor="text1"/>
              </w:rPr>
            </w:pPr>
            <w:r w:rsidRPr="00BB6D11">
              <w:rPr>
                <w:rFonts w:eastAsiaTheme="minorEastAsia"/>
                <w:color w:val="000000" w:themeColor="text1"/>
              </w:rPr>
              <w:t>0</w:t>
            </w:r>
          </w:p>
        </w:tc>
        <w:tc>
          <w:tcPr>
            <w:tcW w:w="1730" w:type="dxa"/>
            <w:vAlign w:val="bottom"/>
          </w:tcPr>
          <w:p w:rsidR="00B61A8E" w:rsidRPr="005F10D3" w:rsidRDefault="00B61A8E" w:rsidP="00B61A8E">
            <w:pPr>
              <w:jc w:val="center"/>
              <w:rPr>
                <w:rFonts w:eastAsiaTheme="minorEastAsia"/>
                <w:color w:val="000000" w:themeColor="text1"/>
              </w:rPr>
            </w:pPr>
            <w:r w:rsidRPr="005F10D3">
              <w:rPr>
                <w:rFonts w:eastAsiaTheme="minorEastAsia"/>
                <w:color w:val="000000" w:themeColor="text1"/>
              </w:rPr>
              <w:t>0,3</w:t>
            </w:r>
          </w:p>
        </w:tc>
        <w:tc>
          <w:tcPr>
            <w:tcW w:w="1672" w:type="dxa"/>
            <w:vAlign w:val="bottom"/>
          </w:tcPr>
          <w:p w:rsidR="00B61A8E" w:rsidRDefault="00B61A8E" w:rsidP="00B61A8E">
            <w:pPr>
              <w:jc w:val="center"/>
              <w:rPr>
                <w:color w:val="000000"/>
              </w:rPr>
            </w:pPr>
            <w:r>
              <w:rPr>
                <w:color w:val="000000"/>
              </w:rPr>
              <w:t>0,0</w:t>
            </w:r>
          </w:p>
        </w:tc>
      </w:tr>
      <w:tr w:rsidR="00B61A8E" w:rsidRPr="005F10D3" w:rsidTr="00BB6D11">
        <w:tc>
          <w:tcPr>
            <w:tcW w:w="567" w:type="dxa"/>
          </w:tcPr>
          <w:p w:rsidR="00B61A8E" w:rsidRPr="005F10D3" w:rsidRDefault="00B61A8E" w:rsidP="00B61A8E">
            <w:pPr>
              <w:jc w:val="center"/>
              <w:rPr>
                <w:rFonts w:eastAsiaTheme="minorEastAsia"/>
              </w:rPr>
            </w:pPr>
            <w:r w:rsidRPr="005F10D3">
              <w:rPr>
                <w:rFonts w:eastAsiaTheme="minorEastAsia"/>
              </w:rPr>
              <w:t>3.2</w:t>
            </w:r>
          </w:p>
        </w:tc>
        <w:tc>
          <w:tcPr>
            <w:tcW w:w="4282" w:type="dxa"/>
          </w:tcPr>
          <w:p w:rsidR="00B61A8E" w:rsidRPr="005F10D3" w:rsidRDefault="00B61A8E" w:rsidP="00B61A8E">
            <w:pPr>
              <w:jc w:val="both"/>
            </w:pPr>
            <w:r w:rsidRPr="005F10D3">
              <w:t>Обеспечение в организации условий доступности, позволяющих инвалидам получать образовательные услуги наравне с другими</w:t>
            </w:r>
          </w:p>
        </w:tc>
        <w:tc>
          <w:tcPr>
            <w:tcW w:w="1105" w:type="dxa"/>
            <w:vAlign w:val="bottom"/>
          </w:tcPr>
          <w:p w:rsidR="00B61A8E" w:rsidRPr="00BB6D11" w:rsidRDefault="00B61A8E" w:rsidP="00BB6D11">
            <w:pPr>
              <w:jc w:val="center"/>
              <w:rPr>
                <w:rFonts w:eastAsiaTheme="minorEastAsia"/>
                <w:color w:val="000000" w:themeColor="text1"/>
              </w:rPr>
            </w:pPr>
            <w:r w:rsidRPr="00BB6D11">
              <w:rPr>
                <w:rFonts w:eastAsiaTheme="minorEastAsia"/>
                <w:color w:val="000000" w:themeColor="text1"/>
              </w:rPr>
              <w:t>20</w:t>
            </w:r>
          </w:p>
        </w:tc>
        <w:tc>
          <w:tcPr>
            <w:tcW w:w="1730" w:type="dxa"/>
            <w:vAlign w:val="bottom"/>
          </w:tcPr>
          <w:p w:rsidR="00B61A8E" w:rsidRPr="005F10D3" w:rsidRDefault="00B61A8E" w:rsidP="00B61A8E">
            <w:pPr>
              <w:jc w:val="center"/>
              <w:rPr>
                <w:rFonts w:eastAsiaTheme="minorEastAsia"/>
                <w:color w:val="000000" w:themeColor="text1"/>
              </w:rPr>
            </w:pPr>
            <w:r w:rsidRPr="005F10D3">
              <w:rPr>
                <w:rFonts w:eastAsiaTheme="minorEastAsia"/>
                <w:color w:val="000000" w:themeColor="text1"/>
              </w:rPr>
              <w:t>0,4</w:t>
            </w:r>
          </w:p>
        </w:tc>
        <w:tc>
          <w:tcPr>
            <w:tcW w:w="1672" w:type="dxa"/>
            <w:vAlign w:val="bottom"/>
          </w:tcPr>
          <w:p w:rsidR="00B61A8E" w:rsidRDefault="00B61A8E" w:rsidP="00B61A8E">
            <w:pPr>
              <w:jc w:val="center"/>
              <w:rPr>
                <w:color w:val="000000"/>
              </w:rPr>
            </w:pPr>
            <w:r>
              <w:rPr>
                <w:color w:val="000000"/>
              </w:rPr>
              <w:t>8,0</w:t>
            </w:r>
          </w:p>
        </w:tc>
      </w:tr>
      <w:tr w:rsidR="00B61A8E" w:rsidRPr="005F10D3" w:rsidTr="00BB6D11">
        <w:tc>
          <w:tcPr>
            <w:tcW w:w="567" w:type="dxa"/>
            <w:tcBorders>
              <w:bottom w:val="single" w:sz="4" w:space="0" w:color="auto"/>
            </w:tcBorders>
          </w:tcPr>
          <w:p w:rsidR="00B61A8E" w:rsidRPr="005F10D3" w:rsidRDefault="00B61A8E" w:rsidP="00B61A8E">
            <w:pPr>
              <w:jc w:val="center"/>
              <w:rPr>
                <w:rFonts w:eastAsiaTheme="minorEastAsia"/>
              </w:rPr>
            </w:pPr>
            <w:r w:rsidRPr="005F10D3">
              <w:rPr>
                <w:rFonts w:eastAsiaTheme="minorEastAsia"/>
              </w:rPr>
              <w:t>3.3</w:t>
            </w:r>
          </w:p>
        </w:tc>
        <w:tc>
          <w:tcPr>
            <w:tcW w:w="4282" w:type="dxa"/>
            <w:tcBorders>
              <w:bottom w:val="single" w:sz="4" w:space="0" w:color="auto"/>
            </w:tcBorders>
          </w:tcPr>
          <w:p w:rsidR="00B61A8E" w:rsidRPr="005F10D3" w:rsidRDefault="00B61A8E" w:rsidP="00B61A8E">
            <w:pPr>
              <w:jc w:val="both"/>
            </w:pPr>
            <w:r w:rsidRPr="005F10D3">
              <w:t>Доля получателей образовательных услуг, удовлетворенных доступностью образовательных услуг для инвалидов</w:t>
            </w:r>
          </w:p>
        </w:tc>
        <w:tc>
          <w:tcPr>
            <w:tcW w:w="1105" w:type="dxa"/>
            <w:tcBorders>
              <w:bottom w:val="single" w:sz="4" w:space="0" w:color="auto"/>
            </w:tcBorders>
            <w:vAlign w:val="bottom"/>
          </w:tcPr>
          <w:p w:rsidR="00B61A8E" w:rsidRPr="00BB6D11" w:rsidRDefault="00A93D3A" w:rsidP="00BB6D11">
            <w:pPr>
              <w:jc w:val="center"/>
              <w:rPr>
                <w:rFonts w:eastAsiaTheme="minorEastAsia"/>
                <w:color w:val="000000" w:themeColor="text1"/>
              </w:rPr>
            </w:pPr>
            <w:r>
              <w:rPr>
                <w:rFonts w:eastAsiaTheme="minorEastAsia"/>
                <w:color w:val="000000" w:themeColor="text1"/>
              </w:rPr>
              <w:t>81</w:t>
            </w:r>
          </w:p>
        </w:tc>
        <w:tc>
          <w:tcPr>
            <w:tcW w:w="1730" w:type="dxa"/>
            <w:tcBorders>
              <w:bottom w:val="single" w:sz="4" w:space="0" w:color="auto"/>
            </w:tcBorders>
            <w:vAlign w:val="bottom"/>
          </w:tcPr>
          <w:p w:rsidR="00B61A8E" w:rsidRPr="005F10D3" w:rsidRDefault="00B61A8E" w:rsidP="00B61A8E">
            <w:pPr>
              <w:jc w:val="center"/>
              <w:rPr>
                <w:rFonts w:eastAsiaTheme="minorEastAsia"/>
                <w:color w:val="000000" w:themeColor="text1"/>
              </w:rPr>
            </w:pPr>
            <w:r w:rsidRPr="005F10D3">
              <w:rPr>
                <w:rFonts w:eastAsiaTheme="minorEastAsia"/>
                <w:color w:val="000000" w:themeColor="text1"/>
              </w:rPr>
              <w:t>0,3</w:t>
            </w:r>
          </w:p>
        </w:tc>
        <w:tc>
          <w:tcPr>
            <w:tcW w:w="1672" w:type="dxa"/>
            <w:tcBorders>
              <w:bottom w:val="single" w:sz="4" w:space="0" w:color="auto"/>
            </w:tcBorders>
            <w:vAlign w:val="bottom"/>
          </w:tcPr>
          <w:p w:rsidR="00B61A8E" w:rsidRDefault="00A93D3A" w:rsidP="00B61A8E">
            <w:pPr>
              <w:jc w:val="center"/>
              <w:rPr>
                <w:color w:val="000000"/>
              </w:rPr>
            </w:pPr>
            <w:r>
              <w:rPr>
                <w:color w:val="000000"/>
              </w:rPr>
              <w:t>24,3</w:t>
            </w:r>
          </w:p>
        </w:tc>
      </w:tr>
      <w:tr w:rsidR="008B6388" w:rsidRPr="005F10D3" w:rsidTr="00C50C9E">
        <w:tc>
          <w:tcPr>
            <w:tcW w:w="567" w:type="dxa"/>
            <w:shd w:val="clear" w:color="auto" w:fill="D9D9D9" w:themeFill="background1" w:themeFillShade="D9"/>
          </w:tcPr>
          <w:p w:rsidR="008B6388" w:rsidRPr="005F10D3" w:rsidRDefault="008B6388" w:rsidP="00C50C9E">
            <w:pPr>
              <w:jc w:val="center"/>
              <w:rPr>
                <w:rFonts w:eastAsiaTheme="minorEastAsia"/>
                <w:b/>
              </w:rPr>
            </w:pPr>
          </w:p>
        </w:tc>
        <w:tc>
          <w:tcPr>
            <w:tcW w:w="7117" w:type="dxa"/>
            <w:gridSpan w:val="3"/>
            <w:shd w:val="clear" w:color="auto" w:fill="D9D9D9" w:themeFill="background1" w:themeFillShade="D9"/>
          </w:tcPr>
          <w:p w:rsidR="008B6388" w:rsidRPr="005F10D3" w:rsidRDefault="008B6388" w:rsidP="00C50C9E">
            <w:pPr>
              <w:rPr>
                <w:rFonts w:eastAsiaTheme="minorEastAsia"/>
                <w:b/>
              </w:rPr>
            </w:pPr>
            <w:r w:rsidRPr="005F10D3">
              <w:rPr>
                <w:rFonts w:eastAsiaTheme="minorEastAsia"/>
                <w:b/>
              </w:rPr>
              <w:t>Всего по показателю 3, баллов</w:t>
            </w:r>
          </w:p>
        </w:tc>
        <w:tc>
          <w:tcPr>
            <w:tcW w:w="1672" w:type="dxa"/>
            <w:shd w:val="clear" w:color="auto" w:fill="D9D9D9" w:themeFill="background1" w:themeFillShade="D9"/>
          </w:tcPr>
          <w:p w:rsidR="008B6388" w:rsidRPr="005F10D3" w:rsidRDefault="00A93D3A" w:rsidP="00C50C9E">
            <w:pPr>
              <w:jc w:val="center"/>
              <w:rPr>
                <w:rFonts w:eastAsiaTheme="minorEastAsia"/>
                <w:b/>
              </w:rPr>
            </w:pPr>
            <w:r>
              <w:rPr>
                <w:rFonts w:eastAsiaTheme="minorEastAsia"/>
                <w:b/>
              </w:rPr>
              <w:t>32</w:t>
            </w:r>
          </w:p>
        </w:tc>
      </w:tr>
    </w:tbl>
    <w:p w:rsidR="008B6388" w:rsidRPr="005F10D3" w:rsidRDefault="008B6388" w:rsidP="008B6388">
      <w:pPr>
        <w:spacing w:line="360" w:lineRule="auto"/>
        <w:ind w:firstLine="709"/>
        <w:jc w:val="both"/>
        <w:rPr>
          <w:rFonts w:eastAsia="Calibri"/>
          <w:sz w:val="28"/>
          <w:szCs w:val="28"/>
          <w:lang w:eastAsia="en-US"/>
        </w:rPr>
      </w:pPr>
    </w:p>
    <w:p w:rsidR="00FF30C3" w:rsidRPr="005F10D3" w:rsidRDefault="00A93D3A" w:rsidP="008B6388">
      <w:pPr>
        <w:spacing w:line="276" w:lineRule="auto"/>
        <w:jc w:val="center"/>
        <w:rPr>
          <w:rFonts w:eastAsiaTheme="minorHAnsi" w:cstheme="minorBidi"/>
          <w:sz w:val="28"/>
          <w:szCs w:val="28"/>
        </w:rPr>
      </w:pPr>
      <w:r>
        <w:rPr>
          <w:rFonts w:eastAsiaTheme="minorHAnsi" w:cstheme="minorBidi"/>
          <w:noProof/>
          <w:sz w:val="28"/>
          <w:szCs w:val="28"/>
        </w:rPr>
        <w:drawing>
          <wp:inline distT="0" distB="0" distL="0" distR="0" wp14:anchorId="705B2B6F">
            <wp:extent cx="5944235" cy="359664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ED327A" w:rsidRPr="005F10D3" w:rsidRDefault="008B6388" w:rsidP="00407665">
      <w:pPr>
        <w:spacing w:line="276" w:lineRule="auto"/>
        <w:jc w:val="center"/>
        <w:rPr>
          <w:rFonts w:eastAsiaTheme="minorHAnsi" w:cstheme="minorBidi"/>
          <w:sz w:val="28"/>
          <w:szCs w:val="28"/>
        </w:rPr>
      </w:pPr>
      <w:r w:rsidRPr="005F10D3">
        <w:rPr>
          <w:rFonts w:eastAsiaTheme="minorHAnsi" w:cstheme="minorBidi"/>
          <w:sz w:val="28"/>
          <w:szCs w:val="28"/>
        </w:rPr>
        <w:t xml:space="preserve">Рисунок 5.2 – Интегральные показатели, характеризующие доступность образовательных услуг для инвалидов </w:t>
      </w:r>
      <w:r w:rsidR="00014F53">
        <w:rPr>
          <w:rFonts w:eastAsiaTheme="minorHAnsi" w:cstheme="minorBidi"/>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HAnsi" w:cstheme="minorBidi"/>
          <w:sz w:val="28"/>
          <w:szCs w:val="28"/>
        </w:rPr>
        <w:t>, баллы</w:t>
      </w:r>
    </w:p>
    <w:p w:rsidR="00ED327A" w:rsidRPr="005F10D3" w:rsidRDefault="00ED327A">
      <w:pPr>
        <w:spacing w:line="360" w:lineRule="auto"/>
        <w:ind w:firstLine="709"/>
        <w:rPr>
          <w:rFonts w:eastAsiaTheme="minorHAnsi" w:cstheme="minorBidi"/>
          <w:sz w:val="28"/>
          <w:szCs w:val="28"/>
        </w:rPr>
      </w:pPr>
      <w:r w:rsidRPr="005F10D3">
        <w:rPr>
          <w:rFonts w:eastAsiaTheme="minorHAnsi" w:cstheme="minorBidi"/>
          <w:sz w:val="28"/>
          <w:szCs w:val="28"/>
        </w:rPr>
        <w:br w:type="page"/>
      </w:r>
    </w:p>
    <w:p w:rsidR="00E04683" w:rsidRPr="005F10D3" w:rsidRDefault="00D26237" w:rsidP="0020626E">
      <w:pPr>
        <w:spacing w:line="360" w:lineRule="auto"/>
        <w:ind w:firstLine="709"/>
        <w:jc w:val="both"/>
        <w:rPr>
          <w:sz w:val="28"/>
          <w:szCs w:val="28"/>
        </w:rPr>
      </w:pPr>
      <w:r w:rsidRPr="005F10D3">
        <w:rPr>
          <w:sz w:val="28"/>
          <w:szCs w:val="28"/>
        </w:rPr>
        <w:lastRenderedPageBreak/>
        <w:t>Анализ интегральных</w:t>
      </w:r>
      <w:r w:rsidR="00E04683" w:rsidRPr="005F10D3">
        <w:rPr>
          <w:sz w:val="28"/>
          <w:szCs w:val="28"/>
        </w:rPr>
        <w:t xml:space="preserve"> показателей </w:t>
      </w:r>
      <w:r w:rsidR="00BB6D11">
        <w:rPr>
          <w:sz w:val="28"/>
          <w:szCs w:val="28"/>
        </w:rPr>
        <w:t>МБДОУ детского</w:t>
      </w:r>
      <w:r w:rsidR="004C5BDE">
        <w:rPr>
          <w:sz w:val="28"/>
          <w:szCs w:val="28"/>
        </w:rPr>
        <w:t xml:space="preserve"> сад</w:t>
      </w:r>
      <w:r w:rsidR="00BB6D11">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FF30C3" w:rsidRPr="005F10D3">
        <w:rPr>
          <w:sz w:val="28"/>
          <w:szCs w:val="28"/>
        </w:rPr>
        <w:t xml:space="preserve"> </w:t>
      </w:r>
      <w:r w:rsidR="00E04683" w:rsidRPr="005F10D3">
        <w:rPr>
          <w:sz w:val="28"/>
          <w:szCs w:val="28"/>
        </w:rPr>
        <w:t xml:space="preserve">показывает, что в отношении доступности </w:t>
      </w:r>
      <w:r w:rsidR="00D335F4" w:rsidRPr="005F10D3">
        <w:rPr>
          <w:sz w:val="28"/>
          <w:szCs w:val="28"/>
        </w:rPr>
        <w:t xml:space="preserve">образовательных </w:t>
      </w:r>
      <w:r w:rsidR="00E04683" w:rsidRPr="005F10D3">
        <w:rPr>
          <w:sz w:val="28"/>
          <w:szCs w:val="28"/>
        </w:rPr>
        <w:t xml:space="preserve">услуг для инвалидов </w:t>
      </w:r>
      <w:r w:rsidR="00C95CA3" w:rsidRPr="005F10D3">
        <w:rPr>
          <w:sz w:val="28"/>
          <w:szCs w:val="28"/>
        </w:rPr>
        <w:t xml:space="preserve">оценки параметров </w:t>
      </w:r>
      <w:r w:rsidR="00ED327A" w:rsidRPr="005F10D3">
        <w:rPr>
          <w:sz w:val="28"/>
          <w:szCs w:val="28"/>
        </w:rPr>
        <w:t>демонстрируют значительный разброс</w:t>
      </w:r>
      <w:r w:rsidR="00E04683" w:rsidRPr="005F10D3">
        <w:rPr>
          <w:sz w:val="28"/>
          <w:szCs w:val="28"/>
        </w:rPr>
        <w:t>:</w:t>
      </w:r>
    </w:p>
    <w:p w:rsidR="00E04683" w:rsidRPr="005F10D3" w:rsidRDefault="00E04683" w:rsidP="00973B23">
      <w:pPr>
        <w:spacing w:line="360" w:lineRule="auto"/>
        <w:ind w:firstLine="709"/>
        <w:jc w:val="both"/>
        <w:rPr>
          <w:sz w:val="28"/>
          <w:szCs w:val="28"/>
        </w:rPr>
      </w:pPr>
      <w:r w:rsidRPr="005F10D3">
        <w:rPr>
          <w:sz w:val="28"/>
          <w:szCs w:val="28"/>
        </w:rPr>
        <w:t xml:space="preserve">- по показателю 3.1 – </w:t>
      </w:r>
      <w:r w:rsidR="00BB6D11">
        <w:rPr>
          <w:sz w:val="28"/>
          <w:szCs w:val="28"/>
        </w:rPr>
        <w:t>0</w:t>
      </w:r>
      <w:r w:rsidR="001F721C" w:rsidRPr="005F10D3">
        <w:rPr>
          <w:sz w:val="28"/>
          <w:szCs w:val="28"/>
        </w:rPr>
        <w:t xml:space="preserve"> </w:t>
      </w:r>
      <w:r w:rsidRPr="005F10D3">
        <w:rPr>
          <w:sz w:val="28"/>
          <w:szCs w:val="28"/>
        </w:rPr>
        <w:t>балл</w:t>
      </w:r>
      <w:r w:rsidR="00D40AD3" w:rsidRPr="005F10D3">
        <w:rPr>
          <w:sz w:val="28"/>
          <w:szCs w:val="28"/>
        </w:rPr>
        <w:t>ов</w:t>
      </w:r>
      <w:r w:rsidRPr="005F10D3">
        <w:rPr>
          <w:sz w:val="28"/>
          <w:szCs w:val="28"/>
        </w:rPr>
        <w:t xml:space="preserve"> из 30 возможных;</w:t>
      </w:r>
    </w:p>
    <w:p w:rsidR="00E04683" w:rsidRPr="005F10D3" w:rsidRDefault="00E04683" w:rsidP="00973B23">
      <w:pPr>
        <w:spacing w:line="360" w:lineRule="auto"/>
        <w:ind w:firstLine="709"/>
        <w:jc w:val="both"/>
        <w:rPr>
          <w:sz w:val="28"/>
          <w:szCs w:val="28"/>
        </w:rPr>
      </w:pPr>
      <w:r w:rsidRPr="005F10D3">
        <w:rPr>
          <w:sz w:val="28"/>
          <w:szCs w:val="28"/>
        </w:rPr>
        <w:t>- по показателю 3.2 –</w:t>
      </w:r>
      <w:r w:rsidR="000578EC" w:rsidRPr="005F10D3">
        <w:rPr>
          <w:sz w:val="28"/>
          <w:szCs w:val="28"/>
        </w:rPr>
        <w:t xml:space="preserve"> </w:t>
      </w:r>
      <w:r w:rsidR="00BB6D11">
        <w:rPr>
          <w:sz w:val="28"/>
          <w:szCs w:val="28"/>
        </w:rPr>
        <w:t>8</w:t>
      </w:r>
      <w:r w:rsidR="00043134" w:rsidRPr="005F10D3">
        <w:rPr>
          <w:sz w:val="28"/>
          <w:szCs w:val="28"/>
        </w:rPr>
        <w:t xml:space="preserve"> </w:t>
      </w:r>
      <w:r w:rsidR="001F721C" w:rsidRPr="005F10D3">
        <w:rPr>
          <w:sz w:val="28"/>
          <w:szCs w:val="28"/>
        </w:rPr>
        <w:t>балл</w:t>
      </w:r>
      <w:r w:rsidR="00BB6D11">
        <w:rPr>
          <w:sz w:val="28"/>
          <w:szCs w:val="28"/>
        </w:rPr>
        <w:t>ов</w:t>
      </w:r>
      <w:r w:rsidR="00D335F4" w:rsidRPr="005F10D3">
        <w:rPr>
          <w:sz w:val="28"/>
          <w:szCs w:val="28"/>
        </w:rPr>
        <w:t xml:space="preserve"> из 40 возможных;</w:t>
      </w:r>
    </w:p>
    <w:p w:rsidR="00E04683" w:rsidRPr="005F10D3" w:rsidRDefault="00E04683" w:rsidP="00973B23">
      <w:pPr>
        <w:spacing w:line="360" w:lineRule="auto"/>
        <w:ind w:firstLine="709"/>
        <w:jc w:val="both"/>
        <w:rPr>
          <w:sz w:val="28"/>
          <w:szCs w:val="28"/>
        </w:rPr>
      </w:pPr>
      <w:r w:rsidRPr="005F10D3">
        <w:rPr>
          <w:sz w:val="28"/>
          <w:szCs w:val="28"/>
        </w:rPr>
        <w:t xml:space="preserve">- по показателю 3.3 – </w:t>
      </w:r>
      <w:r w:rsidR="00A93D3A">
        <w:rPr>
          <w:sz w:val="28"/>
          <w:szCs w:val="28"/>
        </w:rPr>
        <w:t>24,3</w:t>
      </w:r>
      <w:r w:rsidR="001F721C" w:rsidRPr="005F10D3">
        <w:rPr>
          <w:sz w:val="28"/>
          <w:szCs w:val="28"/>
        </w:rPr>
        <w:t xml:space="preserve"> </w:t>
      </w:r>
      <w:r w:rsidR="00D335F4" w:rsidRPr="005F10D3">
        <w:rPr>
          <w:sz w:val="28"/>
          <w:szCs w:val="28"/>
        </w:rPr>
        <w:t>балл</w:t>
      </w:r>
      <w:r w:rsidR="003C40AA" w:rsidRPr="005F10D3">
        <w:rPr>
          <w:sz w:val="28"/>
          <w:szCs w:val="28"/>
        </w:rPr>
        <w:t>а</w:t>
      </w:r>
      <w:r w:rsidR="00D335F4" w:rsidRPr="005F10D3">
        <w:rPr>
          <w:sz w:val="28"/>
          <w:szCs w:val="28"/>
        </w:rPr>
        <w:t xml:space="preserve"> из 30 возможных.</w:t>
      </w:r>
    </w:p>
    <w:p w:rsidR="00447510" w:rsidRPr="005F10D3" w:rsidRDefault="007655A8" w:rsidP="0020626E">
      <w:pPr>
        <w:spacing w:line="360" w:lineRule="auto"/>
        <w:ind w:firstLine="709"/>
        <w:jc w:val="both"/>
        <w:rPr>
          <w:sz w:val="28"/>
          <w:szCs w:val="28"/>
        </w:rPr>
      </w:pPr>
      <w:bookmarkStart w:id="24" w:name="_Toc455479803"/>
      <w:bookmarkStart w:id="25" w:name="_Toc468106516"/>
      <w:r w:rsidRPr="005F10D3">
        <w:rPr>
          <w:sz w:val="28"/>
          <w:szCs w:val="28"/>
        </w:rPr>
        <w:t xml:space="preserve">Таким образом, </w:t>
      </w:r>
      <w:r w:rsidR="00BB6D11" w:rsidRPr="00BB6D11">
        <w:rPr>
          <w:sz w:val="28"/>
          <w:szCs w:val="28"/>
        </w:rPr>
        <w:t xml:space="preserve">МБДОУ детский сад </w:t>
      </w:r>
      <w:r w:rsidR="00035A54">
        <w:rPr>
          <w:sz w:val="28"/>
          <w:szCs w:val="28"/>
        </w:rPr>
        <w:t>№ 4 «Колокольчик»</w:t>
      </w:r>
      <w:r w:rsidR="00BB6D11">
        <w:rPr>
          <w:sz w:val="28"/>
          <w:szCs w:val="28"/>
        </w:rPr>
        <w:t xml:space="preserve"> </w:t>
      </w:r>
      <w:r w:rsidR="004C5BDE">
        <w:rPr>
          <w:sz w:val="28"/>
          <w:szCs w:val="28"/>
        </w:rPr>
        <w:t>Мясниковского района Ростовской области</w:t>
      </w:r>
      <w:r w:rsidRPr="005F10D3">
        <w:rPr>
          <w:sz w:val="28"/>
          <w:szCs w:val="28"/>
        </w:rPr>
        <w:t xml:space="preserve"> показал</w:t>
      </w:r>
      <w:r w:rsidR="004C5D4D" w:rsidRPr="005F10D3">
        <w:rPr>
          <w:sz w:val="28"/>
          <w:szCs w:val="28"/>
        </w:rPr>
        <w:t>о</w:t>
      </w:r>
      <w:r w:rsidRPr="005F10D3">
        <w:rPr>
          <w:sz w:val="28"/>
          <w:szCs w:val="28"/>
        </w:rPr>
        <w:t xml:space="preserve"> </w:t>
      </w:r>
      <w:r w:rsidR="00ED327A" w:rsidRPr="005F10D3">
        <w:rPr>
          <w:sz w:val="28"/>
          <w:szCs w:val="28"/>
        </w:rPr>
        <w:t xml:space="preserve">в целом </w:t>
      </w:r>
      <w:r w:rsidR="00BB6D11">
        <w:rPr>
          <w:sz w:val="28"/>
          <w:szCs w:val="28"/>
        </w:rPr>
        <w:t>не</w:t>
      </w:r>
      <w:r w:rsidR="00911E18" w:rsidRPr="005F10D3">
        <w:rPr>
          <w:sz w:val="28"/>
          <w:szCs w:val="28"/>
        </w:rPr>
        <w:t>удовлетворительный</w:t>
      </w:r>
      <w:r w:rsidR="004C5D4D" w:rsidRPr="005F10D3">
        <w:rPr>
          <w:sz w:val="28"/>
          <w:szCs w:val="28"/>
        </w:rPr>
        <w:t xml:space="preserve"> результат</w:t>
      </w:r>
      <w:r w:rsidRPr="005F10D3">
        <w:rPr>
          <w:sz w:val="28"/>
          <w:szCs w:val="28"/>
        </w:rPr>
        <w:t xml:space="preserve"> по показателям данного раздела </w:t>
      </w:r>
      <w:r w:rsidR="00D06CA4" w:rsidRPr="005F10D3">
        <w:rPr>
          <w:sz w:val="28"/>
          <w:szCs w:val="28"/>
        </w:rPr>
        <w:t>(</w:t>
      </w:r>
      <w:r w:rsidR="00811B92">
        <w:rPr>
          <w:sz w:val="28"/>
          <w:szCs w:val="28"/>
        </w:rPr>
        <w:t>32</w:t>
      </w:r>
      <w:r w:rsidR="00A3104C" w:rsidRPr="005F10D3">
        <w:rPr>
          <w:sz w:val="28"/>
          <w:szCs w:val="28"/>
        </w:rPr>
        <w:t xml:space="preserve"> балл</w:t>
      </w:r>
      <w:r w:rsidR="00811B92">
        <w:rPr>
          <w:sz w:val="28"/>
          <w:szCs w:val="28"/>
        </w:rPr>
        <w:t>а</w:t>
      </w:r>
      <w:r w:rsidR="00D335F4" w:rsidRPr="005F10D3">
        <w:rPr>
          <w:sz w:val="28"/>
          <w:szCs w:val="28"/>
        </w:rPr>
        <w:t xml:space="preserve"> из 100 возможных).</w:t>
      </w:r>
    </w:p>
    <w:p w:rsidR="00D335F4" w:rsidRPr="005F10D3" w:rsidRDefault="00D335F4" w:rsidP="00973B23">
      <w:pPr>
        <w:spacing w:line="360" w:lineRule="auto"/>
        <w:ind w:firstLine="709"/>
        <w:jc w:val="both"/>
        <w:rPr>
          <w:bCs/>
          <w:sz w:val="28"/>
          <w:szCs w:val="28"/>
        </w:rPr>
      </w:pPr>
      <w:r w:rsidRPr="005F10D3">
        <w:rPr>
          <w:bCs/>
          <w:sz w:val="28"/>
          <w:szCs w:val="28"/>
        </w:rPr>
        <w:br w:type="page"/>
      </w:r>
    </w:p>
    <w:p w:rsidR="000A7793" w:rsidRPr="005F10D3" w:rsidRDefault="000A7793" w:rsidP="00973B23">
      <w:pPr>
        <w:keepNext/>
        <w:keepLines/>
        <w:spacing w:line="276" w:lineRule="auto"/>
        <w:jc w:val="center"/>
        <w:outlineLvl w:val="0"/>
        <w:rPr>
          <w:b/>
          <w:bCs/>
          <w:sz w:val="28"/>
          <w:szCs w:val="28"/>
        </w:rPr>
      </w:pPr>
      <w:bookmarkStart w:id="26" w:name="_Toc10706236"/>
      <w:bookmarkStart w:id="27" w:name="_Toc36025241"/>
      <w:bookmarkStart w:id="28" w:name="_Toc79050717"/>
      <w:r w:rsidRPr="005F10D3">
        <w:rPr>
          <w:b/>
          <w:bCs/>
          <w:sz w:val="28"/>
          <w:szCs w:val="28"/>
        </w:rPr>
        <w:lastRenderedPageBreak/>
        <w:t>6.</w:t>
      </w:r>
      <w:r w:rsidR="00A31D3C" w:rsidRPr="005F10D3">
        <w:rPr>
          <w:b/>
          <w:bCs/>
          <w:sz w:val="28"/>
          <w:szCs w:val="28"/>
        </w:rPr>
        <w:t> </w:t>
      </w:r>
      <w:r w:rsidRPr="005F10D3">
        <w:rPr>
          <w:b/>
          <w:bCs/>
          <w:sz w:val="28"/>
          <w:szCs w:val="28"/>
        </w:rPr>
        <w:t>Показатели доброжелательности</w:t>
      </w:r>
      <w:r w:rsidR="00886EFB" w:rsidRPr="005F10D3">
        <w:rPr>
          <w:b/>
          <w:bCs/>
          <w:sz w:val="28"/>
          <w:szCs w:val="28"/>
        </w:rPr>
        <w:t xml:space="preserve"> и</w:t>
      </w:r>
      <w:r w:rsidRPr="005F10D3">
        <w:rPr>
          <w:b/>
          <w:bCs/>
          <w:sz w:val="28"/>
          <w:szCs w:val="28"/>
        </w:rPr>
        <w:t xml:space="preserve"> вежливости работников </w:t>
      </w:r>
      <w:bookmarkEnd w:id="24"/>
      <w:r w:rsidR="00827D06" w:rsidRPr="005F10D3">
        <w:rPr>
          <w:b/>
          <w:bCs/>
          <w:sz w:val="28"/>
          <w:szCs w:val="28"/>
        </w:rPr>
        <w:t>образовательн</w:t>
      </w:r>
      <w:r w:rsidR="000554C4" w:rsidRPr="005F10D3">
        <w:rPr>
          <w:b/>
          <w:bCs/>
          <w:sz w:val="28"/>
          <w:szCs w:val="28"/>
        </w:rPr>
        <w:t>ой</w:t>
      </w:r>
      <w:r w:rsidR="00827D06" w:rsidRPr="005F10D3">
        <w:rPr>
          <w:b/>
          <w:bCs/>
          <w:sz w:val="28"/>
          <w:szCs w:val="28"/>
        </w:rPr>
        <w:t xml:space="preserve"> </w:t>
      </w:r>
      <w:r w:rsidRPr="005F10D3">
        <w:rPr>
          <w:b/>
          <w:bCs/>
          <w:sz w:val="28"/>
          <w:szCs w:val="28"/>
        </w:rPr>
        <w:t>организаци</w:t>
      </w:r>
      <w:bookmarkEnd w:id="25"/>
      <w:bookmarkEnd w:id="26"/>
      <w:bookmarkEnd w:id="27"/>
      <w:r w:rsidR="000554C4" w:rsidRPr="005F10D3">
        <w:rPr>
          <w:b/>
          <w:bCs/>
          <w:sz w:val="28"/>
          <w:szCs w:val="28"/>
        </w:rPr>
        <w:t>и</w:t>
      </w:r>
      <w:bookmarkEnd w:id="28"/>
    </w:p>
    <w:p w:rsidR="008A7A72" w:rsidRPr="005F10D3" w:rsidRDefault="008A7A72" w:rsidP="00973B23">
      <w:pPr>
        <w:spacing w:line="360" w:lineRule="auto"/>
        <w:ind w:firstLine="709"/>
        <w:jc w:val="both"/>
        <w:rPr>
          <w:sz w:val="28"/>
          <w:szCs w:val="28"/>
        </w:rPr>
      </w:pPr>
    </w:p>
    <w:p w:rsidR="00975514" w:rsidRPr="005F10D3" w:rsidRDefault="00975514" w:rsidP="0020626E">
      <w:pPr>
        <w:spacing w:line="360" w:lineRule="auto"/>
        <w:ind w:firstLine="709"/>
        <w:jc w:val="both"/>
        <w:rPr>
          <w:sz w:val="28"/>
          <w:szCs w:val="28"/>
        </w:rPr>
      </w:pPr>
      <w:r w:rsidRPr="005F10D3">
        <w:rPr>
          <w:sz w:val="28"/>
          <w:szCs w:val="28"/>
        </w:rPr>
        <w:t xml:space="preserve">Анализ результатов восприятия получателями </w:t>
      </w:r>
      <w:r w:rsidR="00ED4801" w:rsidRPr="005F10D3">
        <w:rPr>
          <w:sz w:val="28"/>
          <w:szCs w:val="28"/>
        </w:rPr>
        <w:t xml:space="preserve">образовательных </w:t>
      </w:r>
      <w:r w:rsidRPr="005F10D3">
        <w:rPr>
          <w:sz w:val="28"/>
          <w:szCs w:val="28"/>
        </w:rPr>
        <w:t>услуг д</w:t>
      </w:r>
      <w:r w:rsidRPr="005F10D3">
        <w:rPr>
          <w:i/>
          <w:sz w:val="28"/>
          <w:szCs w:val="28"/>
        </w:rPr>
        <w:t>оброжелательности, вежливости работников</w:t>
      </w:r>
      <w:r w:rsidRPr="005F10D3">
        <w:rPr>
          <w:sz w:val="28"/>
          <w:szCs w:val="28"/>
        </w:rPr>
        <w:t xml:space="preserve"> </w:t>
      </w:r>
      <w:r w:rsidR="00BB6D11">
        <w:rPr>
          <w:sz w:val="28"/>
          <w:szCs w:val="28"/>
        </w:rPr>
        <w:t>МБДОУ детского</w:t>
      </w:r>
      <w:r w:rsidR="004C5BDE">
        <w:rPr>
          <w:sz w:val="28"/>
          <w:szCs w:val="28"/>
        </w:rPr>
        <w:t xml:space="preserve"> сад</w:t>
      </w:r>
      <w:r w:rsidR="00BB6D11">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показывает, что респонденты высоко оценивают изучаемые параметры </w:t>
      </w:r>
      <w:r w:rsidR="008723ED" w:rsidRPr="005F10D3">
        <w:rPr>
          <w:sz w:val="28"/>
          <w:szCs w:val="28"/>
        </w:rPr>
        <w:t xml:space="preserve">(доля удовлетворенных получателей услуг, средние </w:t>
      </w:r>
      <w:r w:rsidR="0058081E" w:rsidRPr="005F10D3">
        <w:rPr>
          <w:sz w:val="28"/>
          <w:szCs w:val="28"/>
        </w:rPr>
        <w:t xml:space="preserve">значения </w:t>
      </w:r>
      <w:r w:rsidR="008723ED" w:rsidRPr="005F10D3">
        <w:rPr>
          <w:sz w:val="28"/>
          <w:szCs w:val="28"/>
        </w:rPr>
        <w:t xml:space="preserve">оценки параметров) </w:t>
      </w:r>
      <w:r w:rsidRPr="005F10D3">
        <w:rPr>
          <w:sz w:val="28"/>
          <w:szCs w:val="28"/>
        </w:rPr>
        <w:t>(таблиц</w:t>
      </w:r>
      <w:r w:rsidR="008723ED" w:rsidRPr="005F10D3">
        <w:rPr>
          <w:sz w:val="28"/>
          <w:szCs w:val="28"/>
        </w:rPr>
        <w:t>ы</w:t>
      </w:r>
      <w:r w:rsidRPr="005F10D3">
        <w:rPr>
          <w:sz w:val="28"/>
          <w:szCs w:val="28"/>
        </w:rPr>
        <w:t xml:space="preserve"> 6.1</w:t>
      </w:r>
      <w:r w:rsidR="00C0645A" w:rsidRPr="005F10D3">
        <w:rPr>
          <w:sz w:val="28"/>
          <w:szCs w:val="28"/>
        </w:rPr>
        <w:t>-6.2</w:t>
      </w:r>
      <w:r w:rsidR="00334EA6" w:rsidRPr="005F10D3">
        <w:rPr>
          <w:sz w:val="28"/>
          <w:szCs w:val="28"/>
        </w:rPr>
        <w:t>):</w:t>
      </w:r>
    </w:p>
    <w:p w:rsidR="008939F6" w:rsidRPr="005F10D3" w:rsidRDefault="008939F6" w:rsidP="00973B23">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3838C4" w:rsidRPr="005F10D3">
        <w:rPr>
          <w:rFonts w:eastAsia="Calibri"/>
          <w:sz w:val="28"/>
          <w:szCs w:val="28"/>
          <w:lang w:eastAsia="en-US"/>
        </w:rPr>
        <w:t xml:space="preserve">(оценка удовлетворенности – </w:t>
      </w:r>
      <w:r w:rsidR="000578EC" w:rsidRPr="005F10D3">
        <w:rPr>
          <w:rFonts w:eastAsia="Calibri"/>
          <w:sz w:val="28"/>
          <w:szCs w:val="28"/>
          <w:lang w:eastAsia="en-US"/>
        </w:rPr>
        <w:t>100</w:t>
      </w:r>
      <w:r w:rsidR="003838C4" w:rsidRPr="005F10D3">
        <w:rPr>
          <w:rFonts w:eastAsia="Calibri"/>
          <w:sz w:val="28"/>
          <w:szCs w:val="28"/>
          <w:lang w:eastAsia="en-US"/>
        </w:rPr>
        <w:t xml:space="preserve">,0%, средняя оценка параметра – </w:t>
      </w:r>
      <w:r w:rsidR="000578EC" w:rsidRPr="005F10D3">
        <w:rPr>
          <w:rFonts w:eastAsia="Calibri"/>
          <w:sz w:val="28"/>
          <w:szCs w:val="28"/>
          <w:lang w:eastAsia="en-US"/>
        </w:rPr>
        <w:t>100</w:t>
      </w:r>
      <w:r w:rsidR="003838C4" w:rsidRPr="005F10D3">
        <w:rPr>
          <w:rFonts w:eastAsia="Calibri"/>
          <w:sz w:val="28"/>
          <w:szCs w:val="28"/>
          <w:lang w:eastAsia="en-US"/>
        </w:rPr>
        <w:t xml:space="preserve"> баллов)</w:t>
      </w:r>
      <w:r w:rsidRPr="005F10D3">
        <w:rPr>
          <w:rFonts w:eastAsia="Calibri"/>
          <w:sz w:val="28"/>
          <w:szCs w:val="28"/>
          <w:lang w:eastAsia="en-US"/>
        </w:rPr>
        <w:t>;</w:t>
      </w:r>
    </w:p>
    <w:p w:rsidR="000578EC" w:rsidRPr="005F10D3" w:rsidRDefault="008939F6" w:rsidP="000578EC">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0578EC" w:rsidRPr="005F10D3">
        <w:rPr>
          <w:rFonts w:eastAsia="Calibri"/>
          <w:sz w:val="28"/>
          <w:szCs w:val="28"/>
          <w:lang w:eastAsia="en-US"/>
        </w:rPr>
        <w:t>(оценка удовлетворенности – 100,0%, средняя оценка параметра – 100 баллов);</w:t>
      </w:r>
    </w:p>
    <w:p w:rsidR="000578EC" w:rsidRPr="005F10D3" w:rsidRDefault="008939F6" w:rsidP="000578EC">
      <w:pPr>
        <w:spacing w:line="360" w:lineRule="auto"/>
        <w:ind w:firstLine="709"/>
        <w:jc w:val="both"/>
        <w:rPr>
          <w:rFonts w:eastAsia="Calibri"/>
          <w:sz w:val="28"/>
          <w:szCs w:val="28"/>
          <w:lang w:eastAsia="en-US"/>
        </w:rPr>
      </w:pPr>
      <w:r w:rsidRPr="005F10D3">
        <w:rPr>
          <w:rFonts w:eastAsia="Calibri"/>
          <w:sz w:val="28"/>
          <w:szCs w:val="28"/>
          <w:lang w:eastAsia="en-US"/>
        </w:rPr>
        <w:t>-</w:t>
      </w:r>
      <w:r w:rsidR="001877B3" w:rsidRPr="005F10D3">
        <w:rPr>
          <w:rFonts w:eastAsia="Calibri"/>
          <w:sz w:val="28"/>
          <w:szCs w:val="28"/>
          <w:lang w:eastAsia="en-US"/>
        </w:rPr>
        <w:t> </w:t>
      </w:r>
      <w:r w:rsidRPr="005F10D3">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0578EC" w:rsidRPr="005F10D3">
        <w:rPr>
          <w:rFonts w:eastAsia="Calibri"/>
          <w:sz w:val="28"/>
          <w:szCs w:val="28"/>
          <w:lang w:eastAsia="en-US"/>
        </w:rPr>
        <w:t>(оценка удовлетворенности – 100,0%, средняя оценка параметра – 100 баллов).</w:t>
      </w:r>
    </w:p>
    <w:p w:rsidR="000C049C" w:rsidRPr="005F10D3" w:rsidRDefault="000C049C" w:rsidP="00973B23">
      <w:pPr>
        <w:spacing w:line="360" w:lineRule="auto"/>
        <w:ind w:firstLine="709"/>
        <w:rPr>
          <w:sz w:val="28"/>
          <w:szCs w:val="28"/>
        </w:rPr>
      </w:pPr>
      <w:r w:rsidRPr="005F10D3">
        <w:rPr>
          <w:sz w:val="28"/>
          <w:szCs w:val="28"/>
        </w:rPr>
        <w:br w:type="page"/>
      </w:r>
    </w:p>
    <w:p w:rsidR="000C049C" w:rsidRPr="005F10D3" w:rsidRDefault="000C049C" w:rsidP="004E2D4F">
      <w:pPr>
        <w:spacing w:line="276" w:lineRule="auto"/>
        <w:jc w:val="center"/>
        <w:rPr>
          <w:sz w:val="28"/>
          <w:szCs w:val="28"/>
        </w:rPr>
      </w:pPr>
      <w:r w:rsidRPr="005F10D3">
        <w:rPr>
          <w:sz w:val="28"/>
          <w:szCs w:val="28"/>
        </w:rPr>
        <w:lastRenderedPageBreak/>
        <w:t xml:space="preserve">Таблица 6.1 – Доля получателей услуг </w:t>
      </w:r>
      <w:r w:rsidR="00BB6D11" w:rsidRPr="00BB6D11">
        <w:rPr>
          <w:sz w:val="28"/>
          <w:szCs w:val="28"/>
        </w:rPr>
        <w:t xml:space="preserve">МБДОУ детского сада </w:t>
      </w:r>
      <w:r w:rsidR="00035A54">
        <w:rPr>
          <w:sz w:val="28"/>
          <w:szCs w:val="28"/>
        </w:rPr>
        <w:t>№ 4 «Колокольчик»</w:t>
      </w:r>
      <w:r w:rsidR="00BB6D11">
        <w:rPr>
          <w:sz w:val="28"/>
          <w:szCs w:val="28"/>
        </w:rPr>
        <w:t xml:space="preserve"> </w:t>
      </w:r>
      <w:r w:rsidR="004C5BDE">
        <w:rPr>
          <w:sz w:val="28"/>
          <w:szCs w:val="28"/>
        </w:rPr>
        <w:t>Мясниковского района Ростовской области</w:t>
      </w:r>
      <w:r w:rsidRPr="005F10D3">
        <w:rPr>
          <w:sz w:val="28"/>
          <w:szCs w:val="28"/>
        </w:rPr>
        <w:t>, удовлетворенных доброжелательностью и вежливостью работников организаций, %</w:t>
      </w:r>
    </w:p>
    <w:tbl>
      <w:tblPr>
        <w:tblStyle w:val="aa"/>
        <w:tblW w:w="9356" w:type="dxa"/>
        <w:tblInd w:w="108" w:type="dxa"/>
        <w:tblLayout w:type="fixed"/>
        <w:tblLook w:val="04A0" w:firstRow="1" w:lastRow="0" w:firstColumn="1" w:lastColumn="0" w:noHBand="0" w:noVBand="1"/>
      </w:tblPr>
      <w:tblGrid>
        <w:gridCol w:w="709"/>
        <w:gridCol w:w="7513"/>
        <w:gridCol w:w="1134"/>
      </w:tblGrid>
      <w:tr w:rsidR="003838C4" w:rsidRPr="005F10D3" w:rsidTr="001877B3">
        <w:trPr>
          <w:trHeight w:val="20"/>
        </w:trPr>
        <w:tc>
          <w:tcPr>
            <w:tcW w:w="709"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1134" w:type="dxa"/>
            <w:tcBorders>
              <w:bottom w:val="single" w:sz="4" w:space="0" w:color="auto"/>
            </w:tcBorders>
          </w:tcPr>
          <w:p w:rsidR="003838C4" w:rsidRPr="005F10D3" w:rsidRDefault="003838C4" w:rsidP="00C50C9E">
            <w:pPr>
              <w:jc w:val="center"/>
              <w:rPr>
                <w:rFonts w:eastAsiaTheme="minorEastAsia"/>
                <w:b/>
              </w:rPr>
            </w:pPr>
            <w:r w:rsidRPr="005F10D3">
              <w:rPr>
                <w:rFonts w:eastAsiaTheme="minorEastAsia"/>
                <w:b/>
              </w:rPr>
              <w:t>%</w:t>
            </w:r>
          </w:p>
        </w:tc>
      </w:tr>
      <w:tr w:rsidR="003838C4" w:rsidRPr="005F10D3" w:rsidTr="001877B3">
        <w:trPr>
          <w:trHeight w:val="20"/>
        </w:trPr>
        <w:tc>
          <w:tcPr>
            <w:tcW w:w="709" w:type="dxa"/>
            <w:shd w:val="clear" w:color="auto" w:fill="D9D9D9" w:themeFill="background1" w:themeFillShade="D9"/>
            <w:vAlign w:val="center"/>
          </w:tcPr>
          <w:p w:rsidR="003838C4" w:rsidRPr="005F10D3" w:rsidRDefault="003838C4" w:rsidP="00C50C9E">
            <w:pPr>
              <w:jc w:val="center"/>
              <w:rPr>
                <w:rFonts w:eastAsiaTheme="minorEastAsia"/>
              </w:rPr>
            </w:pPr>
            <w:r w:rsidRPr="005F10D3">
              <w:rPr>
                <w:rFonts w:eastAsiaTheme="minorEastAsia"/>
              </w:rPr>
              <w:t>4</w:t>
            </w:r>
          </w:p>
        </w:tc>
        <w:tc>
          <w:tcPr>
            <w:tcW w:w="8647" w:type="dxa"/>
            <w:gridSpan w:val="2"/>
            <w:shd w:val="clear" w:color="auto" w:fill="D9D9D9" w:themeFill="background1" w:themeFillShade="D9"/>
            <w:vAlign w:val="bottom"/>
          </w:tcPr>
          <w:p w:rsidR="003838C4" w:rsidRPr="005F10D3" w:rsidRDefault="003838C4"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260393" w:rsidRPr="005F10D3" w:rsidTr="001877B3">
        <w:trPr>
          <w:trHeight w:val="20"/>
        </w:trPr>
        <w:tc>
          <w:tcPr>
            <w:tcW w:w="709" w:type="dxa"/>
          </w:tcPr>
          <w:p w:rsidR="00260393" w:rsidRPr="005F10D3" w:rsidRDefault="00260393" w:rsidP="00C50C9E">
            <w:pPr>
              <w:jc w:val="center"/>
              <w:rPr>
                <w:rFonts w:eastAsiaTheme="minorEastAsia"/>
              </w:rPr>
            </w:pPr>
            <w:r w:rsidRPr="005F10D3">
              <w:rPr>
                <w:rFonts w:eastAsiaTheme="minorEastAsia"/>
              </w:rPr>
              <w:t>4.1</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34" w:type="dxa"/>
            <w:vAlign w:val="bottom"/>
          </w:tcPr>
          <w:p w:rsidR="00260393" w:rsidRPr="005F10D3" w:rsidRDefault="000578EC">
            <w:pPr>
              <w:jc w:val="center"/>
              <w:rPr>
                <w:color w:val="000000"/>
              </w:rPr>
            </w:pPr>
            <w:r w:rsidRPr="005F10D3">
              <w:rPr>
                <w:color w:val="000000"/>
              </w:rPr>
              <w:t>100,0</w:t>
            </w:r>
          </w:p>
        </w:tc>
      </w:tr>
      <w:tr w:rsidR="00260393" w:rsidRPr="005F10D3" w:rsidTr="001877B3">
        <w:trPr>
          <w:trHeight w:val="20"/>
        </w:trPr>
        <w:tc>
          <w:tcPr>
            <w:tcW w:w="709" w:type="dxa"/>
          </w:tcPr>
          <w:p w:rsidR="00260393" w:rsidRPr="005F10D3" w:rsidRDefault="00260393" w:rsidP="00C50C9E">
            <w:pPr>
              <w:jc w:val="center"/>
              <w:rPr>
                <w:rFonts w:eastAsiaTheme="minorEastAsia"/>
              </w:rPr>
            </w:pPr>
            <w:r w:rsidRPr="005F10D3">
              <w:rPr>
                <w:rFonts w:eastAsiaTheme="minorEastAsia"/>
              </w:rPr>
              <w:t>4.2</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34" w:type="dxa"/>
            <w:vAlign w:val="bottom"/>
          </w:tcPr>
          <w:p w:rsidR="00260393" w:rsidRPr="005F10D3" w:rsidRDefault="000578EC">
            <w:pPr>
              <w:jc w:val="center"/>
              <w:rPr>
                <w:color w:val="000000"/>
              </w:rPr>
            </w:pPr>
            <w:r w:rsidRPr="005F10D3">
              <w:rPr>
                <w:color w:val="000000"/>
              </w:rPr>
              <w:t>100,0</w:t>
            </w:r>
          </w:p>
        </w:tc>
      </w:tr>
      <w:tr w:rsidR="00260393" w:rsidRPr="005F10D3" w:rsidTr="001877B3">
        <w:trPr>
          <w:trHeight w:val="20"/>
        </w:trPr>
        <w:tc>
          <w:tcPr>
            <w:tcW w:w="709" w:type="dxa"/>
            <w:tcBorders>
              <w:bottom w:val="single" w:sz="4" w:space="0" w:color="auto"/>
            </w:tcBorders>
          </w:tcPr>
          <w:p w:rsidR="00260393" w:rsidRPr="005F10D3" w:rsidRDefault="00260393" w:rsidP="00C50C9E">
            <w:pPr>
              <w:jc w:val="center"/>
              <w:rPr>
                <w:rFonts w:eastAsiaTheme="minorEastAsia"/>
              </w:rPr>
            </w:pPr>
            <w:r w:rsidRPr="005F10D3">
              <w:rPr>
                <w:rFonts w:eastAsiaTheme="minorEastAsia"/>
              </w:rPr>
              <w:t>4.3</w:t>
            </w:r>
          </w:p>
        </w:tc>
        <w:tc>
          <w:tcPr>
            <w:tcW w:w="7513" w:type="dxa"/>
            <w:tcBorders>
              <w:bottom w:val="single" w:sz="4" w:space="0" w:color="auto"/>
            </w:tcBorders>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34" w:type="dxa"/>
            <w:tcBorders>
              <w:bottom w:val="single" w:sz="4" w:space="0" w:color="auto"/>
            </w:tcBorders>
            <w:vAlign w:val="bottom"/>
          </w:tcPr>
          <w:p w:rsidR="00260393" w:rsidRPr="005F10D3" w:rsidRDefault="000578EC">
            <w:pPr>
              <w:jc w:val="center"/>
              <w:rPr>
                <w:color w:val="000000"/>
              </w:rPr>
            </w:pPr>
            <w:r w:rsidRPr="005F10D3">
              <w:rPr>
                <w:color w:val="000000"/>
              </w:rPr>
              <w:t>100,0</w:t>
            </w:r>
          </w:p>
        </w:tc>
      </w:tr>
    </w:tbl>
    <w:p w:rsidR="008F54D4" w:rsidRPr="005F10D3" w:rsidRDefault="008F54D4" w:rsidP="004E2D4F">
      <w:pPr>
        <w:spacing w:line="360" w:lineRule="auto"/>
        <w:ind w:firstLine="709"/>
        <w:jc w:val="center"/>
        <w:rPr>
          <w:rFonts w:eastAsiaTheme="minorEastAsia"/>
          <w:sz w:val="28"/>
          <w:szCs w:val="28"/>
        </w:rPr>
      </w:pPr>
    </w:p>
    <w:p w:rsidR="00F5113A" w:rsidRPr="005F10D3" w:rsidRDefault="00F5113A" w:rsidP="004E2D4F">
      <w:pPr>
        <w:spacing w:line="276" w:lineRule="auto"/>
        <w:jc w:val="center"/>
        <w:rPr>
          <w:rFonts w:eastAsiaTheme="minorEastAsia"/>
          <w:sz w:val="28"/>
          <w:szCs w:val="28"/>
        </w:rPr>
      </w:pPr>
      <w:r w:rsidRPr="005F10D3">
        <w:rPr>
          <w:rFonts w:eastAsiaTheme="minorEastAsia"/>
          <w:sz w:val="28"/>
          <w:szCs w:val="28"/>
        </w:rPr>
        <w:t xml:space="preserve">Таблица 6.2 – Средние </w:t>
      </w:r>
      <w:r w:rsidRPr="005F10D3">
        <w:rPr>
          <w:sz w:val="28"/>
          <w:szCs w:val="28"/>
        </w:rPr>
        <w:t>значения</w:t>
      </w:r>
      <w:r w:rsidRPr="005F10D3">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w:t>
      </w:r>
      <w:r w:rsidR="00BB6D11" w:rsidRPr="00BB6D11">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C8082B" w:rsidRPr="005F10D3" w:rsidTr="00C50C9E">
        <w:trPr>
          <w:trHeight w:val="20"/>
        </w:trPr>
        <w:tc>
          <w:tcPr>
            <w:tcW w:w="738"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tcPr>
          <w:p w:rsidR="00C8082B" w:rsidRPr="005F10D3" w:rsidRDefault="00C8082B" w:rsidP="00C50C9E">
            <w:pPr>
              <w:jc w:val="center"/>
              <w:rPr>
                <w:rFonts w:eastAsiaTheme="minorEastAsia"/>
                <w:b/>
              </w:rPr>
            </w:pPr>
            <w:r w:rsidRPr="005F10D3">
              <w:rPr>
                <w:rFonts w:eastAsiaTheme="minorEastAsia"/>
                <w:b/>
              </w:rPr>
              <w:t>Баллы</w:t>
            </w:r>
          </w:p>
        </w:tc>
      </w:tr>
      <w:tr w:rsidR="00C8082B" w:rsidRPr="005F10D3" w:rsidTr="00C50C9E">
        <w:trPr>
          <w:trHeight w:val="20"/>
        </w:trPr>
        <w:tc>
          <w:tcPr>
            <w:tcW w:w="738" w:type="dxa"/>
            <w:shd w:val="clear" w:color="auto" w:fill="D9D9D9" w:themeFill="background1" w:themeFillShade="D9"/>
            <w:vAlign w:val="center"/>
          </w:tcPr>
          <w:p w:rsidR="00C8082B" w:rsidRPr="005F10D3" w:rsidRDefault="00C8082B" w:rsidP="00C50C9E">
            <w:pPr>
              <w:jc w:val="center"/>
              <w:rPr>
                <w:rFonts w:eastAsiaTheme="minorEastAsia"/>
              </w:rPr>
            </w:pPr>
            <w:r w:rsidRPr="005F10D3">
              <w:rPr>
                <w:rFonts w:eastAsiaTheme="minorEastAsia"/>
              </w:rPr>
              <w:t>4</w:t>
            </w:r>
          </w:p>
        </w:tc>
        <w:tc>
          <w:tcPr>
            <w:tcW w:w="8618" w:type="dxa"/>
            <w:gridSpan w:val="2"/>
            <w:shd w:val="clear" w:color="auto" w:fill="D9D9D9" w:themeFill="background1" w:themeFillShade="D9"/>
            <w:vAlign w:val="bottom"/>
          </w:tcPr>
          <w:p w:rsidR="00C8082B" w:rsidRPr="005F10D3" w:rsidRDefault="00C8082B"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260393" w:rsidRPr="005F10D3" w:rsidTr="00C50C9E">
        <w:trPr>
          <w:trHeight w:val="20"/>
        </w:trPr>
        <w:tc>
          <w:tcPr>
            <w:tcW w:w="738" w:type="dxa"/>
          </w:tcPr>
          <w:p w:rsidR="00260393" w:rsidRPr="005F10D3" w:rsidRDefault="00260393" w:rsidP="00C50C9E">
            <w:pPr>
              <w:jc w:val="center"/>
              <w:rPr>
                <w:rFonts w:eastAsiaTheme="minorEastAsia"/>
              </w:rPr>
            </w:pPr>
            <w:r w:rsidRPr="005F10D3">
              <w:rPr>
                <w:rFonts w:eastAsiaTheme="minorEastAsia"/>
              </w:rPr>
              <w:t>4.1</w:t>
            </w:r>
          </w:p>
        </w:tc>
        <w:tc>
          <w:tcPr>
            <w:tcW w:w="7513" w:type="dxa"/>
          </w:tcPr>
          <w:p w:rsidR="00260393" w:rsidRPr="005F10D3" w:rsidRDefault="00260393"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105" w:type="dxa"/>
            <w:vAlign w:val="bottom"/>
          </w:tcPr>
          <w:p w:rsidR="00260393" w:rsidRPr="005F10D3" w:rsidRDefault="000578EC">
            <w:pPr>
              <w:jc w:val="center"/>
              <w:rPr>
                <w:color w:val="000000"/>
              </w:rPr>
            </w:pPr>
            <w:r w:rsidRPr="005F10D3">
              <w:rPr>
                <w:color w:val="000000"/>
              </w:rPr>
              <w:t>100</w:t>
            </w:r>
          </w:p>
        </w:tc>
      </w:tr>
      <w:tr w:rsidR="000578EC" w:rsidRPr="005F10D3" w:rsidTr="000578EC">
        <w:trPr>
          <w:trHeight w:val="20"/>
        </w:trPr>
        <w:tc>
          <w:tcPr>
            <w:tcW w:w="738" w:type="dxa"/>
          </w:tcPr>
          <w:p w:rsidR="000578EC" w:rsidRPr="005F10D3" w:rsidRDefault="000578EC" w:rsidP="00C50C9E">
            <w:pPr>
              <w:jc w:val="center"/>
              <w:rPr>
                <w:rFonts w:eastAsiaTheme="minorEastAsia"/>
              </w:rPr>
            </w:pPr>
            <w:r w:rsidRPr="005F10D3">
              <w:rPr>
                <w:rFonts w:eastAsiaTheme="minorEastAsia"/>
              </w:rPr>
              <w:t>4.2</w:t>
            </w:r>
          </w:p>
        </w:tc>
        <w:tc>
          <w:tcPr>
            <w:tcW w:w="7513" w:type="dxa"/>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105" w:type="dxa"/>
            <w:vAlign w:val="bottom"/>
          </w:tcPr>
          <w:p w:rsidR="000578EC" w:rsidRPr="005F10D3" w:rsidRDefault="000578EC" w:rsidP="000578EC">
            <w:pPr>
              <w:jc w:val="center"/>
            </w:pPr>
            <w:r w:rsidRPr="005F10D3">
              <w:rPr>
                <w:color w:val="000000"/>
              </w:rPr>
              <w:t>100</w:t>
            </w:r>
          </w:p>
        </w:tc>
      </w:tr>
      <w:tr w:rsidR="000578EC" w:rsidRPr="005F10D3" w:rsidTr="000578EC">
        <w:trPr>
          <w:trHeight w:val="20"/>
        </w:trPr>
        <w:tc>
          <w:tcPr>
            <w:tcW w:w="738" w:type="dxa"/>
            <w:tcBorders>
              <w:bottom w:val="single" w:sz="4" w:space="0" w:color="auto"/>
            </w:tcBorders>
          </w:tcPr>
          <w:p w:rsidR="000578EC" w:rsidRPr="005F10D3" w:rsidRDefault="000578EC" w:rsidP="00C50C9E">
            <w:pPr>
              <w:jc w:val="center"/>
              <w:rPr>
                <w:rFonts w:eastAsiaTheme="minorEastAsia"/>
              </w:rPr>
            </w:pPr>
            <w:r w:rsidRPr="005F10D3">
              <w:rPr>
                <w:rFonts w:eastAsiaTheme="minorEastAsia"/>
              </w:rPr>
              <w:t>4.3</w:t>
            </w:r>
          </w:p>
        </w:tc>
        <w:tc>
          <w:tcPr>
            <w:tcW w:w="7513" w:type="dxa"/>
            <w:tcBorders>
              <w:bottom w:val="single" w:sz="4" w:space="0" w:color="auto"/>
            </w:tcBorders>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105" w:type="dxa"/>
            <w:tcBorders>
              <w:bottom w:val="single" w:sz="4" w:space="0" w:color="auto"/>
            </w:tcBorders>
            <w:vAlign w:val="bottom"/>
          </w:tcPr>
          <w:p w:rsidR="000578EC" w:rsidRPr="005F10D3" w:rsidRDefault="000578EC" w:rsidP="000578EC">
            <w:pPr>
              <w:jc w:val="center"/>
            </w:pPr>
            <w:r w:rsidRPr="005F10D3">
              <w:rPr>
                <w:color w:val="000000"/>
              </w:rPr>
              <w:t>100</w:t>
            </w:r>
          </w:p>
        </w:tc>
      </w:tr>
    </w:tbl>
    <w:p w:rsidR="000F68D6" w:rsidRPr="005F10D3" w:rsidRDefault="000F68D6" w:rsidP="000F68D6">
      <w:pPr>
        <w:spacing w:line="360" w:lineRule="auto"/>
        <w:ind w:firstLine="709"/>
        <w:jc w:val="both"/>
        <w:rPr>
          <w:sz w:val="28"/>
          <w:szCs w:val="28"/>
        </w:rPr>
      </w:pPr>
    </w:p>
    <w:p w:rsidR="000F68D6" w:rsidRPr="005F10D3" w:rsidRDefault="000F68D6" w:rsidP="0020626E">
      <w:pPr>
        <w:spacing w:line="360" w:lineRule="auto"/>
        <w:ind w:firstLine="709"/>
        <w:jc w:val="both"/>
        <w:rPr>
          <w:rFonts w:eastAsia="Calibri"/>
          <w:sz w:val="28"/>
          <w:szCs w:val="28"/>
          <w:lang w:eastAsia="en-US"/>
        </w:rPr>
      </w:pPr>
      <w:r w:rsidRPr="005F10D3">
        <w:rPr>
          <w:rFonts w:eastAsia="Calibri"/>
          <w:i/>
          <w:sz w:val="28"/>
          <w:szCs w:val="28"/>
          <w:lang w:eastAsia="en-US"/>
        </w:rPr>
        <w:t>Интегральные показатели</w:t>
      </w:r>
      <w:r w:rsidRPr="005F10D3">
        <w:rPr>
          <w:rFonts w:eastAsia="Calibri"/>
          <w:sz w:val="28"/>
          <w:szCs w:val="28"/>
          <w:lang w:eastAsia="en-US"/>
        </w:rPr>
        <w:t xml:space="preserve"> восприятия опрошенными получателями образовательных услуг доброжелательности и вежливости работников </w:t>
      </w:r>
      <w:r w:rsidR="00BB6D11">
        <w:rPr>
          <w:sz w:val="28"/>
          <w:szCs w:val="28"/>
        </w:rPr>
        <w:t>МБДОУ детского</w:t>
      </w:r>
      <w:r w:rsidR="004C5BDE">
        <w:rPr>
          <w:sz w:val="28"/>
          <w:szCs w:val="28"/>
        </w:rPr>
        <w:t xml:space="preserve"> сад</w:t>
      </w:r>
      <w:r w:rsidR="00BB6D11">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Calibri"/>
          <w:sz w:val="28"/>
          <w:szCs w:val="28"/>
          <w:lang w:eastAsia="en-US"/>
        </w:rPr>
        <w:t xml:space="preserve"> представлены в таблице 6.3 и на рисунке 6.1.</w:t>
      </w:r>
    </w:p>
    <w:p w:rsidR="001877B3" w:rsidRPr="005F10D3" w:rsidRDefault="001877B3" w:rsidP="000F68D6">
      <w:pPr>
        <w:spacing w:line="360" w:lineRule="auto"/>
        <w:ind w:firstLine="709"/>
        <w:rPr>
          <w:rFonts w:eastAsiaTheme="minorEastAsia"/>
          <w:sz w:val="28"/>
          <w:szCs w:val="28"/>
        </w:rPr>
      </w:pPr>
      <w:r w:rsidRPr="005F10D3">
        <w:rPr>
          <w:rFonts w:eastAsiaTheme="minorEastAsia"/>
          <w:sz w:val="28"/>
          <w:szCs w:val="28"/>
        </w:rPr>
        <w:br w:type="page"/>
      </w:r>
    </w:p>
    <w:p w:rsidR="009E4EA3" w:rsidRPr="005F10D3" w:rsidRDefault="009E4EA3" w:rsidP="004E2D4F">
      <w:pPr>
        <w:spacing w:line="276" w:lineRule="auto"/>
        <w:jc w:val="center"/>
        <w:rPr>
          <w:rFonts w:eastAsiaTheme="minorEastAsia"/>
          <w:sz w:val="28"/>
          <w:szCs w:val="28"/>
        </w:rPr>
      </w:pPr>
      <w:r w:rsidRPr="005F10D3">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w:t>
      </w:r>
      <w:r w:rsidR="00BB6D11">
        <w:rPr>
          <w:sz w:val="28"/>
          <w:szCs w:val="28"/>
        </w:rPr>
        <w:t>МБДОУ детского</w:t>
      </w:r>
      <w:r w:rsidR="004C5BDE">
        <w:rPr>
          <w:sz w:val="28"/>
          <w:szCs w:val="28"/>
        </w:rPr>
        <w:t xml:space="preserve"> сад</w:t>
      </w:r>
      <w:r w:rsidR="00BB6D11">
        <w:rPr>
          <w:sz w:val="28"/>
          <w:szCs w:val="28"/>
        </w:rPr>
        <w:t>а</w:t>
      </w:r>
      <w:r w:rsidR="004C5BDE">
        <w:rPr>
          <w:sz w:val="28"/>
          <w:szCs w:val="28"/>
        </w:rPr>
        <w:t xml:space="preserve"> </w:t>
      </w:r>
      <w:r w:rsidR="00035A54">
        <w:rPr>
          <w:sz w:val="28"/>
          <w:szCs w:val="28"/>
        </w:rPr>
        <w:t>№ 4 «Колокольчик»</w:t>
      </w:r>
      <w:r w:rsidR="00BB6D11">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баллы</w:t>
      </w:r>
    </w:p>
    <w:tbl>
      <w:tblPr>
        <w:tblStyle w:val="aa"/>
        <w:tblW w:w="9356" w:type="dxa"/>
        <w:tblInd w:w="108" w:type="dxa"/>
        <w:tblLayout w:type="fixed"/>
        <w:tblLook w:val="04A0" w:firstRow="1" w:lastRow="0" w:firstColumn="1" w:lastColumn="0" w:noHBand="0" w:noVBand="1"/>
      </w:tblPr>
      <w:tblGrid>
        <w:gridCol w:w="567"/>
        <w:gridCol w:w="4395"/>
        <w:gridCol w:w="992"/>
        <w:gridCol w:w="1843"/>
        <w:gridCol w:w="1559"/>
      </w:tblGrid>
      <w:tr w:rsidR="00BF6E90" w:rsidRPr="005F10D3" w:rsidTr="00C50C9E">
        <w:tc>
          <w:tcPr>
            <w:tcW w:w="567"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w:t>
            </w:r>
          </w:p>
        </w:tc>
        <w:tc>
          <w:tcPr>
            <w:tcW w:w="4395"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Параметры / показатели</w:t>
            </w:r>
          </w:p>
        </w:tc>
        <w:tc>
          <w:tcPr>
            <w:tcW w:w="992"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Баллы</w:t>
            </w:r>
          </w:p>
        </w:tc>
        <w:tc>
          <w:tcPr>
            <w:tcW w:w="1843"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Коэффициент значимости показателя</w:t>
            </w:r>
          </w:p>
        </w:tc>
        <w:tc>
          <w:tcPr>
            <w:tcW w:w="1559" w:type="dxa"/>
            <w:tcBorders>
              <w:bottom w:val="single" w:sz="4" w:space="0" w:color="auto"/>
            </w:tcBorders>
            <w:vAlign w:val="center"/>
          </w:tcPr>
          <w:p w:rsidR="00BF6E90" w:rsidRPr="005F10D3" w:rsidRDefault="00BF6E90" w:rsidP="00C50C9E">
            <w:pPr>
              <w:jc w:val="center"/>
              <w:rPr>
                <w:rFonts w:eastAsiaTheme="minorEastAsia"/>
                <w:b/>
              </w:rPr>
            </w:pPr>
            <w:r w:rsidRPr="005F10D3">
              <w:rPr>
                <w:rFonts w:eastAsiaTheme="minorEastAsia"/>
                <w:b/>
              </w:rPr>
              <w:t>Значение показателя, баллы</w:t>
            </w:r>
          </w:p>
        </w:tc>
      </w:tr>
      <w:tr w:rsidR="00BF6E90" w:rsidRPr="005F10D3" w:rsidTr="00C50C9E">
        <w:tc>
          <w:tcPr>
            <w:tcW w:w="567" w:type="dxa"/>
            <w:shd w:val="clear" w:color="auto" w:fill="D9D9D9" w:themeFill="background1" w:themeFillShade="D9"/>
          </w:tcPr>
          <w:p w:rsidR="00BF6E90" w:rsidRPr="005F10D3" w:rsidRDefault="00BF6E90" w:rsidP="00C50C9E">
            <w:pPr>
              <w:jc w:val="center"/>
              <w:rPr>
                <w:rFonts w:eastAsiaTheme="minorEastAsia"/>
              </w:rPr>
            </w:pPr>
            <w:r w:rsidRPr="005F10D3">
              <w:rPr>
                <w:rFonts w:eastAsiaTheme="minorEastAsia"/>
              </w:rPr>
              <w:t>4</w:t>
            </w:r>
          </w:p>
        </w:tc>
        <w:tc>
          <w:tcPr>
            <w:tcW w:w="8789" w:type="dxa"/>
            <w:gridSpan w:val="4"/>
            <w:shd w:val="clear" w:color="auto" w:fill="D9D9D9" w:themeFill="background1" w:themeFillShade="D9"/>
          </w:tcPr>
          <w:p w:rsidR="00BF6E90" w:rsidRPr="005F10D3" w:rsidRDefault="00BF6E90" w:rsidP="00C50C9E">
            <w:pPr>
              <w:jc w:val="both"/>
              <w:rPr>
                <w:rFonts w:eastAsiaTheme="minorEastAsia"/>
              </w:rPr>
            </w:pPr>
            <w:r w:rsidRPr="005F10D3">
              <w:rPr>
                <w:rFonts w:eastAsiaTheme="minorEastAsia"/>
              </w:rPr>
              <w:t>Доброжелательность, вежливость работников организации</w:t>
            </w:r>
          </w:p>
        </w:tc>
      </w:tr>
      <w:tr w:rsidR="000578EC" w:rsidRPr="005F10D3" w:rsidTr="00C50C9E">
        <w:tc>
          <w:tcPr>
            <w:tcW w:w="567" w:type="dxa"/>
          </w:tcPr>
          <w:p w:rsidR="000578EC" w:rsidRPr="005F10D3" w:rsidRDefault="000578EC" w:rsidP="00C50C9E">
            <w:pPr>
              <w:jc w:val="center"/>
              <w:rPr>
                <w:rFonts w:eastAsiaTheme="minorEastAsia"/>
              </w:rPr>
            </w:pPr>
            <w:r w:rsidRPr="005F10D3">
              <w:rPr>
                <w:rFonts w:eastAsiaTheme="minorEastAsia"/>
              </w:rPr>
              <w:t>4.1</w:t>
            </w:r>
          </w:p>
        </w:tc>
        <w:tc>
          <w:tcPr>
            <w:tcW w:w="4395" w:type="dxa"/>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992" w:type="dxa"/>
            <w:vAlign w:val="bottom"/>
          </w:tcPr>
          <w:p w:rsidR="000578EC" w:rsidRPr="005F10D3" w:rsidRDefault="000578EC">
            <w:pPr>
              <w:jc w:val="center"/>
              <w:rPr>
                <w:color w:val="000000"/>
              </w:rPr>
            </w:pPr>
            <w:r w:rsidRPr="005F10D3">
              <w:rPr>
                <w:color w:val="000000"/>
              </w:rPr>
              <w:t>100</w:t>
            </w:r>
          </w:p>
        </w:tc>
        <w:tc>
          <w:tcPr>
            <w:tcW w:w="1843" w:type="dxa"/>
            <w:vAlign w:val="bottom"/>
          </w:tcPr>
          <w:p w:rsidR="000578EC" w:rsidRPr="005F10D3" w:rsidRDefault="000578EC" w:rsidP="00C50C9E">
            <w:pPr>
              <w:jc w:val="center"/>
              <w:rPr>
                <w:rFonts w:eastAsiaTheme="minorEastAsia"/>
                <w:color w:val="000000" w:themeColor="text1"/>
              </w:rPr>
            </w:pPr>
            <w:r w:rsidRPr="005F10D3">
              <w:rPr>
                <w:rFonts w:eastAsiaTheme="minorEastAsia"/>
                <w:color w:val="000000" w:themeColor="text1"/>
              </w:rPr>
              <w:t>0,4</w:t>
            </w:r>
          </w:p>
        </w:tc>
        <w:tc>
          <w:tcPr>
            <w:tcW w:w="1559" w:type="dxa"/>
            <w:vAlign w:val="bottom"/>
          </w:tcPr>
          <w:p w:rsidR="000578EC" w:rsidRPr="005F10D3" w:rsidRDefault="000578EC">
            <w:pPr>
              <w:jc w:val="center"/>
              <w:rPr>
                <w:color w:val="000000"/>
              </w:rPr>
            </w:pPr>
            <w:r w:rsidRPr="005F10D3">
              <w:rPr>
                <w:color w:val="000000"/>
              </w:rPr>
              <w:t>40,0</w:t>
            </w:r>
          </w:p>
        </w:tc>
      </w:tr>
      <w:tr w:rsidR="000578EC" w:rsidRPr="005F10D3" w:rsidTr="00C50C9E">
        <w:tc>
          <w:tcPr>
            <w:tcW w:w="567" w:type="dxa"/>
          </w:tcPr>
          <w:p w:rsidR="000578EC" w:rsidRPr="005F10D3" w:rsidRDefault="000578EC" w:rsidP="00C50C9E">
            <w:pPr>
              <w:jc w:val="center"/>
              <w:rPr>
                <w:rFonts w:eastAsiaTheme="minorEastAsia"/>
              </w:rPr>
            </w:pPr>
            <w:r w:rsidRPr="005F10D3">
              <w:rPr>
                <w:rFonts w:eastAsiaTheme="minorEastAsia"/>
              </w:rPr>
              <w:t>4.2</w:t>
            </w:r>
          </w:p>
        </w:tc>
        <w:tc>
          <w:tcPr>
            <w:tcW w:w="4395" w:type="dxa"/>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992" w:type="dxa"/>
            <w:vAlign w:val="bottom"/>
          </w:tcPr>
          <w:p w:rsidR="000578EC" w:rsidRPr="005F10D3" w:rsidRDefault="000578EC">
            <w:pPr>
              <w:jc w:val="center"/>
              <w:rPr>
                <w:color w:val="000000"/>
              </w:rPr>
            </w:pPr>
            <w:r w:rsidRPr="005F10D3">
              <w:rPr>
                <w:color w:val="000000"/>
              </w:rPr>
              <w:t>100</w:t>
            </w:r>
          </w:p>
        </w:tc>
        <w:tc>
          <w:tcPr>
            <w:tcW w:w="1843" w:type="dxa"/>
            <w:vAlign w:val="bottom"/>
          </w:tcPr>
          <w:p w:rsidR="000578EC" w:rsidRPr="005F10D3" w:rsidRDefault="000578EC" w:rsidP="00C50C9E">
            <w:pPr>
              <w:jc w:val="center"/>
              <w:rPr>
                <w:rFonts w:eastAsiaTheme="minorEastAsia"/>
                <w:color w:val="000000" w:themeColor="text1"/>
              </w:rPr>
            </w:pPr>
            <w:r w:rsidRPr="005F10D3">
              <w:rPr>
                <w:rFonts w:eastAsiaTheme="minorEastAsia"/>
                <w:color w:val="000000" w:themeColor="text1"/>
              </w:rPr>
              <w:t>0,4</w:t>
            </w:r>
          </w:p>
        </w:tc>
        <w:tc>
          <w:tcPr>
            <w:tcW w:w="1559" w:type="dxa"/>
            <w:vAlign w:val="bottom"/>
          </w:tcPr>
          <w:p w:rsidR="000578EC" w:rsidRPr="005F10D3" w:rsidRDefault="000578EC">
            <w:pPr>
              <w:jc w:val="center"/>
              <w:rPr>
                <w:color w:val="000000"/>
              </w:rPr>
            </w:pPr>
            <w:r w:rsidRPr="005F10D3">
              <w:rPr>
                <w:color w:val="000000"/>
              </w:rPr>
              <w:t>40,0</w:t>
            </w:r>
          </w:p>
        </w:tc>
      </w:tr>
      <w:tr w:rsidR="000578EC" w:rsidRPr="005F10D3" w:rsidTr="00C50C9E">
        <w:tc>
          <w:tcPr>
            <w:tcW w:w="567" w:type="dxa"/>
            <w:tcBorders>
              <w:bottom w:val="single" w:sz="4" w:space="0" w:color="auto"/>
            </w:tcBorders>
          </w:tcPr>
          <w:p w:rsidR="000578EC" w:rsidRPr="005F10D3" w:rsidRDefault="000578EC" w:rsidP="00C50C9E">
            <w:pPr>
              <w:jc w:val="center"/>
              <w:rPr>
                <w:rFonts w:eastAsiaTheme="minorEastAsia"/>
              </w:rPr>
            </w:pPr>
            <w:r w:rsidRPr="005F10D3">
              <w:rPr>
                <w:rFonts w:eastAsiaTheme="minorEastAsia"/>
              </w:rPr>
              <w:t>4.3</w:t>
            </w:r>
          </w:p>
        </w:tc>
        <w:tc>
          <w:tcPr>
            <w:tcW w:w="4395" w:type="dxa"/>
            <w:tcBorders>
              <w:bottom w:val="single" w:sz="4" w:space="0" w:color="auto"/>
            </w:tcBorders>
          </w:tcPr>
          <w:p w:rsidR="000578EC" w:rsidRPr="005F10D3" w:rsidRDefault="000578EC" w:rsidP="00C50C9E">
            <w:pPr>
              <w:jc w:val="both"/>
            </w:pPr>
            <w:r w:rsidRPr="005F10D3">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992" w:type="dxa"/>
            <w:tcBorders>
              <w:bottom w:val="single" w:sz="4" w:space="0" w:color="auto"/>
            </w:tcBorders>
            <w:vAlign w:val="bottom"/>
          </w:tcPr>
          <w:p w:rsidR="000578EC" w:rsidRPr="005F10D3" w:rsidRDefault="000578EC">
            <w:pPr>
              <w:jc w:val="center"/>
              <w:rPr>
                <w:color w:val="000000"/>
              </w:rPr>
            </w:pPr>
            <w:r w:rsidRPr="005F10D3">
              <w:rPr>
                <w:color w:val="000000"/>
              </w:rPr>
              <w:t>100</w:t>
            </w:r>
          </w:p>
        </w:tc>
        <w:tc>
          <w:tcPr>
            <w:tcW w:w="1843" w:type="dxa"/>
            <w:tcBorders>
              <w:bottom w:val="single" w:sz="4" w:space="0" w:color="auto"/>
            </w:tcBorders>
            <w:vAlign w:val="bottom"/>
          </w:tcPr>
          <w:p w:rsidR="000578EC" w:rsidRPr="005F10D3" w:rsidRDefault="000578EC" w:rsidP="00C50C9E">
            <w:pPr>
              <w:jc w:val="center"/>
              <w:rPr>
                <w:rFonts w:eastAsiaTheme="minorEastAsia"/>
                <w:color w:val="000000" w:themeColor="text1"/>
              </w:rPr>
            </w:pPr>
            <w:r w:rsidRPr="005F10D3">
              <w:rPr>
                <w:rFonts w:eastAsiaTheme="minorEastAsia"/>
                <w:color w:val="000000" w:themeColor="text1"/>
              </w:rPr>
              <w:t>0,2</w:t>
            </w:r>
          </w:p>
        </w:tc>
        <w:tc>
          <w:tcPr>
            <w:tcW w:w="1559" w:type="dxa"/>
            <w:tcBorders>
              <w:bottom w:val="single" w:sz="4" w:space="0" w:color="auto"/>
            </w:tcBorders>
            <w:vAlign w:val="bottom"/>
          </w:tcPr>
          <w:p w:rsidR="000578EC" w:rsidRPr="005F10D3" w:rsidRDefault="000578EC">
            <w:pPr>
              <w:jc w:val="center"/>
              <w:rPr>
                <w:color w:val="000000"/>
              </w:rPr>
            </w:pPr>
            <w:r w:rsidRPr="005F10D3">
              <w:rPr>
                <w:color w:val="000000"/>
              </w:rPr>
              <w:t>20,0</w:t>
            </w:r>
          </w:p>
        </w:tc>
      </w:tr>
      <w:tr w:rsidR="00BF6E90" w:rsidRPr="005F10D3" w:rsidTr="00C50C9E">
        <w:tc>
          <w:tcPr>
            <w:tcW w:w="567" w:type="dxa"/>
            <w:shd w:val="clear" w:color="auto" w:fill="D9D9D9" w:themeFill="background1" w:themeFillShade="D9"/>
          </w:tcPr>
          <w:p w:rsidR="00BF6E90" w:rsidRPr="005F10D3" w:rsidRDefault="00BF6E90" w:rsidP="00C50C9E">
            <w:pPr>
              <w:jc w:val="center"/>
              <w:rPr>
                <w:rFonts w:eastAsiaTheme="minorEastAsia"/>
                <w:b/>
              </w:rPr>
            </w:pPr>
          </w:p>
        </w:tc>
        <w:tc>
          <w:tcPr>
            <w:tcW w:w="7230" w:type="dxa"/>
            <w:gridSpan w:val="3"/>
            <w:shd w:val="clear" w:color="auto" w:fill="D9D9D9" w:themeFill="background1" w:themeFillShade="D9"/>
          </w:tcPr>
          <w:p w:rsidR="00BF6E90" w:rsidRPr="005F10D3" w:rsidRDefault="00BF6E90" w:rsidP="00C50C9E">
            <w:pPr>
              <w:rPr>
                <w:rFonts w:eastAsiaTheme="minorEastAsia"/>
                <w:b/>
              </w:rPr>
            </w:pPr>
            <w:r w:rsidRPr="005F10D3">
              <w:rPr>
                <w:rFonts w:eastAsiaTheme="minorEastAsia"/>
                <w:b/>
              </w:rPr>
              <w:t>Всего по показателю 4, баллов</w:t>
            </w:r>
          </w:p>
        </w:tc>
        <w:tc>
          <w:tcPr>
            <w:tcW w:w="1559" w:type="dxa"/>
            <w:shd w:val="clear" w:color="auto" w:fill="D9D9D9" w:themeFill="background1" w:themeFillShade="D9"/>
          </w:tcPr>
          <w:p w:rsidR="00BF6E90" w:rsidRPr="005F10D3" w:rsidRDefault="000578EC" w:rsidP="00C50C9E">
            <w:pPr>
              <w:jc w:val="center"/>
              <w:rPr>
                <w:rFonts w:eastAsiaTheme="minorEastAsia"/>
                <w:b/>
              </w:rPr>
            </w:pPr>
            <w:r w:rsidRPr="005F10D3">
              <w:rPr>
                <w:rFonts w:eastAsiaTheme="minorEastAsia"/>
                <w:b/>
              </w:rPr>
              <w:t>100</w:t>
            </w:r>
          </w:p>
        </w:tc>
      </w:tr>
    </w:tbl>
    <w:p w:rsidR="00F11335" w:rsidRPr="005F10D3" w:rsidRDefault="00F11335" w:rsidP="00973B23">
      <w:pPr>
        <w:jc w:val="center"/>
        <w:rPr>
          <w:sz w:val="28"/>
          <w:szCs w:val="28"/>
        </w:rPr>
      </w:pPr>
    </w:p>
    <w:p w:rsidR="00F11335" w:rsidRPr="005F10D3" w:rsidRDefault="00F11335" w:rsidP="00973B23">
      <w:pPr>
        <w:spacing w:line="360" w:lineRule="auto"/>
        <w:ind w:firstLine="709"/>
        <w:rPr>
          <w:sz w:val="28"/>
          <w:szCs w:val="28"/>
        </w:rPr>
      </w:pPr>
      <w:r w:rsidRPr="005F10D3">
        <w:rPr>
          <w:sz w:val="28"/>
          <w:szCs w:val="28"/>
        </w:rPr>
        <w:br w:type="page"/>
      </w:r>
    </w:p>
    <w:p w:rsidR="00BE1BFD" w:rsidRPr="005F10D3" w:rsidRDefault="001877B3" w:rsidP="00973B23">
      <w:pPr>
        <w:jc w:val="center"/>
        <w:rPr>
          <w:rFonts w:eastAsia="Calibri"/>
          <w:noProof/>
          <w:sz w:val="28"/>
          <w:szCs w:val="28"/>
        </w:rPr>
      </w:pPr>
      <w:r w:rsidRPr="005F10D3">
        <w:rPr>
          <w:rFonts w:eastAsia="Calibri"/>
          <w:noProof/>
          <w:sz w:val="28"/>
          <w:szCs w:val="28"/>
        </w:rPr>
        <w:lastRenderedPageBreak/>
        <w:drawing>
          <wp:inline distT="0" distB="0" distL="0" distR="0" wp14:anchorId="10CEEE8B" wp14:editId="6DA1F20E">
            <wp:extent cx="5937885" cy="3602990"/>
            <wp:effectExtent l="0" t="0" r="571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BE1BFD" w:rsidRPr="005F10D3" w:rsidRDefault="00BA46A6" w:rsidP="004E2D4F">
      <w:pPr>
        <w:spacing w:line="276" w:lineRule="auto"/>
        <w:jc w:val="center"/>
        <w:rPr>
          <w:rFonts w:eastAsia="Calibri"/>
          <w:sz w:val="28"/>
          <w:szCs w:val="28"/>
          <w:lang w:eastAsia="en-US"/>
        </w:rPr>
      </w:pPr>
      <w:r w:rsidRPr="005F10D3">
        <w:rPr>
          <w:rFonts w:eastAsia="Calibri"/>
          <w:sz w:val="28"/>
          <w:szCs w:val="28"/>
          <w:lang w:eastAsia="en-US"/>
        </w:rPr>
        <w:t xml:space="preserve">Рисунок 6.1 – </w:t>
      </w:r>
      <w:r w:rsidR="006E4A62" w:rsidRPr="005F10D3">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5F10D3">
        <w:rPr>
          <w:rFonts w:eastAsia="Calibri"/>
          <w:sz w:val="28"/>
          <w:szCs w:val="28"/>
          <w:lang w:eastAsia="en-US"/>
        </w:rPr>
        <w:t xml:space="preserve">ежливости работников </w:t>
      </w:r>
      <w:r w:rsidR="004C5BDE">
        <w:rPr>
          <w:sz w:val="28"/>
          <w:szCs w:val="28"/>
        </w:rPr>
        <w:t xml:space="preserve">МБДОУ детский сад </w:t>
      </w:r>
      <w:r w:rsidR="00035A54">
        <w:rPr>
          <w:sz w:val="28"/>
          <w:szCs w:val="28"/>
        </w:rPr>
        <w:t>№ 4 «Колокольчик»</w:t>
      </w:r>
      <w:r w:rsidR="004A799E" w:rsidRPr="005F10D3">
        <w:rPr>
          <w:sz w:val="28"/>
          <w:szCs w:val="28"/>
        </w:rPr>
        <w:br/>
      </w:r>
      <w:r w:rsidR="00A829EC" w:rsidRPr="005F10D3">
        <w:rPr>
          <w:sz w:val="28"/>
          <w:szCs w:val="28"/>
        </w:rPr>
        <w:t xml:space="preserve"> </w:t>
      </w:r>
      <w:r w:rsidR="004C5BDE">
        <w:rPr>
          <w:sz w:val="28"/>
          <w:szCs w:val="28"/>
        </w:rPr>
        <w:t>Мясниковского района Ростовской области</w:t>
      </w:r>
      <w:r w:rsidR="006E4A62" w:rsidRPr="005F10D3">
        <w:rPr>
          <w:rFonts w:eastAsia="Calibri"/>
          <w:sz w:val="28"/>
          <w:szCs w:val="28"/>
          <w:lang w:eastAsia="en-US"/>
        </w:rPr>
        <w:t>, баллы</w:t>
      </w:r>
    </w:p>
    <w:p w:rsidR="003869FA" w:rsidRPr="005F10D3" w:rsidRDefault="003869FA" w:rsidP="00973B23">
      <w:pPr>
        <w:spacing w:line="360" w:lineRule="auto"/>
        <w:ind w:firstLine="709"/>
        <w:jc w:val="both"/>
        <w:rPr>
          <w:rFonts w:eastAsia="Calibri"/>
          <w:sz w:val="28"/>
          <w:szCs w:val="28"/>
          <w:lang w:eastAsia="en-US"/>
        </w:rPr>
      </w:pPr>
    </w:p>
    <w:p w:rsidR="005A213F" w:rsidRPr="005F10D3" w:rsidRDefault="005A213F" w:rsidP="0020626E">
      <w:pPr>
        <w:spacing w:line="360" w:lineRule="auto"/>
        <w:ind w:firstLine="709"/>
        <w:jc w:val="both"/>
        <w:rPr>
          <w:sz w:val="28"/>
          <w:szCs w:val="28"/>
        </w:rPr>
      </w:pPr>
      <w:r w:rsidRPr="005F10D3">
        <w:rPr>
          <w:sz w:val="28"/>
          <w:szCs w:val="28"/>
        </w:rPr>
        <w:t>Ан</w:t>
      </w:r>
      <w:r w:rsidR="007C63FF" w:rsidRPr="005F10D3">
        <w:rPr>
          <w:sz w:val="28"/>
          <w:szCs w:val="28"/>
        </w:rPr>
        <w:t xml:space="preserve">ализ интегральных показателей </w:t>
      </w:r>
      <w:r w:rsidR="00BB6D11">
        <w:rPr>
          <w:sz w:val="28"/>
          <w:szCs w:val="28"/>
        </w:rPr>
        <w:t>МБДОУ детского</w:t>
      </w:r>
      <w:r w:rsidR="004C5BDE">
        <w:rPr>
          <w:sz w:val="28"/>
          <w:szCs w:val="28"/>
        </w:rPr>
        <w:t xml:space="preserve"> сад</w:t>
      </w:r>
      <w:r w:rsidR="00BB6D11">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14176" w:rsidRPr="005F10D3">
        <w:rPr>
          <w:sz w:val="28"/>
          <w:szCs w:val="28"/>
        </w:rPr>
        <w:t xml:space="preserve"> </w:t>
      </w:r>
      <w:r w:rsidRPr="005F10D3">
        <w:rPr>
          <w:sz w:val="28"/>
          <w:szCs w:val="28"/>
        </w:rPr>
        <w:t xml:space="preserve">показывает, что в отношении доброжелательности и вежливости работников зафиксированные оценки параметров находятся на </w:t>
      </w:r>
      <w:r w:rsidR="002439DC" w:rsidRPr="005F10D3">
        <w:rPr>
          <w:sz w:val="28"/>
          <w:szCs w:val="28"/>
        </w:rPr>
        <w:t>высоком</w:t>
      </w:r>
      <w:r w:rsidRPr="005F10D3">
        <w:rPr>
          <w:sz w:val="28"/>
          <w:szCs w:val="28"/>
        </w:rPr>
        <w:t xml:space="preserve"> уровне:</w:t>
      </w:r>
    </w:p>
    <w:p w:rsidR="002C675B" w:rsidRPr="005F10D3" w:rsidRDefault="002C675B" w:rsidP="00973B23">
      <w:pPr>
        <w:spacing w:line="360" w:lineRule="auto"/>
        <w:ind w:firstLine="709"/>
        <w:jc w:val="both"/>
        <w:rPr>
          <w:sz w:val="28"/>
          <w:szCs w:val="28"/>
        </w:rPr>
      </w:pPr>
      <w:r w:rsidRPr="005F10D3">
        <w:rPr>
          <w:sz w:val="28"/>
          <w:szCs w:val="28"/>
        </w:rPr>
        <w:t>- по показателю 4.1 –</w:t>
      </w:r>
      <w:r w:rsidR="000B70C8" w:rsidRPr="005F10D3">
        <w:rPr>
          <w:sz w:val="28"/>
          <w:szCs w:val="28"/>
        </w:rPr>
        <w:t xml:space="preserve"> </w:t>
      </w:r>
      <w:r w:rsidR="000578EC" w:rsidRPr="005F10D3">
        <w:rPr>
          <w:sz w:val="28"/>
          <w:szCs w:val="28"/>
        </w:rPr>
        <w:t>40</w:t>
      </w:r>
      <w:r w:rsidR="002439DC" w:rsidRPr="005F10D3">
        <w:rPr>
          <w:sz w:val="28"/>
          <w:szCs w:val="28"/>
        </w:rPr>
        <w:t xml:space="preserve"> </w:t>
      </w:r>
      <w:r w:rsidRPr="005F10D3">
        <w:rPr>
          <w:sz w:val="28"/>
          <w:szCs w:val="28"/>
        </w:rPr>
        <w:t>балл</w:t>
      </w:r>
      <w:r w:rsidR="000578EC" w:rsidRPr="005F10D3">
        <w:rPr>
          <w:sz w:val="28"/>
          <w:szCs w:val="28"/>
        </w:rPr>
        <w:t>ов</w:t>
      </w:r>
      <w:r w:rsidRPr="005F10D3">
        <w:rPr>
          <w:sz w:val="28"/>
          <w:szCs w:val="28"/>
        </w:rPr>
        <w:t xml:space="preserve"> из 40 возможных;</w:t>
      </w:r>
    </w:p>
    <w:p w:rsidR="002C675B" w:rsidRPr="005F10D3" w:rsidRDefault="002C675B" w:rsidP="00973B23">
      <w:pPr>
        <w:spacing w:line="360" w:lineRule="auto"/>
        <w:ind w:firstLine="709"/>
        <w:jc w:val="both"/>
        <w:rPr>
          <w:sz w:val="28"/>
          <w:szCs w:val="28"/>
        </w:rPr>
      </w:pPr>
      <w:r w:rsidRPr="005F10D3">
        <w:rPr>
          <w:sz w:val="28"/>
          <w:szCs w:val="28"/>
        </w:rPr>
        <w:t>- по показателю 4.2 –</w:t>
      </w:r>
      <w:r w:rsidR="00A205D4" w:rsidRPr="005F10D3">
        <w:rPr>
          <w:sz w:val="28"/>
          <w:szCs w:val="28"/>
        </w:rPr>
        <w:t xml:space="preserve"> </w:t>
      </w:r>
      <w:r w:rsidR="000578EC" w:rsidRPr="005F10D3">
        <w:rPr>
          <w:sz w:val="28"/>
          <w:szCs w:val="28"/>
        </w:rPr>
        <w:t>40</w:t>
      </w:r>
      <w:r w:rsidR="002439DC" w:rsidRPr="005F10D3">
        <w:rPr>
          <w:sz w:val="28"/>
          <w:szCs w:val="28"/>
        </w:rPr>
        <w:t xml:space="preserve"> балл</w:t>
      </w:r>
      <w:r w:rsidR="000578EC" w:rsidRPr="005F10D3">
        <w:rPr>
          <w:sz w:val="28"/>
          <w:szCs w:val="28"/>
        </w:rPr>
        <w:t>ов</w:t>
      </w:r>
      <w:r w:rsidRPr="005F10D3">
        <w:rPr>
          <w:sz w:val="28"/>
          <w:szCs w:val="28"/>
        </w:rPr>
        <w:t xml:space="preserve"> из 40 возможных;</w:t>
      </w:r>
    </w:p>
    <w:p w:rsidR="002C675B" w:rsidRPr="005F10D3" w:rsidRDefault="002C675B" w:rsidP="00973B23">
      <w:pPr>
        <w:spacing w:line="360" w:lineRule="auto"/>
        <w:ind w:firstLine="709"/>
        <w:jc w:val="both"/>
        <w:rPr>
          <w:sz w:val="28"/>
          <w:szCs w:val="28"/>
        </w:rPr>
      </w:pPr>
      <w:r w:rsidRPr="005F10D3">
        <w:rPr>
          <w:sz w:val="28"/>
          <w:szCs w:val="28"/>
        </w:rPr>
        <w:t>- по показателю 4.3 –</w:t>
      </w:r>
      <w:r w:rsidR="00A205D4" w:rsidRPr="005F10D3">
        <w:rPr>
          <w:sz w:val="28"/>
          <w:szCs w:val="28"/>
        </w:rPr>
        <w:t xml:space="preserve"> </w:t>
      </w:r>
      <w:r w:rsidR="000578EC" w:rsidRPr="005F10D3">
        <w:rPr>
          <w:sz w:val="28"/>
          <w:szCs w:val="28"/>
        </w:rPr>
        <w:t>20</w:t>
      </w:r>
      <w:r w:rsidR="002439DC" w:rsidRPr="005F10D3">
        <w:rPr>
          <w:sz w:val="28"/>
          <w:szCs w:val="28"/>
        </w:rPr>
        <w:t xml:space="preserve"> балл</w:t>
      </w:r>
      <w:r w:rsidR="000578EC" w:rsidRPr="005F10D3">
        <w:rPr>
          <w:sz w:val="28"/>
          <w:szCs w:val="28"/>
        </w:rPr>
        <w:t>ов</w:t>
      </w:r>
      <w:r w:rsidRPr="005F10D3">
        <w:rPr>
          <w:sz w:val="28"/>
          <w:szCs w:val="28"/>
        </w:rPr>
        <w:t xml:space="preserve"> из 20 возможных.</w:t>
      </w:r>
    </w:p>
    <w:p w:rsidR="000B70C8" w:rsidRPr="005F10D3" w:rsidRDefault="000B70C8" w:rsidP="000B70C8">
      <w:pPr>
        <w:spacing w:line="360" w:lineRule="auto"/>
        <w:ind w:firstLine="709"/>
        <w:jc w:val="both"/>
        <w:rPr>
          <w:rFonts w:eastAsia="Calibri"/>
          <w:sz w:val="28"/>
          <w:szCs w:val="28"/>
          <w:lang w:eastAsia="en-US"/>
        </w:rPr>
      </w:pPr>
      <w:r w:rsidRPr="005F10D3">
        <w:rPr>
          <w:rFonts w:eastAsia="Calibri"/>
          <w:i/>
          <w:sz w:val="28"/>
          <w:szCs w:val="28"/>
          <w:lang w:eastAsia="en-US"/>
        </w:rPr>
        <w:t>Интегральная оценка</w:t>
      </w:r>
      <w:r w:rsidRPr="005F10D3">
        <w:rPr>
          <w:rFonts w:eastAsia="Calibri"/>
          <w:sz w:val="28"/>
          <w:szCs w:val="28"/>
          <w:lang w:eastAsia="en-US"/>
        </w:rPr>
        <w:t xml:space="preserve"> по данному набору параметров зафиксирована на </w:t>
      </w:r>
      <w:r w:rsidR="000578EC" w:rsidRPr="005F10D3">
        <w:rPr>
          <w:rFonts w:eastAsia="Calibri"/>
          <w:sz w:val="28"/>
          <w:szCs w:val="28"/>
          <w:lang w:eastAsia="en-US"/>
        </w:rPr>
        <w:t xml:space="preserve">максимальном </w:t>
      </w:r>
      <w:r w:rsidRPr="005F10D3">
        <w:rPr>
          <w:rFonts w:eastAsia="Calibri"/>
          <w:sz w:val="28"/>
          <w:szCs w:val="28"/>
          <w:lang w:eastAsia="en-US"/>
        </w:rPr>
        <w:t xml:space="preserve">уровне – </w:t>
      </w:r>
      <w:r w:rsidR="000578EC" w:rsidRPr="005F10D3">
        <w:rPr>
          <w:rFonts w:eastAsia="Calibri"/>
          <w:sz w:val="28"/>
          <w:szCs w:val="28"/>
          <w:lang w:eastAsia="en-US"/>
        </w:rPr>
        <w:t>100</w:t>
      </w:r>
      <w:r w:rsidRPr="005F10D3">
        <w:rPr>
          <w:rFonts w:eastAsia="Calibri"/>
          <w:sz w:val="28"/>
          <w:szCs w:val="28"/>
          <w:lang w:eastAsia="en-US"/>
        </w:rPr>
        <w:t xml:space="preserve"> баллов из 100 возможных (таблица 6.3, рисунок 6.1).</w:t>
      </w:r>
    </w:p>
    <w:p w:rsidR="000A7793" w:rsidRPr="005F10D3" w:rsidRDefault="000A7793" w:rsidP="00973B23">
      <w:pPr>
        <w:spacing w:line="360" w:lineRule="auto"/>
        <w:ind w:firstLine="709"/>
        <w:rPr>
          <w:sz w:val="28"/>
          <w:szCs w:val="28"/>
        </w:rPr>
      </w:pPr>
      <w:r w:rsidRPr="005F10D3">
        <w:rPr>
          <w:sz w:val="28"/>
          <w:szCs w:val="28"/>
        </w:rPr>
        <w:br w:type="page"/>
      </w:r>
    </w:p>
    <w:p w:rsidR="000A7793" w:rsidRPr="005F10D3" w:rsidRDefault="000A7793" w:rsidP="00973B23">
      <w:pPr>
        <w:keepNext/>
        <w:keepLines/>
        <w:spacing w:line="276" w:lineRule="auto"/>
        <w:jc w:val="center"/>
        <w:outlineLvl w:val="0"/>
        <w:rPr>
          <w:b/>
          <w:bCs/>
          <w:sz w:val="28"/>
          <w:szCs w:val="28"/>
        </w:rPr>
      </w:pPr>
      <w:bookmarkStart w:id="29" w:name="_Toc455479804"/>
      <w:bookmarkStart w:id="30" w:name="_Toc468106517"/>
      <w:bookmarkStart w:id="31" w:name="_Toc10706237"/>
      <w:bookmarkStart w:id="32" w:name="_Toc36025242"/>
      <w:bookmarkStart w:id="33" w:name="_Toc79050718"/>
      <w:r w:rsidRPr="005F10D3">
        <w:rPr>
          <w:b/>
          <w:bCs/>
          <w:sz w:val="28"/>
          <w:szCs w:val="28"/>
        </w:rPr>
        <w:lastRenderedPageBreak/>
        <w:t>7.</w:t>
      </w:r>
      <w:r w:rsidR="00983D87" w:rsidRPr="005F10D3">
        <w:rPr>
          <w:b/>
          <w:bCs/>
          <w:sz w:val="28"/>
          <w:szCs w:val="28"/>
        </w:rPr>
        <w:t> </w:t>
      </w:r>
      <w:r w:rsidRPr="005F10D3">
        <w:rPr>
          <w:b/>
          <w:bCs/>
          <w:sz w:val="28"/>
          <w:szCs w:val="28"/>
        </w:rPr>
        <w:t xml:space="preserve">Показатели </w:t>
      </w:r>
      <w:bookmarkEnd w:id="29"/>
      <w:bookmarkEnd w:id="30"/>
      <w:r w:rsidRPr="005F10D3">
        <w:rPr>
          <w:b/>
          <w:bCs/>
          <w:sz w:val="28"/>
          <w:szCs w:val="28"/>
        </w:rPr>
        <w:t xml:space="preserve">удовлетворенности </w:t>
      </w:r>
      <w:r w:rsidR="00095629" w:rsidRPr="005F10D3">
        <w:rPr>
          <w:b/>
          <w:bCs/>
          <w:sz w:val="28"/>
          <w:szCs w:val="28"/>
        </w:rPr>
        <w:t xml:space="preserve">условиями </w:t>
      </w:r>
      <w:r w:rsidR="00BA7A53" w:rsidRPr="005F10D3">
        <w:rPr>
          <w:b/>
          <w:bCs/>
          <w:sz w:val="28"/>
          <w:szCs w:val="28"/>
        </w:rPr>
        <w:t>осуществления образовательной деятельности</w:t>
      </w:r>
      <w:bookmarkEnd w:id="31"/>
      <w:bookmarkEnd w:id="32"/>
      <w:bookmarkEnd w:id="33"/>
    </w:p>
    <w:p w:rsidR="00216DC1" w:rsidRPr="005F10D3" w:rsidRDefault="00216DC1" w:rsidP="00973B23">
      <w:pPr>
        <w:spacing w:line="360" w:lineRule="auto"/>
        <w:ind w:firstLine="709"/>
        <w:jc w:val="both"/>
        <w:rPr>
          <w:sz w:val="28"/>
          <w:szCs w:val="28"/>
        </w:rPr>
      </w:pPr>
    </w:p>
    <w:p w:rsidR="00DD651F" w:rsidRPr="005F10D3" w:rsidRDefault="00DD651F" w:rsidP="0020626E">
      <w:pPr>
        <w:spacing w:line="360" w:lineRule="auto"/>
        <w:ind w:firstLine="709"/>
        <w:jc w:val="both"/>
        <w:rPr>
          <w:sz w:val="28"/>
          <w:szCs w:val="28"/>
        </w:rPr>
      </w:pPr>
      <w:r w:rsidRPr="005F10D3">
        <w:rPr>
          <w:sz w:val="28"/>
          <w:szCs w:val="28"/>
        </w:rPr>
        <w:t xml:space="preserve">Результаты опроса по </w:t>
      </w:r>
      <w:r w:rsidR="008723ED" w:rsidRPr="005F10D3">
        <w:rPr>
          <w:sz w:val="28"/>
          <w:szCs w:val="28"/>
        </w:rPr>
        <w:t>разделу</w:t>
      </w:r>
      <w:r w:rsidRPr="005F10D3">
        <w:rPr>
          <w:sz w:val="28"/>
          <w:szCs w:val="28"/>
        </w:rPr>
        <w:t xml:space="preserve"> </w:t>
      </w:r>
      <w:r w:rsidR="00AA42F9" w:rsidRPr="005F10D3">
        <w:rPr>
          <w:sz w:val="28"/>
          <w:szCs w:val="28"/>
        </w:rPr>
        <w:t>«</w:t>
      </w:r>
      <w:r w:rsidR="008723ED" w:rsidRPr="005F10D3">
        <w:rPr>
          <w:i/>
          <w:sz w:val="28"/>
          <w:szCs w:val="28"/>
        </w:rPr>
        <w:t xml:space="preserve">удовлетворенность </w:t>
      </w:r>
      <w:r w:rsidR="00036A09" w:rsidRPr="005F10D3">
        <w:rPr>
          <w:i/>
          <w:sz w:val="28"/>
          <w:szCs w:val="28"/>
        </w:rPr>
        <w:t>условиями осуществления образовательной деятельности</w:t>
      </w:r>
      <w:r w:rsidR="00AA42F9" w:rsidRPr="005F10D3">
        <w:rPr>
          <w:sz w:val="28"/>
          <w:szCs w:val="28"/>
        </w:rPr>
        <w:t>»</w:t>
      </w:r>
      <w:r w:rsidRPr="005F10D3">
        <w:rPr>
          <w:sz w:val="28"/>
          <w:szCs w:val="28"/>
        </w:rPr>
        <w:t xml:space="preserve"> </w:t>
      </w:r>
      <w:r w:rsidR="002A366B">
        <w:rPr>
          <w:sz w:val="28"/>
          <w:szCs w:val="28"/>
        </w:rPr>
        <w:t>МБДОУ детского</w:t>
      </w:r>
      <w:r w:rsidR="004C5BDE">
        <w:rPr>
          <w:sz w:val="28"/>
          <w:szCs w:val="28"/>
        </w:rPr>
        <w:t xml:space="preserve"> сад</w:t>
      </w:r>
      <w:r w:rsidR="002A366B">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14176" w:rsidRPr="005F10D3">
        <w:rPr>
          <w:sz w:val="28"/>
          <w:szCs w:val="28"/>
        </w:rPr>
        <w:t xml:space="preserve"> </w:t>
      </w:r>
      <w:r w:rsidRPr="005F10D3">
        <w:rPr>
          <w:sz w:val="28"/>
          <w:szCs w:val="28"/>
        </w:rPr>
        <w:t xml:space="preserve">показывают, что респонденты высоко оценивают изучаемые параметры </w:t>
      </w:r>
      <w:r w:rsidR="008723ED" w:rsidRPr="005F10D3">
        <w:rPr>
          <w:sz w:val="28"/>
          <w:szCs w:val="28"/>
        </w:rPr>
        <w:t xml:space="preserve">(доля удовлетворенных получателей услуг, средние </w:t>
      </w:r>
      <w:r w:rsidR="0058081E" w:rsidRPr="005F10D3">
        <w:rPr>
          <w:sz w:val="28"/>
          <w:szCs w:val="28"/>
        </w:rPr>
        <w:t xml:space="preserve">значения </w:t>
      </w:r>
      <w:r w:rsidR="008723ED" w:rsidRPr="005F10D3">
        <w:rPr>
          <w:sz w:val="28"/>
          <w:szCs w:val="28"/>
        </w:rPr>
        <w:t xml:space="preserve">оценки параметров) </w:t>
      </w:r>
      <w:r w:rsidRPr="005F10D3">
        <w:rPr>
          <w:sz w:val="28"/>
          <w:szCs w:val="28"/>
        </w:rPr>
        <w:t>(таблиц</w:t>
      </w:r>
      <w:r w:rsidR="008723ED" w:rsidRPr="005F10D3">
        <w:rPr>
          <w:sz w:val="28"/>
          <w:szCs w:val="28"/>
        </w:rPr>
        <w:t>ы</w:t>
      </w:r>
      <w:r w:rsidRPr="005F10D3">
        <w:rPr>
          <w:sz w:val="28"/>
          <w:szCs w:val="28"/>
        </w:rPr>
        <w:t xml:space="preserve"> 7.1</w:t>
      </w:r>
      <w:r w:rsidR="008723ED" w:rsidRPr="005F10D3">
        <w:rPr>
          <w:sz w:val="28"/>
          <w:szCs w:val="28"/>
        </w:rPr>
        <w:t>-7.</w:t>
      </w:r>
      <w:r w:rsidR="00AA483D" w:rsidRPr="005F10D3">
        <w:rPr>
          <w:sz w:val="28"/>
          <w:szCs w:val="28"/>
        </w:rPr>
        <w:t>3</w:t>
      </w:r>
      <w:r w:rsidR="00216DC1" w:rsidRPr="005F10D3">
        <w:rPr>
          <w:sz w:val="28"/>
          <w:szCs w:val="28"/>
        </w:rPr>
        <w:t>):</w:t>
      </w:r>
    </w:p>
    <w:p w:rsidR="00C246C6" w:rsidRPr="005F10D3" w:rsidRDefault="00216DC1" w:rsidP="00973B23">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готовность рекомендовать организацию родственникам и знакомым </w:t>
      </w:r>
      <w:r w:rsidR="00C246C6" w:rsidRPr="005F10D3">
        <w:rPr>
          <w:rFonts w:eastAsia="Calibri"/>
          <w:sz w:val="28"/>
          <w:szCs w:val="28"/>
          <w:lang w:eastAsia="en-US"/>
        </w:rPr>
        <w:t xml:space="preserve">(оценка удовлетворенности – </w:t>
      </w:r>
      <w:r w:rsidR="00551BC8">
        <w:rPr>
          <w:rFonts w:eastAsia="Calibri"/>
          <w:sz w:val="28"/>
          <w:szCs w:val="28"/>
          <w:lang w:eastAsia="en-US"/>
        </w:rPr>
        <w:t>95,6</w:t>
      </w:r>
      <w:r w:rsidR="00C246C6" w:rsidRPr="005F10D3">
        <w:rPr>
          <w:rFonts w:eastAsia="Calibri"/>
          <w:sz w:val="28"/>
          <w:szCs w:val="28"/>
          <w:lang w:eastAsia="en-US"/>
        </w:rPr>
        <w:t>%; средняя оценка параметра –</w:t>
      </w:r>
      <w:r w:rsidR="006A340E" w:rsidRPr="005F10D3">
        <w:rPr>
          <w:rFonts w:eastAsia="Calibri"/>
          <w:sz w:val="28"/>
          <w:szCs w:val="28"/>
          <w:lang w:eastAsia="en-US"/>
        </w:rPr>
        <w:t xml:space="preserve"> </w:t>
      </w:r>
      <w:r w:rsidR="00551BC8">
        <w:rPr>
          <w:rFonts w:eastAsia="Calibri"/>
          <w:sz w:val="28"/>
          <w:szCs w:val="28"/>
          <w:lang w:eastAsia="en-US"/>
        </w:rPr>
        <w:t>96</w:t>
      </w:r>
      <w:r w:rsidR="00CD231E" w:rsidRPr="005F10D3">
        <w:rPr>
          <w:rFonts w:eastAsia="Calibri"/>
          <w:sz w:val="28"/>
          <w:szCs w:val="28"/>
          <w:lang w:eastAsia="en-US"/>
        </w:rPr>
        <w:t xml:space="preserve"> баллов</w:t>
      </w:r>
      <w:r w:rsidR="00C246C6" w:rsidRPr="005F10D3">
        <w:rPr>
          <w:rFonts w:eastAsia="Calibri"/>
          <w:sz w:val="28"/>
          <w:szCs w:val="28"/>
          <w:lang w:eastAsia="en-US"/>
        </w:rPr>
        <w:t>);</w:t>
      </w:r>
    </w:p>
    <w:p w:rsidR="00C246C6" w:rsidRPr="005F10D3" w:rsidRDefault="00216DC1" w:rsidP="00973B23">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удовлетворенность </w:t>
      </w:r>
      <w:r w:rsidR="00C62CD8" w:rsidRPr="005F10D3">
        <w:rPr>
          <w:rFonts w:eastAsia="Calibri"/>
          <w:noProof/>
          <w:sz w:val="28"/>
          <w:szCs w:val="28"/>
          <w:lang w:eastAsia="en-US"/>
        </w:rPr>
        <w:t>удобством графика работы организации</w:t>
      </w:r>
      <w:r w:rsidRPr="005F10D3">
        <w:rPr>
          <w:rFonts w:eastAsia="Calibri"/>
          <w:noProof/>
          <w:sz w:val="28"/>
          <w:szCs w:val="28"/>
          <w:lang w:eastAsia="en-US"/>
        </w:rPr>
        <w:t xml:space="preserve"> </w:t>
      </w:r>
      <w:r w:rsidR="00CD231E" w:rsidRPr="005F10D3">
        <w:rPr>
          <w:rFonts w:eastAsia="Calibri"/>
          <w:sz w:val="28"/>
          <w:szCs w:val="28"/>
          <w:lang w:eastAsia="en-US"/>
        </w:rPr>
        <w:t xml:space="preserve">(оценка удовлетворенности – </w:t>
      </w:r>
      <w:r w:rsidR="00551BC8">
        <w:rPr>
          <w:rFonts w:eastAsia="Calibri"/>
          <w:sz w:val="28"/>
          <w:szCs w:val="28"/>
          <w:lang w:eastAsia="en-US"/>
        </w:rPr>
        <w:t>97</w:t>
      </w:r>
      <w:r w:rsidR="004E2D4F" w:rsidRPr="005F10D3">
        <w:rPr>
          <w:rFonts w:eastAsia="Calibri"/>
          <w:sz w:val="28"/>
          <w:szCs w:val="28"/>
          <w:lang w:eastAsia="en-US"/>
        </w:rPr>
        <w:t>,0</w:t>
      </w:r>
      <w:r w:rsidR="00CD231E" w:rsidRPr="005F10D3">
        <w:rPr>
          <w:rFonts w:eastAsia="Calibri"/>
          <w:sz w:val="28"/>
          <w:szCs w:val="28"/>
          <w:lang w:eastAsia="en-US"/>
        </w:rPr>
        <w:t xml:space="preserve">%; средняя оценка параметра – </w:t>
      </w:r>
      <w:r w:rsidR="00551BC8">
        <w:rPr>
          <w:rFonts w:eastAsia="Calibri"/>
          <w:sz w:val="28"/>
          <w:szCs w:val="28"/>
          <w:lang w:eastAsia="en-US"/>
        </w:rPr>
        <w:t>97</w:t>
      </w:r>
      <w:r w:rsidR="00CD231E" w:rsidRPr="005F10D3">
        <w:rPr>
          <w:rFonts w:eastAsia="Calibri"/>
          <w:sz w:val="28"/>
          <w:szCs w:val="28"/>
          <w:lang w:eastAsia="en-US"/>
        </w:rPr>
        <w:t xml:space="preserve"> баллов);</w:t>
      </w:r>
    </w:p>
    <w:p w:rsidR="001877B3" w:rsidRPr="005F10D3" w:rsidRDefault="00216DC1" w:rsidP="00CD231E">
      <w:pPr>
        <w:spacing w:line="360" w:lineRule="auto"/>
        <w:ind w:firstLine="709"/>
        <w:jc w:val="both"/>
        <w:rPr>
          <w:rFonts w:eastAsia="Calibri"/>
          <w:sz w:val="28"/>
          <w:szCs w:val="28"/>
          <w:lang w:eastAsia="en-US"/>
        </w:rPr>
      </w:pPr>
      <w:r w:rsidRPr="005F10D3">
        <w:rPr>
          <w:rFonts w:eastAsia="Calibri"/>
          <w:noProof/>
          <w:sz w:val="28"/>
          <w:szCs w:val="28"/>
          <w:lang w:eastAsia="en-US"/>
        </w:rPr>
        <w:t>-</w:t>
      </w:r>
      <w:r w:rsidR="001877B3" w:rsidRPr="005F10D3">
        <w:rPr>
          <w:rFonts w:eastAsia="Calibri"/>
          <w:noProof/>
          <w:sz w:val="28"/>
          <w:szCs w:val="28"/>
          <w:lang w:eastAsia="en-US"/>
        </w:rPr>
        <w:t> </w:t>
      </w:r>
      <w:r w:rsidRPr="005F10D3">
        <w:rPr>
          <w:rFonts w:eastAsia="Calibri"/>
          <w:noProof/>
          <w:sz w:val="28"/>
          <w:szCs w:val="28"/>
          <w:lang w:eastAsia="en-US"/>
        </w:rPr>
        <w:t xml:space="preserve">удовлетворенность </w:t>
      </w:r>
      <w:r w:rsidR="00C62CD8" w:rsidRPr="005F10D3">
        <w:rPr>
          <w:rFonts w:eastAsia="Calibri"/>
          <w:noProof/>
          <w:sz w:val="28"/>
          <w:szCs w:val="28"/>
          <w:lang w:eastAsia="en-US"/>
        </w:rPr>
        <w:t xml:space="preserve">в целом условиями оказания образовательных услуг в организации </w:t>
      </w:r>
      <w:r w:rsidR="00CD231E" w:rsidRPr="005F10D3">
        <w:rPr>
          <w:rFonts w:eastAsia="Calibri"/>
          <w:sz w:val="28"/>
          <w:szCs w:val="28"/>
          <w:lang w:eastAsia="en-US"/>
        </w:rPr>
        <w:t xml:space="preserve">(оценка удовлетворенности – </w:t>
      </w:r>
      <w:r w:rsidR="004E2D4F" w:rsidRPr="005F10D3">
        <w:rPr>
          <w:rFonts w:eastAsia="Calibri"/>
          <w:sz w:val="28"/>
          <w:szCs w:val="28"/>
          <w:lang w:eastAsia="en-US"/>
        </w:rPr>
        <w:t>100,0</w:t>
      </w:r>
      <w:r w:rsidR="003C40AA" w:rsidRPr="005F10D3">
        <w:rPr>
          <w:rFonts w:eastAsia="Calibri"/>
          <w:sz w:val="28"/>
          <w:szCs w:val="28"/>
          <w:lang w:eastAsia="en-US"/>
        </w:rPr>
        <w:t xml:space="preserve">%; средняя оценка параметра – </w:t>
      </w:r>
      <w:r w:rsidR="004E2D4F" w:rsidRPr="005F10D3">
        <w:rPr>
          <w:rFonts w:eastAsia="Calibri"/>
          <w:sz w:val="28"/>
          <w:szCs w:val="28"/>
          <w:lang w:eastAsia="en-US"/>
        </w:rPr>
        <w:t>100</w:t>
      </w:r>
      <w:r w:rsidR="00CD231E" w:rsidRPr="005F10D3">
        <w:rPr>
          <w:rFonts w:eastAsia="Calibri"/>
          <w:sz w:val="28"/>
          <w:szCs w:val="28"/>
          <w:lang w:eastAsia="en-US"/>
        </w:rPr>
        <w:t xml:space="preserve"> баллов).</w:t>
      </w:r>
    </w:p>
    <w:p w:rsidR="003D3F57" w:rsidRPr="005F10D3" w:rsidRDefault="003D3F57" w:rsidP="00CD231E">
      <w:pPr>
        <w:spacing w:line="360" w:lineRule="auto"/>
        <w:ind w:firstLine="709"/>
        <w:jc w:val="both"/>
        <w:rPr>
          <w:sz w:val="28"/>
          <w:szCs w:val="28"/>
        </w:rPr>
      </w:pPr>
    </w:p>
    <w:p w:rsidR="003D3F57" w:rsidRPr="005F10D3" w:rsidRDefault="003D3F57" w:rsidP="004E2D4F">
      <w:pPr>
        <w:spacing w:line="276" w:lineRule="auto"/>
        <w:jc w:val="center"/>
        <w:rPr>
          <w:sz w:val="28"/>
          <w:szCs w:val="28"/>
        </w:rPr>
      </w:pPr>
      <w:r w:rsidRPr="005F10D3">
        <w:rPr>
          <w:sz w:val="28"/>
          <w:szCs w:val="28"/>
        </w:rPr>
        <w:t xml:space="preserve">Таблица 7.1 – Доля получателей услуг </w:t>
      </w:r>
      <w:r w:rsidR="002A366B" w:rsidRPr="002A366B">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удовлетворенных условиями осуществления образовательной деятельности, %</w:t>
      </w:r>
    </w:p>
    <w:tbl>
      <w:tblPr>
        <w:tblStyle w:val="aa"/>
        <w:tblW w:w="9356" w:type="dxa"/>
        <w:tblInd w:w="108" w:type="dxa"/>
        <w:tblLayout w:type="fixed"/>
        <w:tblLook w:val="04A0" w:firstRow="1" w:lastRow="0" w:firstColumn="1" w:lastColumn="0" w:noHBand="0" w:noVBand="1"/>
      </w:tblPr>
      <w:tblGrid>
        <w:gridCol w:w="851"/>
        <w:gridCol w:w="7513"/>
        <w:gridCol w:w="992"/>
      </w:tblGrid>
      <w:tr w:rsidR="00144C56" w:rsidRPr="005F10D3" w:rsidTr="00C50C9E">
        <w:trPr>
          <w:trHeight w:val="20"/>
        </w:trPr>
        <w:tc>
          <w:tcPr>
            <w:tcW w:w="851"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 xml:space="preserve">Параметры </w:t>
            </w:r>
            <w:r w:rsidRPr="005F10D3">
              <w:rPr>
                <w:rFonts w:eastAsiaTheme="minorEastAsia"/>
                <w:b/>
                <w:lang w:val="en-US"/>
              </w:rPr>
              <w:t>/</w:t>
            </w:r>
            <w:r w:rsidRPr="005F10D3">
              <w:rPr>
                <w:rFonts w:eastAsiaTheme="minorEastAsia"/>
                <w:b/>
              </w:rPr>
              <w:t xml:space="preserve"> показатели</w:t>
            </w:r>
          </w:p>
        </w:tc>
        <w:tc>
          <w:tcPr>
            <w:tcW w:w="992"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r>
      <w:tr w:rsidR="00144C56" w:rsidRPr="005F10D3" w:rsidTr="004F4F53">
        <w:trPr>
          <w:trHeight w:val="20"/>
        </w:trPr>
        <w:tc>
          <w:tcPr>
            <w:tcW w:w="851" w:type="dxa"/>
            <w:shd w:val="clear" w:color="auto" w:fill="D9D9D9" w:themeFill="background1" w:themeFillShade="D9"/>
          </w:tcPr>
          <w:p w:rsidR="00144C56" w:rsidRPr="005F10D3" w:rsidRDefault="00144C56" w:rsidP="004F4F53">
            <w:pPr>
              <w:jc w:val="center"/>
              <w:rPr>
                <w:rFonts w:eastAsiaTheme="minorEastAsia"/>
              </w:rPr>
            </w:pPr>
            <w:r w:rsidRPr="005F10D3">
              <w:rPr>
                <w:rFonts w:eastAsiaTheme="minorEastAsia"/>
              </w:rPr>
              <w:t>5</w:t>
            </w:r>
          </w:p>
        </w:tc>
        <w:tc>
          <w:tcPr>
            <w:tcW w:w="8505" w:type="dxa"/>
            <w:gridSpan w:val="2"/>
            <w:shd w:val="clear" w:color="auto" w:fill="D9D9D9" w:themeFill="background1" w:themeFillShade="D9"/>
            <w:vAlign w:val="bottom"/>
          </w:tcPr>
          <w:p w:rsidR="00144C56" w:rsidRPr="005F10D3" w:rsidRDefault="00144C56"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551BC8" w:rsidRPr="005F10D3" w:rsidTr="00551BC8">
        <w:trPr>
          <w:trHeight w:val="20"/>
        </w:trPr>
        <w:tc>
          <w:tcPr>
            <w:tcW w:w="851" w:type="dxa"/>
          </w:tcPr>
          <w:p w:rsidR="00551BC8" w:rsidRPr="005F10D3" w:rsidRDefault="00551BC8" w:rsidP="004F4F53">
            <w:pPr>
              <w:jc w:val="center"/>
              <w:rPr>
                <w:rFonts w:eastAsiaTheme="minorEastAsia"/>
              </w:rPr>
            </w:pPr>
            <w:r w:rsidRPr="005F10D3">
              <w:rPr>
                <w:rFonts w:eastAsiaTheme="minorEastAsia"/>
              </w:rPr>
              <w:t>5.1</w:t>
            </w:r>
          </w:p>
        </w:tc>
        <w:tc>
          <w:tcPr>
            <w:tcW w:w="7513" w:type="dxa"/>
          </w:tcPr>
          <w:p w:rsidR="00551BC8" w:rsidRPr="005F10D3" w:rsidRDefault="00551BC8" w:rsidP="00C50C9E">
            <w:pPr>
              <w:jc w:val="both"/>
            </w:pPr>
            <w:r w:rsidRPr="005F10D3">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551BC8" w:rsidRPr="00551BC8" w:rsidRDefault="00551BC8" w:rsidP="00551BC8">
            <w:pPr>
              <w:jc w:val="center"/>
              <w:rPr>
                <w:color w:val="000000"/>
              </w:rPr>
            </w:pPr>
            <w:r w:rsidRPr="00551BC8">
              <w:rPr>
                <w:color w:val="000000"/>
              </w:rPr>
              <w:t>95,6</w:t>
            </w:r>
          </w:p>
        </w:tc>
      </w:tr>
      <w:tr w:rsidR="00551BC8" w:rsidRPr="005F10D3" w:rsidTr="00551BC8">
        <w:trPr>
          <w:trHeight w:val="20"/>
        </w:trPr>
        <w:tc>
          <w:tcPr>
            <w:tcW w:w="851" w:type="dxa"/>
          </w:tcPr>
          <w:p w:rsidR="00551BC8" w:rsidRPr="005F10D3" w:rsidRDefault="00551BC8" w:rsidP="004F4F53">
            <w:pPr>
              <w:jc w:val="center"/>
              <w:rPr>
                <w:rFonts w:eastAsiaTheme="minorEastAsia"/>
              </w:rPr>
            </w:pPr>
            <w:r w:rsidRPr="005F10D3">
              <w:rPr>
                <w:rFonts w:eastAsiaTheme="minorEastAsia"/>
              </w:rPr>
              <w:t>5.2</w:t>
            </w:r>
          </w:p>
        </w:tc>
        <w:tc>
          <w:tcPr>
            <w:tcW w:w="7513" w:type="dxa"/>
          </w:tcPr>
          <w:p w:rsidR="00551BC8" w:rsidRPr="005F10D3" w:rsidRDefault="00551BC8" w:rsidP="00C50C9E">
            <w:pPr>
              <w:jc w:val="both"/>
            </w:pPr>
            <w:r w:rsidRPr="005F10D3">
              <w:t>Доля получателей образовательных услуг, удовлетворенных удобством графика работы организации</w:t>
            </w:r>
          </w:p>
        </w:tc>
        <w:tc>
          <w:tcPr>
            <w:tcW w:w="992" w:type="dxa"/>
            <w:vAlign w:val="bottom"/>
          </w:tcPr>
          <w:p w:rsidR="00551BC8" w:rsidRPr="00551BC8" w:rsidRDefault="00551BC8" w:rsidP="00551BC8">
            <w:pPr>
              <w:jc w:val="center"/>
              <w:rPr>
                <w:color w:val="000000"/>
              </w:rPr>
            </w:pPr>
            <w:r w:rsidRPr="00551BC8">
              <w:rPr>
                <w:color w:val="000000"/>
              </w:rPr>
              <w:t>97,0</w:t>
            </w:r>
          </w:p>
        </w:tc>
      </w:tr>
      <w:tr w:rsidR="00551BC8" w:rsidRPr="005F10D3" w:rsidTr="00551BC8">
        <w:trPr>
          <w:trHeight w:val="20"/>
        </w:trPr>
        <w:tc>
          <w:tcPr>
            <w:tcW w:w="851" w:type="dxa"/>
            <w:tcBorders>
              <w:bottom w:val="single" w:sz="4" w:space="0" w:color="auto"/>
            </w:tcBorders>
          </w:tcPr>
          <w:p w:rsidR="00551BC8" w:rsidRPr="005F10D3" w:rsidRDefault="00551BC8" w:rsidP="004F4F53">
            <w:pPr>
              <w:jc w:val="center"/>
              <w:rPr>
                <w:rFonts w:eastAsiaTheme="minorEastAsia"/>
              </w:rPr>
            </w:pPr>
            <w:r w:rsidRPr="005F10D3">
              <w:rPr>
                <w:rFonts w:eastAsiaTheme="minorEastAsia"/>
              </w:rPr>
              <w:t>5.3</w:t>
            </w:r>
          </w:p>
        </w:tc>
        <w:tc>
          <w:tcPr>
            <w:tcW w:w="7513" w:type="dxa"/>
            <w:tcBorders>
              <w:bottom w:val="single" w:sz="4" w:space="0" w:color="auto"/>
            </w:tcBorders>
          </w:tcPr>
          <w:p w:rsidR="00551BC8" w:rsidRPr="005F10D3" w:rsidRDefault="00551BC8" w:rsidP="00C50C9E">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551BC8" w:rsidRPr="00551BC8" w:rsidRDefault="00551BC8" w:rsidP="00551BC8">
            <w:pPr>
              <w:jc w:val="center"/>
              <w:rPr>
                <w:color w:val="000000"/>
              </w:rPr>
            </w:pPr>
            <w:r w:rsidRPr="00551BC8">
              <w:rPr>
                <w:color w:val="000000"/>
              </w:rPr>
              <w:t>100,0</w:t>
            </w:r>
          </w:p>
        </w:tc>
      </w:tr>
    </w:tbl>
    <w:p w:rsidR="001877B3" w:rsidRPr="005F10D3" w:rsidRDefault="001877B3" w:rsidP="00973B23">
      <w:pPr>
        <w:spacing w:line="360" w:lineRule="auto"/>
        <w:ind w:firstLine="709"/>
        <w:jc w:val="both"/>
        <w:rPr>
          <w:sz w:val="28"/>
          <w:szCs w:val="28"/>
        </w:rPr>
      </w:pPr>
    </w:p>
    <w:p w:rsidR="001877B3" w:rsidRPr="005F10D3" w:rsidRDefault="001877B3">
      <w:pPr>
        <w:spacing w:line="360" w:lineRule="auto"/>
        <w:ind w:firstLine="709"/>
        <w:rPr>
          <w:sz w:val="28"/>
          <w:szCs w:val="28"/>
        </w:rPr>
      </w:pPr>
      <w:r w:rsidRPr="005F10D3">
        <w:rPr>
          <w:sz w:val="28"/>
          <w:szCs w:val="28"/>
        </w:rPr>
        <w:br w:type="page"/>
      </w:r>
    </w:p>
    <w:p w:rsidR="004460C8" w:rsidRPr="005F10D3" w:rsidRDefault="004460C8" w:rsidP="004E2D4F">
      <w:pPr>
        <w:spacing w:line="276" w:lineRule="auto"/>
        <w:jc w:val="center"/>
        <w:rPr>
          <w:rFonts w:eastAsiaTheme="minorEastAsia"/>
          <w:sz w:val="28"/>
          <w:szCs w:val="28"/>
        </w:rPr>
      </w:pPr>
      <w:r w:rsidRPr="005F10D3">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w:t>
      </w:r>
      <w:r w:rsidR="002A366B" w:rsidRPr="002A366B">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14176" w:rsidRPr="005F10D3">
        <w:rPr>
          <w:rFonts w:eastAsiaTheme="minorEastAsia"/>
          <w:sz w:val="28"/>
          <w:szCs w:val="28"/>
        </w:rPr>
        <w:t xml:space="preserve"> </w:t>
      </w:r>
      <w:r w:rsidRPr="005F10D3">
        <w:rPr>
          <w:rFonts w:eastAsiaTheme="minorEastAsia"/>
          <w:sz w:val="28"/>
          <w:szCs w:val="28"/>
        </w:rPr>
        <w:t>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738"/>
        <w:gridCol w:w="7513"/>
        <w:gridCol w:w="1105"/>
      </w:tblGrid>
      <w:tr w:rsidR="00144C56" w:rsidRPr="005F10D3" w:rsidTr="00C50C9E">
        <w:trPr>
          <w:trHeight w:val="20"/>
        </w:trPr>
        <w:tc>
          <w:tcPr>
            <w:tcW w:w="738"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w:t>
            </w:r>
          </w:p>
        </w:tc>
        <w:tc>
          <w:tcPr>
            <w:tcW w:w="7513"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Параметры / показатели</w:t>
            </w:r>
          </w:p>
        </w:tc>
        <w:tc>
          <w:tcPr>
            <w:tcW w:w="1105" w:type="dxa"/>
            <w:tcBorders>
              <w:bottom w:val="single" w:sz="4" w:space="0" w:color="auto"/>
            </w:tcBorders>
          </w:tcPr>
          <w:p w:rsidR="00144C56" w:rsidRPr="005F10D3" w:rsidRDefault="00144C56" w:rsidP="00C50C9E">
            <w:pPr>
              <w:jc w:val="center"/>
              <w:rPr>
                <w:rFonts w:eastAsiaTheme="minorEastAsia"/>
                <w:b/>
              </w:rPr>
            </w:pPr>
            <w:r w:rsidRPr="005F10D3">
              <w:rPr>
                <w:rFonts w:eastAsiaTheme="minorEastAsia"/>
                <w:b/>
              </w:rPr>
              <w:t>Баллы</w:t>
            </w:r>
          </w:p>
        </w:tc>
      </w:tr>
      <w:tr w:rsidR="00144C56" w:rsidRPr="005F10D3" w:rsidTr="004F4F53">
        <w:trPr>
          <w:trHeight w:val="20"/>
        </w:trPr>
        <w:tc>
          <w:tcPr>
            <w:tcW w:w="738" w:type="dxa"/>
            <w:shd w:val="clear" w:color="auto" w:fill="D9D9D9" w:themeFill="background1" w:themeFillShade="D9"/>
          </w:tcPr>
          <w:p w:rsidR="00144C56" w:rsidRPr="005F10D3" w:rsidRDefault="00144C56" w:rsidP="004F4F53">
            <w:pPr>
              <w:jc w:val="center"/>
              <w:rPr>
                <w:rFonts w:eastAsiaTheme="minorEastAsia"/>
              </w:rPr>
            </w:pPr>
            <w:r w:rsidRPr="005F10D3">
              <w:rPr>
                <w:rFonts w:eastAsiaTheme="minorEastAsia"/>
              </w:rPr>
              <w:t>5</w:t>
            </w:r>
          </w:p>
        </w:tc>
        <w:tc>
          <w:tcPr>
            <w:tcW w:w="8618" w:type="dxa"/>
            <w:gridSpan w:val="2"/>
            <w:shd w:val="clear" w:color="auto" w:fill="D9D9D9" w:themeFill="background1" w:themeFillShade="D9"/>
            <w:vAlign w:val="bottom"/>
          </w:tcPr>
          <w:p w:rsidR="00144C56" w:rsidRPr="005F10D3" w:rsidRDefault="00144C56"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551BC8" w:rsidRPr="005F10D3" w:rsidTr="00551BC8">
        <w:trPr>
          <w:trHeight w:val="20"/>
        </w:trPr>
        <w:tc>
          <w:tcPr>
            <w:tcW w:w="738" w:type="dxa"/>
          </w:tcPr>
          <w:p w:rsidR="00551BC8" w:rsidRPr="005F10D3" w:rsidRDefault="00551BC8" w:rsidP="004F4F53">
            <w:pPr>
              <w:jc w:val="center"/>
              <w:rPr>
                <w:rFonts w:eastAsiaTheme="minorEastAsia"/>
              </w:rPr>
            </w:pPr>
            <w:r w:rsidRPr="005F10D3">
              <w:rPr>
                <w:rFonts w:eastAsiaTheme="minorEastAsia"/>
              </w:rPr>
              <w:t>5.1</w:t>
            </w:r>
          </w:p>
        </w:tc>
        <w:tc>
          <w:tcPr>
            <w:tcW w:w="7513" w:type="dxa"/>
          </w:tcPr>
          <w:p w:rsidR="00551BC8" w:rsidRPr="005F10D3" w:rsidRDefault="00551BC8" w:rsidP="00C50C9E">
            <w:pPr>
              <w:jc w:val="both"/>
            </w:pPr>
            <w:r w:rsidRPr="005F10D3">
              <w:t>Доля получателей образовательных услуг, которые готовы рекомендовать организацию родственникам и знакомым</w:t>
            </w:r>
          </w:p>
        </w:tc>
        <w:tc>
          <w:tcPr>
            <w:tcW w:w="1105" w:type="dxa"/>
            <w:vAlign w:val="bottom"/>
          </w:tcPr>
          <w:p w:rsidR="00551BC8" w:rsidRPr="00551BC8" w:rsidRDefault="00551BC8" w:rsidP="00551BC8">
            <w:pPr>
              <w:jc w:val="center"/>
              <w:rPr>
                <w:color w:val="000000"/>
              </w:rPr>
            </w:pPr>
            <w:r w:rsidRPr="00551BC8">
              <w:rPr>
                <w:color w:val="000000"/>
              </w:rPr>
              <w:t>96</w:t>
            </w:r>
          </w:p>
        </w:tc>
      </w:tr>
      <w:tr w:rsidR="00551BC8" w:rsidRPr="005F10D3" w:rsidTr="00551BC8">
        <w:trPr>
          <w:trHeight w:val="20"/>
        </w:trPr>
        <w:tc>
          <w:tcPr>
            <w:tcW w:w="738" w:type="dxa"/>
          </w:tcPr>
          <w:p w:rsidR="00551BC8" w:rsidRPr="005F10D3" w:rsidRDefault="00551BC8" w:rsidP="004F4F53">
            <w:pPr>
              <w:jc w:val="center"/>
              <w:rPr>
                <w:rFonts w:eastAsiaTheme="minorEastAsia"/>
              </w:rPr>
            </w:pPr>
            <w:r w:rsidRPr="005F10D3">
              <w:rPr>
                <w:rFonts w:eastAsiaTheme="minorEastAsia"/>
              </w:rPr>
              <w:t>5.2</w:t>
            </w:r>
          </w:p>
        </w:tc>
        <w:tc>
          <w:tcPr>
            <w:tcW w:w="7513" w:type="dxa"/>
          </w:tcPr>
          <w:p w:rsidR="00551BC8" w:rsidRPr="005F10D3" w:rsidRDefault="00551BC8" w:rsidP="00C50C9E">
            <w:pPr>
              <w:jc w:val="both"/>
            </w:pPr>
            <w:r w:rsidRPr="005F10D3">
              <w:t>Доля получателей образовательных услуг, удовлетворенных удобством графика работы организации</w:t>
            </w:r>
          </w:p>
        </w:tc>
        <w:tc>
          <w:tcPr>
            <w:tcW w:w="1105" w:type="dxa"/>
            <w:vAlign w:val="bottom"/>
          </w:tcPr>
          <w:p w:rsidR="00551BC8" w:rsidRPr="00551BC8" w:rsidRDefault="00551BC8" w:rsidP="00551BC8">
            <w:pPr>
              <w:jc w:val="center"/>
              <w:rPr>
                <w:color w:val="000000"/>
              </w:rPr>
            </w:pPr>
            <w:r w:rsidRPr="00551BC8">
              <w:rPr>
                <w:color w:val="000000"/>
              </w:rPr>
              <w:t>97</w:t>
            </w:r>
          </w:p>
        </w:tc>
      </w:tr>
      <w:tr w:rsidR="00551BC8" w:rsidRPr="005F10D3" w:rsidTr="00551BC8">
        <w:trPr>
          <w:trHeight w:val="20"/>
        </w:trPr>
        <w:tc>
          <w:tcPr>
            <w:tcW w:w="738" w:type="dxa"/>
            <w:tcBorders>
              <w:bottom w:val="single" w:sz="4" w:space="0" w:color="auto"/>
            </w:tcBorders>
          </w:tcPr>
          <w:p w:rsidR="00551BC8" w:rsidRPr="005F10D3" w:rsidRDefault="00551BC8" w:rsidP="004F4F53">
            <w:pPr>
              <w:jc w:val="center"/>
              <w:rPr>
                <w:rFonts w:eastAsiaTheme="minorEastAsia"/>
              </w:rPr>
            </w:pPr>
            <w:r w:rsidRPr="005F10D3">
              <w:rPr>
                <w:rFonts w:eastAsiaTheme="minorEastAsia"/>
              </w:rPr>
              <w:t>5.3</w:t>
            </w:r>
          </w:p>
        </w:tc>
        <w:tc>
          <w:tcPr>
            <w:tcW w:w="7513" w:type="dxa"/>
            <w:tcBorders>
              <w:bottom w:val="single" w:sz="4" w:space="0" w:color="auto"/>
            </w:tcBorders>
          </w:tcPr>
          <w:p w:rsidR="00551BC8" w:rsidRPr="005F10D3" w:rsidRDefault="00551BC8" w:rsidP="00C50C9E">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1105" w:type="dxa"/>
            <w:tcBorders>
              <w:bottom w:val="single" w:sz="4" w:space="0" w:color="auto"/>
            </w:tcBorders>
            <w:vAlign w:val="bottom"/>
          </w:tcPr>
          <w:p w:rsidR="00551BC8" w:rsidRPr="00551BC8" w:rsidRDefault="00551BC8" w:rsidP="00551BC8">
            <w:pPr>
              <w:jc w:val="center"/>
              <w:rPr>
                <w:color w:val="000000"/>
              </w:rPr>
            </w:pPr>
            <w:r w:rsidRPr="00551BC8">
              <w:rPr>
                <w:color w:val="000000"/>
              </w:rPr>
              <w:t>100</w:t>
            </w:r>
          </w:p>
        </w:tc>
      </w:tr>
    </w:tbl>
    <w:p w:rsidR="004460C8" w:rsidRPr="005F10D3" w:rsidRDefault="004460C8" w:rsidP="00973B23">
      <w:pPr>
        <w:spacing w:line="360" w:lineRule="auto"/>
        <w:ind w:firstLine="709"/>
        <w:jc w:val="both"/>
        <w:rPr>
          <w:sz w:val="28"/>
          <w:szCs w:val="28"/>
        </w:rPr>
      </w:pPr>
    </w:p>
    <w:p w:rsidR="00AF6534" w:rsidRPr="005F10D3" w:rsidRDefault="00AF6534" w:rsidP="00AF6534">
      <w:pPr>
        <w:spacing w:line="276" w:lineRule="auto"/>
        <w:jc w:val="center"/>
        <w:rPr>
          <w:rFonts w:eastAsia="Calibri"/>
          <w:sz w:val="28"/>
          <w:szCs w:val="28"/>
          <w:lang w:eastAsia="en-US"/>
        </w:rPr>
      </w:pPr>
      <w:r w:rsidRPr="005F10D3">
        <w:rPr>
          <w:rFonts w:eastAsia="Calibri"/>
          <w:sz w:val="28"/>
          <w:szCs w:val="28"/>
          <w:lang w:eastAsia="en-US"/>
        </w:rPr>
        <w:t>Таблица 7.3 – Распределение ответов групп респондентов на вопрос</w:t>
      </w:r>
      <w:r w:rsidRPr="005F10D3">
        <w:rPr>
          <w:rFonts w:eastAsia="Calibri"/>
          <w:sz w:val="28"/>
          <w:szCs w:val="28"/>
          <w:lang w:eastAsia="en-US"/>
        </w:rPr>
        <w:br/>
        <w:t>«Готовы ли Вы рекомендовать эту образовательную организацию</w:t>
      </w:r>
      <w:r w:rsidRPr="005F10D3">
        <w:rPr>
          <w:rFonts w:eastAsia="Calibri"/>
          <w:sz w:val="28"/>
          <w:szCs w:val="28"/>
          <w:lang w:eastAsia="en-US"/>
        </w:rPr>
        <w:br/>
        <w:t>своим родственникам и знакомым?», %</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51"/>
        <w:gridCol w:w="1205"/>
        <w:gridCol w:w="1203"/>
        <w:gridCol w:w="1203"/>
        <w:gridCol w:w="1810"/>
      </w:tblGrid>
      <w:tr w:rsidR="006A340E" w:rsidRPr="005F10D3" w:rsidTr="00CD231E">
        <w:trPr>
          <w:cantSplit/>
          <w:trHeight w:val="664"/>
        </w:trPr>
        <w:tc>
          <w:tcPr>
            <w:tcW w:w="1214" w:type="pct"/>
            <w:shd w:val="clear" w:color="auto" w:fill="auto"/>
            <w:vAlign w:val="center"/>
          </w:tcPr>
          <w:p w:rsidR="006A340E" w:rsidRPr="005F10D3" w:rsidRDefault="004F4F53" w:rsidP="00AF6534">
            <w:pPr>
              <w:jc w:val="center"/>
              <w:rPr>
                <w:color w:val="000000" w:themeColor="text1"/>
              </w:rPr>
            </w:pPr>
            <w:r w:rsidRPr="005F10D3">
              <w:rPr>
                <w:b/>
                <w:bCs/>
                <w:color w:val="000000" w:themeColor="text1"/>
              </w:rPr>
              <w:t>Образовательная организация</w:t>
            </w:r>
          </w:p>
        </w:tc>
        <w:tc>
          <w:tcPr>
            <w:tcW w:w="884" w:type="pct"/>
            <w:shd w:val="clear" w:color="auto" w:fill="auto"/>
            <w:noWrap/>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Определенно готов</w:t>
            </w:r>
          </w:p>
        </w:tc>
        <w:tc>
          <w:tcPr>
            <w:tcW w:w="645" w:type="pct"/>
            <w:shd w:val="clear" w:color="auto" w:fill="auto"/>
            <w:noWrap/>
            <w:vAlign w:val="center"/>
          </w:tcPr>
          <w:p w:rsidR="006A340E" w:rsidRPr="005F10D3" w:rsidRDefault="006A340E" w:rsidP="00C50C9E">
            <w:pPr>
              <w:jc w:val="center"/>
              <w:rPr>
                <w:b/>
                <w:color w:val="000000" w:themeColor="text1"/>
              </w:rPr>
            </w:pPr>
            <w:r w:rsidRPr="005F10D3">
              <w:rPr>
                <w:rFonts w:eastAsia="Calibri"/>
                <w:b/>
                <w:color w:val="000000"/>
                <w:lang w:eastAsia="en-US"/>
              </w:rPr>
              <w:t>Скорее готов</w:t>
            </w:r>
          </w:p>
        </w:tc>
        <w:tc>
          <w:tcPr>
            <w:tcW w:w="644" w:type="pct"/>
            <w:shd w:val="clear" w:color="auto" w:fill="auto"/>
            <w:noWrap/>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Скорее не готов</w:t>
            </w:r>
          </w:p>
        </w:tc>
        <w:tc>
          <w:tcPr>
            <w:tcW w:w="644" w:type="pct"/>
            <w:shd w:val="clear" w:color="auto" w:fill="auto"/>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Точно не готов</w:t>
            </w:r>
          </w:p>
        </w:tc>
        <w:tc>
          <w:tcPr>
            <w:tcW w:w="969" w:type="pct"/>
            <w:vAlign w:val="center"/>
          </w:tcPr>
          <w:p w:rsidR="006A340E" w:rsidRPr="005F10D3" w:rsidRDefault="006A340E" w:rsidP="00C50C9E">
            <w:pPr>
              <w:jc w:val="center"/>
              <w:rPr>
                <w:rFonts w:eastAsia="Calibri"/>
                <w:b/>
                <w:color w:val="000000"/>
                <w:lang w:eastAsia="en-US"/>
              </w:rPr>
            </w:pPr>
            <w:r w:rsidRPr="005F10D3">
              <w:rPr>
                <w:rFonts w:eastAsia="Calibri"/>
                <w:b/>
                <w:color w:val="000000"/>
                <w:lang w:eastAsia="en-US"/>
              </w:rPr>
              <w:t>Затрудняюсь ответить</w:t>
            </w:r>
          </w:p>
        </w:tc>
      </w:tr>
      <w:tr w:rsidR="00551BC8" w:rsidRPr="005F10D3" w:rsidTr="00551BC8">
        <w:trPr>
          <w:trHeight w:val="20"/>
        </w:trPr>
        <w:tc>
          <w:tcPr>
            <w:tcW w:w="1214" w:type="pct"/>
            <w:shd w:val="clear" w:color="auto" w:fill="auto"/>
            <w:vAlign w:val="center"/>
          </w:tcPr>
          <w:p w:rsidR="00551BC8" w:rsidRPr="005F10D3" w:rsidRDefault="00551BC8" w:rsidP="00DE740D">
            <w:pPr>
              <w:jc w:val="both"/>
              <w:rPr>
                <w:color w:val="000000"/>
              </w:rPr>
            </w:pPr>
            <w:r w:rsidRPr="002A366B">
              <w:t xml:space="preserve">МБДОУ детский сад </w:t>
            </w:r>
            <w:r>
              <w:t>№ 4 «Колокольчик»</w:t>
            </w:r>
          </w:p>
        </w:tc>
        <w:tc>
          <w:tcPr>
            <w:tcW w:w="884" w:type="pct"/>
            <w:shd w:val="clear" w:color="auto" w:fill="auto"/>
            <w:noWrap/>
            <w:vAlign w:val="bottom"/>
          </w:tcPr>
          <w:p w:rsidR="00551BC8" w:rsidRPr="00551BC8" w:rsidRDefault="00551BC8" w:rsidP="00551BC8">
            <w:pPr>
              <w:jc w:val="center"/>
              <w:rPr>
                <w:color w:val="000000"/>
              </w:rPr>
            </w:pPr>
            <w:r w:rsidRPr="00551BC8">
              <w:rPr>
                <w:color w:val="000000"/>
              </w:rPr>
              <w:t>82,4</w:t>
            </w:r>
          </w:p>
        </w:tc>
        <w:tc>
          <w:tcPr>
            <w:tcW w:w="645" w:type="pct"/>
            <w:shd w:val="clear" w:color="auto" w:fill="auto"/>
            <w:noWrap/>
            <w:vAlign w:val="bottom"/>
          </w:tcPr>
          <w:p w:rsidR="00551BC8" w:rsidRPr="00551BC8" w:rsidRDefault="00551BC8" w:rsidP="00551BC8">
            <w:pPr>
              <w:jc w:val="center"/>
              <w:rPr>
                <w:color w:val="000000"/>
              </w:rPr>
            </w:pPr>
            <w:r w:rsidRPr="00551BC8">
              <w:rPr>
                <w:color w:val="000000"/>
              </w:rPr>
              <w:t>13,2</w:t>
            </w:r>
          </w:p>
        </w:tc>
        <w:tc>
          <w:tcPr>
            <w:tcW w:w="644" w:type="pct"/>
            <w:shd w:val="clear" w:color="auto" w:fill="auto"/>
            <w:noWrap/>
            <w:vAlign w:val="bottom"/>
          </w:tcPr>
          <w:p w:rsidR="00551BC8" w:rsidRPr="00551BC8" w:rsidRDefault="00551BC8" w:rsidP="00551BC8">
            <w:pPr>
              <w:jc w:val="center"/>
              <w:rPr>
                <w:color w:val="000000"/>
              </w:rPr>
            </w:pPr>
            <w:r w:rsidRPr="00551BC8">
              <w:rPr>
                <w:color w:val="000000"/>
              </w:rPr>
              <w:t>2,9</w:t>
            </w:r>
          </w:p>
        </w:tc>
        <w:tc>
          <w:tcPr>
            <w:tcW w:w="644" w:type="pct"/>
            <w:shd w:val="clear" w:color="auto" w:fill="auto"/>
            <w:vAlign w:val="bottom"/>
          </w:tcPr>
          <w:p w:rsidR="00551BC8" w:rsidRPr="00551BC8" w:rsidRDefault="00551BC8" w:rsidP="00551BC8">
            <w:pPr>
              <w:jc w:val="center"/>
              <w:rPr>
                <w:color w:val="000000"/>
              </w:rPr>
            </w:pPr>
            <w:r w:rsidRPr="00551BC8">
              <w:rPr>
                <w:color w:val="000000"/>
              </w:rPr>
              <w:t>0,0</w:t>
            </w:r>
          </w:p>
        </w:tc>
        <w:tc>
          <w:tcPr>
            <w:tcW w:w="969" w:type="pct"/>
            <w:vAlign w:val="bottom"/>
          </w:tcPr>
          <w:p w:rsidR="00551BC8" w:rsidRPr="00551BC8" w:rsidRDefault="00551BC8" w:rsidP="00551BC8">
            <w:pPr>
              <w:jc w:val="center"/>
              <w:rPr>
                <w:color w:val="000000"/>
              </w:rPr>
            </w:pPr>
            <w:r w:rsidRPr="00551BC8">
              <w:rPr>
                <w:color w:val="000000"/>
              </w:rPr>
              <w:t>1,5</w:t>
            </w:r>
          </w:p>
        </w:tc>
      </w:tr>
    </w:tbl>
    <w:p w:rsidR="00AF6534" w:rsidRPr="005F10D3" w:rsidRDefault="00AF6534" w:rsidP="001877B3">
      <w:pPr>
        <w:spacing w:line="360" w:lineRule="auto"/>
        <w:ind w:firstLine="709"/>
        <w:jc w:val="both"/>
        <w:rPr>
          <w:sz w:val="28"/>
          <w:szCs w:val="28"/>
        </w:rPr>
      </w:pPr>
    </w:p>
    <w:p w:rsidR="00AE2119" w:rsidRPr="005F10D3" w:rsidRDefault="00AE2119" w:rsidP="0020626E">
      <w:pPr>
        <w:spacing w:line="360" w:lineRule="auto"/>
        <w:ind w:firstLine="709"/>
        <w:jc w:val="both"/>
        <w:rPr>
          <w:sz w:val="28"/>
          <w:szCs w:val="28"/>
        </w:rPr>
      </w:pPr>
      <w:r w:rsidRPr="005F10D3">
        <w:rPr>
          <w:rFonts w:eastAsia="Calibri"/>
          <w:i/>
          <w:sz w:val="28"/>
          <w:szCs w:val="28"/>
          <w:lang w:eastAsia="en-US"/>
        </w:rPr>
        <w:t>Интегральные показатели,</w:t>
      </w:r>
      <w:r w:rsidRPr="005F10D3">
        <w:t xml:space="preserve"> </w:t>
      </w:r>
      <w:r w:rsidRPr="005F10D3">
        <w:rPr>
          <w:rFonts w:eastAsia="Calibri"/>
          <w:sz w:val="28"/>
          <w:szCs w:val="28"/>
          <w:lang w:eastAsia="en-US"/>
        </w:rPr>
        <w:t xml:space="preserve">характеризующие удовлетворенность получателей услуг </w:t>
      </w:r>
      <w:r w:rsidR="00802CD5">
        <w:rPr>
          <w:sz w:val="28"/>
          <w:szCs w:val="28"/>
        </w:rPr>
        <w:t>МБДОУ детского</w:t>
      </w:r>
      <w:r w:rsidR="004C5BDE">
        <w:rPr>
          <w:sz w:val="28"/>
          <w:szCs w:val="28"/>
        </w:rPr>
        <w:t xml:space="preserve"> сад</w:t>
      </w:r>
      <w:r w:rsidR="00802CD5">
        <w:rPr>
          <w:sz w:val="28"/>
          <w:szCs w:val="28"/>
        </w:rPr>
        <w:t>а</w:t>
      </w:r>
      <w:r w:rsidR="004C5BDE">
        <w:rPr>
          <w:sz w:val="28"/>
          <w:szCs w:val="28"/>
        </w:rPr>
        <w:t xml:space="preserve"> </w:t>
      </w:r>
      <w:r w:rsidR="00035A54">
        <w:rPr>
          <w:sz w:val="28"/>
          <w:szCs w:val="28"/>
        </w:rPr>
        <w:t>№ 4 «Колокольчик»</w:t>
      </w:r>
      <w:r w:rsidR="008B1910"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w:t>
      </w:r>
      <w:r w:rsidRPr="005F10D3">
        <w:rPr>
          <w:rFonts w:eastAsia="Calibri"/>
          <w:sz w:val="28"/>
          <w:szCs w:val="28"/>
          <w:lang w:eastAsia="en-US"/>
        </w:rPr>
        <w:t>условиями осуществления образовательной деятельности,</w:t>
      </w:r>
      <w:r w:rsidRPr="005F10D3">
        <w:rPr>
          <w:sz w:val="28"/>
          <w:szCs w:val="28"/>
        </w:rPr>
        <w:t xml:space="preserve"> представлены в таблице 7.4 и на рисунке 7.1.</w:t>
      </w:r>
    </w:p>
    <w:p w:rsidR="001877B3" w:rsidRPr="005F10D3" w:rsidRDefault="001877B3">
      <w:pPr>
        <w:spacing w:line="360" w:lineRule="auto"/>
        <w:ind w:firstLine="709"/>
        <w:rPr>
          <w:rFonts w:eastAsia="Calibri"/>
          <w:noProof/>
          <w:sz w:val="28"/>
          <w:szCs w:val="28"/>
        </w:rPr>
      </w:pPr>
      <w:r w:rsidRPr="005F10D3">
        <w:rPr>
          <w:rFonts w:eastAsia="Calibri"/>
          <w:noProof/>
          <w:sz w:val="28"/>
          <w:szCs w:val="28"/>
        </w:rPr>
        <w:br w:type="page"/>
      </w:r>
    </w:p>
    <w:p w:rsidR="00E7223F" w:rsidRPr="005F10D3" w:rsidRDefault="00EE2E97" w:rsidP="004E2D4F">
      <w:pPr>
        <w:spacing w:line="276" w:lineRule="auto"/>
        <w:jc w:val="center"/>
        <w:rPr>
          <w:rFonts w:eastAsiaTheme="minorEastAsia"/>
          <w:sz w:val="28"/>
          <w:szCs w:val="28"/>
        </w:rPr>
      </w:pPr>
      <w:r w:rsidRPr="005F10D3">
        <w:rPr>
          <w:rFonts w:eastAsiaTheme="minorEastAsia"/>
          <w:sz w:val="28"/>
          <w:szCs w:val="28"/>
        </w:rPr>
        <w:lastRenderedPageBreak/>
        <w:t xml:space="preserve">Таблица 7.4 – Интегральные показатели, характеризующие удовлетворенность получателей услуг </w:t>
      </w:r>
      <w:r w:rsidR="00802CD5" w:rsidRPr="00802CD5">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Theme="minorEastAsia"/>
          <w:sz w:val="28"/>
          <w:szCs w:val="28"/>
        </w:rPr>
        <w:t xml:space="preserve"> условиями осуществления образовательной деятельности, баллы</w:t>
      </w:r>
    </w:p>
    <w:tbl>
      <w:tblPr>
        <w:tblStyle w:val="aa"/>
        <w:tblW w:w="9356" w:type="dxa"/>
        <w:tblInd w:w="108" w:type="dxa"/>
        <w:tblLayout w:type="fixed"/>
        <w:tblLook w:val="04A0" w:firstRow="1" w:lastRow="0" w:firstColumn="1" w:lastColumn="0" w:noHBand="0" w:noVBand="1"/>
      </w:tblPr>
      <w:tblGrid>
        <w:gridCol w:w="583"/>
        <w:gridCol w:w="4379"/>
        <w:gridCol w:w="992"/>
        <w:gridCol w:w="1730"/>
        <w:gridCol w:w="1672"/>
      </w:tblGrid>
      <w:tr w:rsidR="00291835" w:rsidRPr="005F10D3" w:rsidTr="00C50C9E">
        <w:tc>
          <w:tcPr>
            <w:tcW w:w="583"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w:t>
            </w:r>
          </w:p>
        </w:tc>
        <w:tc>
          <w:tcPr>
            <w:tcW w:w="4379"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Параметры / показатели</w:t>
            </w:r>
          </w:p>
        </w:tc>
        <w:tc>
          <w:tcPr>
            <w:tcW w:w="992"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Баллы</w:t>
            </w:r>
          </w:p>
        </w:tc>
        <w:tc>
          <w:tcPr>
            <w:tcW w:w="1730"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Коэффициент значимости показателя</w:t>
            </w:r>
          </w:p>
        </w:tc>
        <w:tc>
          <w:tcPr>
            <w:tcW w:w="1672" w:type="dxa"/>
            <w:tcBorders>
              <w:bottom w:val="single" w:sz="4" w:space="0" w:color="auto"/>
            </w:tcBorders>
            <w:vAlign w:val="center"/>
          </w:tcPr>
          <w:p w:rsidR="00291835" w:rsidRPr="005F10D3" w:rsidRDefault="00291835" w:rsidP="00C50C9E">
            <w:pPr>
              <w:jc w:val="center"/>
              <w:rPr>
                <w:rFonts w:eastAsiaTheme="minorEastAsia"/>
                <w:b/>
              </w:rPr>
            </w:pPr>
            <w:r w:rsidRPr="005F10D3">
              <w:rPr>
                <w:rFonts w:eastAsiaTheme="minorEastAsia"/>
                <w:b/>
              </w:rPr>
              <w:t>Значение показателя, баллы</w:t>
            </w:r>
          </w:p>
        </w:tc>
      </w:tr>
      <w:tr w:rsidR="00291835" w:rsidRPr="005F10D3" w:rsidTr="00C50C9E">
        <w:tc>
          <w:tcPr>
            <w:tcW w:w="583" w:type="dxa"/>
            <w:shd w:val="clear" w:color="auto" w:fill="D9D9D9" w:themeFill="background1" w:themeFillShade="D9"/>
          </w:tcPr>
          <w:p w:rsidR="00291835" w:rsidRPr="005F10D3" w:rsidRDefault="00291835" w:rsidP="00C50C9E">
            <w:pPr>
              <w:jc w:val="center"/>
              <w:rPr>
                <w:rFonts w:eastAsiaTheme="minorEastAsia"/>
              </w:rPr>
            </w:pPr>
            <w:r w:rsidRPr="005F10D3">
              <w:rPr>
                <w:rFonts w:eastAsiaTheme="minorEastAsia"/>
              </w:rPr>
              <w:t>5</w:t>
            </w:r>
          </w:p>
        </w:tc>
        <w:tc>
          <w:tcPr>
            <w:tcW w:w="8773" w:type="dxa"/>
            <w:gridSpan w:val="4"/>
            <w:shd w:val="clear" w:color="auto" w:fill="D9D9D9" w:themeFill="background1" w:themeFillShade="D9"/>
          </w:tcPr>
          <w:p w:rsidR="00291835" w:rsidRPr="005F10D3" w:rsidRDefault="00291835"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w:t>
            </w:r>
          </w:p>
        </w:tc>
      </w:tr>
      <w:tr w:rsidR="00551BC8" w:rsidRPr="005F10D3" w:rsidTr="00551BC8">
        <w:tc>
          <w:tcPr>
            <w:tcW w:w="583" w:type="dxa"/>
          </w:tcPr>
          <w:p w:rsidR="00551BC8" w:rsidRPr="005F10D3" w:rsidRDefault="00551BC8" w:rsidP="00C50C9E">
            <w:pPr>
              <w:jc w:val="center"/>
              <w:rPr>
                <w:rFonts w:eastAsiaTheme="minorEastAsia"/>
              </w:rPr>
            </w:pPr>
            <w:r w:rsidRPr="005F10D3">
              <w:rPr>
                <w:rFonts w:eastAsiaTheme="minorEastAsia"/>
              </w:rPr>
              <w:t>5.1</w:t>
            </w:r>
          </w:p>
        </w:tc>
        <w:tc>
          <w:tcPr>
            <w:tcW w:w="4379" w:type="dxa"/>
          </w:tcPr>
          <w:p w:rsidR="00551BC8" w:rsidRPr="005F10D3" w:rsidRDefault="00551BC8" w:rsidP="00C50C9E">
            <w:pPr>
              <w:jc w:val="both"/>
            </w:pPr>
            <w:r w:rsidRPr="005F10D3">
              <w:t>Доля получателей образовательных услуг, которые готовы рекомендовать организацию родственникам и знакомым</w:t>
            </w:r>
          </w:p>
        </w:tc>
        <w:tc>
          <w:tcPr>
            <w:tcW w:w="992" w:type="dxa"/>
            <w:vAlign w:val="bottom"/>
          </w:tcPr>
          <w:p w:rsidR="00551BC8" w:rsidRPr="005F10D3" w:rsidRDefault="00551BC8">
            <w:pPr>
              <w:jc w:val="center"/>
            </w:pPr>
            <w:r>
              <w:t>96</w:t>
            </w:r>
          </w:p>
        </w:tc>
        <w:tc>
          <w:tcPr>
            <w:tcW w:w="1730" w:type="dxa"/>
            <w:vAlign w:val="bottom"/>
          </w:tcPr>
          <w:p w:rsidR="00551BC8" w:rsidRPr="00551BC8" w:rsidRDefault="00551BC8" w:rsidP="00C50C9E">
            <w:pPr>
              <w:jc w:val="center"/>
            </w:pPr>
            <w:r w:rsidRPr="00551BC8">
              <w:t>0,3</w:t>
            </w:r>
          </w:p>
        </w:tc>
        <w:tc>
          <w:tcPr>
            <w:tcW w:w="1672" w:type="dxa"/>
            <w:vAlign w:val="bottom"/>
          </w:tcPr>
          <w:p w:rsidR="00551BC8" w:rsidRPr="009D0854" w:rsidRDefault="00551BC8" w:rsidP="00551BC8">
            <w:pPr>
              <w:jc w:val="center"/>
            </w:pPr>
            <w:r w:rsidRPr="009D0854">
              <w:t>28,8</w:t>
            </w:r>
          </w:p>
        </w:tc>
      </w:tr>
      <w:tr w:rsidR="00551BC8" w:rsidRPr="005F10D3" w:rsidTr="00551BC8">
        <w:tc>
          <w:tcPr>
            <w:tcW w:w="583" w:type="dxa"/>
          </w:tcPr>
          <w:p w:rsidR="00551BC8" w:rsidRPr="005F10D3" w:rsidRDefault="00551BC8" w:rsidP="00C50C9E">
            <w:pPr>
              <w:jc w:val="center"/>
              <w:rPr>
                <w:rFonts w:eastAsiaTheme="minorEastAsia"/>
              </w:rPr>
            </w:pPr>
            <w:r w:rsidRPr="005F10D3">
              <w:rPr>
                <w:rFonts w:eastAsiaTheme="minorEastAsia"/>
              </w:rPr>
              <w:t>5.2</w:t>
            </w:r>
          </w:p>
        </w:tc>
        <w:tc>
          <w:tcPr>
            <w:tcW w:w="4379" w:type="dxa"/>
          </w:tcPr>
          <w:p w:rsidR="00551BC8" w:rsidRPr="005F10D3" w:rsidRDefault="00551BC8" w:rsidP="00C50C9E">
            <w:pPr>
              <w:jc w:val="both"/>
            </w:pPr>
            <w:r w:rsidRPr="005F10D3">
              <w:t>Доля получателей образовательных услуг, удовлетворенных удобством графика работы организации</w:t>
            </w:r>
          </w:p>
        </w:tc>
        <w:tc>
          <w:tcPr>
            <w:tcW w:w="992" w:type="dxa"/>
            <w:vAlign w:val="bottom"/>
          </w:tcPr>
          <w:p w:rsidR="00551BC8" w:rsidRPr="005F10D3" w:rsidRDefault="00551BC8">
            <w:pPr>
              <w:jc w:val="center"/>
            </w:pPr>
            <w:r>
              <w:t>97</w:t>
            </w:r>
          </w:p>
        </w:tc>
        <w:tc>
          <w:tcPr>
            <w:tcW w:w="1730" w:type="dxa"/>
            <w:vAlign w:val="bottom"/>
          </w:tcPr>
          <w:p w:rsidR="00551BC8" w:rsidRPr="00551BC8" w:rsidRDefault="00551BC8" w:rsidP="00C50C9E">
            <w:pPr>
              <w:jc w:val="center"/>
            </w:pPr>
            <w:r w:rsidRPr="00551BC8">
              <w:t>0,2</w:t>
            </w:r>
          </w:p>
        </w:tc>
        <w:tc>
          <w:tcPr>
            <w:tcW w:w="1672" w:type="dxa"/>
            <w:vAlign w:val="bottom"/>
          </w:tcPr>
          <w:p w:rsidR="00551BC8" w:rsidRPr="009D0854" w:rsidRDefault="00551BC8" w:rsidP="00551BC8">
            <w:pPr>
              <w:jc w:val="center"/>
            </w:pPr>
            <w:r w:rsidRPr="009D0854">
              <w:t>19,4</w:t>
            </w:r>
          </w:p>
        </w:tc>
      </w:tr>
      <w:tr w:rsidR="00551BC8" w:rsidRPr="005F10D3" w:rsidTr="00551BC8">
        <w:tc>
          <w:tcPr>
            <w:tcW w:w="583" w:type="dxa"/>
            <w:tcBorders>
              <w:bottom w:val="single" w:sz="4" w:space="0" w:color="auto"/>
            </w:tcBorders>
          </w:tcPr>
          <w:p w:rsidR="00551BC8" w:rsidRPr="005F10D3" w:rsidRDefault="00551BC8" w:rsidP="00C50C9E">
            <w:pPr>
              <w:jc w:val="center"/>
              <w:rPr>
                <w:rFonts w:eastAsiaTheme="minorEastAsia"/>
              </w:rPr>
            </w:pPr>
            <w:r w:rsidRPr="005F10D3">
              <w:rPr>
                <w:rFonts w:eastAsiaTheme="minorEastAsia"/>
              </w:rPr>
              <w:t>5.3</w:t>
            </w:r>
          </w:p>
        </w:tc>
        <w:tc>
          <w:tcPr>
            <w:tcW w:w="4379" w:type="dxa"/>
            <w:tcBorders>
              <w:bottom w:val="single" w:sz="4" w:space="0" w:color="auto"/>
            </w:tcBorders>
          </w:tcPr>
          <w:p w:rsidR="00551BC8" w:rsidRPr="005F10D3" w:rsidRDefault="00551BC8" w:rsidP="00C50C9E">
            <w:pPr>
              <w:jc w:val="both"/>
            </w:pPr>
            <w:r w:rsidRPr="005F10D3">
              <w:t>Доля получателей образовательных услуг, удовлетворенных в целом условиями оказания образовательных услуг в организации</w:t>
            </w:r>
          </w:p>
        </w:tc>
        <w:tc>
          <w:tcPr>
            <w:tcW w:w="992" w:type="dxa"/>
            <w:tcBorders>
              <w:bottom w:val="single" w:sz="4" w:space="0" w:color="auto"/>
            </w:tcBorders>
            <w:vAlign w:val="bottom"/>
          </w:tcPr>
          <w:p w:rsidR="00551BC8" w:rsidRPr="005F10D3" w:rsidRDefault="00551BC8">
            <w:pPr>
              <w:jc w:val="center"/>
            </w:pPr>
            <w:r w:rsidRPr="005F10D3">
              <w:t>100</w:t>
            </w:r>
          </w:p>
        </w:tc>
        <w:tc>
          <w:tcPr>
            <w:tcW w:w="1730" w:type="dxa"/>
            <w:tcBorders>
              <w:bottom w:val="single" w:sz="4" w:space="0" w:color="auto"/>
            </w:tcBorders>
            <w:vAlign w:val="bottom"/>
          </w:tcPr>
          <w:p w:rsidR="00551BC8" w:rsidRPr="00551BC8" w:rsidRDefault="00551BC8" w:rsidP="00C50C9E">
            <w:pPr>
              <w:jc w:val="center"/>
            </w:pPr>
            <w:r w:rsidRPr="00551BC8">
              <w:t>0,5</w:t>
            </w:r>
          </w:p>
        </w:tc>
        <w:tc>
          <w:tcPr>
            <w:tcW w:w="1672" w:type="dxa"/>
            <w:tcBorders>
              <w:bottom w:val="single" w:sz="4" w:space="0" w:color="auto"/>
            </w:tcBorders>
            <w:vAlign w:val="bottom"/>
          </w:tcPr>
          <w:p w:rsidR="00551BC8" w:rsidRDefault="00551BC8" w:rsidP="00551BC8">
            <w:pPr>
              <w:jc w:val="center"/>
            </w:pPr>
            <w:r w:rsidRPr="009D0854">
              <w:t>50,0</w:t>
            </w:r>
          </w:p>
        </w:tc>
      </w:tr>
      <w:tr w:rsidR="00291835" w:rsidRPr="005F10D3" w:rsidTr="00C50C9E">
        <w:tc>
          <w:tcPr>
            <w:tcW w:w="583" w:type="dxa"/>
            <w:shd w:val="clear" w:color="auto" w:fill="D9D9D9" w:themeFill="background1" w:themeFillShade="D9"/>
          </w:tcPr>
          <w:p w:rsidR="00291835" w:rsidRPr="005F10D3" w:rsidRDefault="00291835" w:rsidP="00C50C9E">
            <w:pPr>
              <w:jc w:val="center"/>
              <w:rPr>
                <w:rFonts w:eastAsiaTheme="minorEastAsia"/>
                <w:b/>
              </w:rPr>
            </w:pPr>
          </w:p>
        </w:tc>
        <w:tc>
          <w:tcPr>
            <w:tcW w:w="7101" w:type="dxa"/>
            <w:gridSpan w:val="3"/>
            <w:shd w:val="clear" w:color="auto" w:fill="D9D9D9" w:themeFill="background1" w:themeFillShade="D9"/>
          </w:tcPr>
          <w:p w:rsidR="00291835" w:rsidRPr="005F10D3" w:rsidRDefault="00291835" w:rsidP="00C50C9E">
            <w:pPr>
              <w:rPr>
                <w:rFonts w:eastAsiaTheme="minorEastAsia"/>
                <w:b/>
              </w:rPr>
            </w:pPr>
            <w:r w:rsidRPr="005F10D3">
              <w:rPr>
                <w:rFonts w:eastAsiaTheme="minorEastAsia"/>
                <w:b/>
              </w:rPr>
              <w:t>Всего по показателю 5, баллов</w:t>
            </w:r>
          </w:p>
        </w:tc>
        <w:tc>
          <w:tcPr>
            <w:tcW w:w="1672" w:type="dxa"/>
            <w:shd w:val="clear" w:color="auto" w:fill="D9D9D9" w:themeFill="background1" w:themeFillShade="D9"/>
          </w:tcPr>
          <w:p w:rsidR="00291835" w:rsidRPr="005F10D3" w:rsidRDefault="00551BC8" w:rsidP="00C50C9E">
            <w:pPr>
              <w:jc w:val="center"/>
              <w:rPr>
                <w:rFonts w:eastAsiaTheme="minorEastAsia"/>
                <w:b/>
              </w:rPr>
            </w:pPr>
            <w:r>
              <w:rPr>
                <w:rFonts w:eastAsiaTheme="minorEastAsia"/>
                <w:b/>
              </w:rPr>
              <w:t>98</w:t>
            </w:r>
          </w:p>
        </w:tc>
      </w:tr>
    </w:tbl>
    <w:p w:rsidR="00AE2119" w:rsidRPr="005F10D3" w:rsidRDefault="00AE2119" w:rsidP="004F4F53">
      <w:pPr>
        <w:spacing w:line="360" w:lineRule="auto"/>
        <w:jc w:val="center"/>
        <w:rPr>
          <w:rFonts w:eastAsia="Calibri"/>
          <w:noProof/>
          <w:sz w:val="28"/>
          <w:szCs w:val="28"/>
        </w:rPr>
      </w:pPr>
    </w:p>
    <w:p w:rsidR="00D87936" w:rsidRPr="005F10D3" w:rsidRDefault="00551BC8" w:rsidP="00973B23">
      <w:pPr>
        <w:jc w:val="center"/>
        <w:rPr>
          <w:rFonts w:eastAsia="Calibri"/>
          <w:noProof/>
          <w:sz w:val="28"/>
          <w:szCs w:val="28"/>
        </w:rPr>
      </w:pPr>
      <w:r>
        <w:rPr>
          <w:rFonts w:eastAsia="Calibri"/>
          <w:noProof/>
          <w:sz w:val="28"/>
          <w:szCs w:val="28"/>
        </w:rPr>
        <w:drawing>
          <wp:inline distT="0" distB="0" distL="0" distR="0" wp14:anchorId="0B992377">
            <wp:extent cx="5944235" cy="360299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1877B3" w:rsidRPr="005F10D3" w:rsidRDefault="0042281A" w:rsidP="00441529">
      <w:pPr>
        <w:spacing w:line="276" w:lineRule="auto"/>
        <w:jc w:val="center"/>
        <w:rPr>
          <w:rFonts w:eastAsia="Calibri"/>
          <w:sz w:val="28"/>
          <w:szCs w:val="28"/>
          <w:lang w:eastAsia="en-US"/>
        </w:rPr>
      </w:pPr>
      <w:r w:rsidRPr="005F10D3">
        <w:rPr>
          <w:rFonts w:eastAsia="Calibri"/>
          <w:sz w:val="28"/>
          <w:szCs w:val="28"/>
          <w:lang w:eastAsia="en-US"/>
        </w:rPr>
        <w:t xml:space="preserve">Рисунок 7.1 – </w:t>
      </w:r>
      <w:r w:rsidR="003C7700" w:rsidRPr="005F10D3">
        <w:rPr>
          <w:rFonts w:eastAsia="Calibri"/>
          <w:sz w:val="28"/>
          <w:szCs w:val="28"/>
          <w:lang w:eastAsia="en-US"/>
        </w:rPr>
        <w:t>Интегральные показатели,</w:t>
      </w:r>
      <w:r w:rsidR="003C7700" w:rsidRPr="005F10D3">
        <w:t xml:space="preserve"> </w:t>
      </w:r>
      <w:r w:rsidR="003C7700" w:rsidRPr="005F10D3">
        <w:rPr>
          <w:rFonts w:eastAsia="Calibri"/>
          <w:sz w:val="28"/>
          <w:szCs w:val="28"/>
          <w:lang w:eastAsia="en-US"/>
        </w:rPr>
        <w:t>характеризующие удовле</w:t>
      </w:r>
      <w:r w:rsidR="0029506E" w:rsidRPr="005F10D3">
        <w:rPr>
          <w:rFonts w:eastAsia="Calibri"/>
          <w:sz w:val="28"/>
          <w:szCs w:val="28"/>
          <w:lang w:eastAsia="en-US"/>
        </w:rPr>
        <w:t xml:space="preserve">творенность получателей услуг </w:t>
      </w:r>
      <w:r w:rsidR="00802CD5" w:rsidRPr="00802CD5">
        <w:rPr>
          <w:sz w:val="28"/>
          <w:szCs w:val="28"/>
        </w:rPr>
        <w:t xml:space="preserve">МБДОУ детского сада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C7700" w:rsidRPr="005F10D3">
        <w:rPr>
          <w:sz w:val="28"/>
          <w:szCs w:val="28"/>
        </w:rPr>
        <w:t xml:space="preserve"> </w:t>
      </w:r>
      <w:r w:rsidR="003C7700" w:rsidRPr="005F10D3">
        <w:rPr>
          <w:rFonts w:eastAsia="Calibri"/>
          <w:sz w:val="28"/>
          <w:szCs w:val="28"/>
          <w:lang w:eastAsia="en-US"/>
        </w:rPr>
        <w:t>условиями осуществления образовательной деятельности</w:t>
      </w:r>
      <w:r w:rsidR="00237E62" w:rsidRPr="005F10D3">
        <w:rPr>
          <w:rFonts w:eastAsia="Calibri"/>
          <w:sz w:val="28"/>
          <w:szCs w:val="28"/>
          <w:lang w:eastAsia="en-US"/>
        </w:rPr>
        <w:t>, баллы</w:t>
      </w:r>
    </w:p>
    <w:p w:rsidR="001877B3" w:rsidRPr="005F10D3" w:rsidRDefault="001877B3" w:rsidP="00441529">
      <w:pPr>
        <w:spacing w:line="360" w:lineRule="auto"/>
        <w:ind w:firstLine="709"/>
        <w:jc w:val="center"/>
        <w:rPr>
          <w:rFonts w:eastAsia="Calibri"/>
          <w:sz w:val="28"/>
          <w:szCs w:val="28"/>
          <w:lang w:eastAsia="en-US"/>
        </w:rPr>
      </w:pPr>
      <w:r w:rsidRPr="005F10D3">
        <w:rPr>
          <w:rFonts w:eastAsia="Calibri"/>
          <w:sz w:val="28"/>
          <w:szCs w:val="28"/>
          <w:lang w:eastAsia="en-US"/>
        </w:rPr>
        <w:br w:type="page"/>
      </w:r>
    </w:p>
    <w:p w:rsidR="00FB676B" w:rsidRPr="005F10D3" w:rsidRDefault="00FB676B" w:rsidP="0020626E">
      <w:pPr>
        <w:spacing w:line="360" w:lineRule="auto"/>
        <w:ind w:firstLine="709"/>
        <w:jc w:val="both"/>
        <w:rPr>
          <w:sz w:val="28"/>
          <w:szCs w:val="28"/>
        </w:rPr>
      </w:pPr>
      <w:r w:rsidRPr="005F10D3">
        <w:rPr>
          <w:sz w:val="28"/>
          <w:szCs w:val="28"/>
        </w:rPr>
        <w:lastRenderedPageBreak/>
        <w:t>Ан</w:t>
      </w:r>
      <w:r w:rsidR="0029506E" w:rsidRPr="005F10D3">
        <w:rPr>
          <w:sz w:val="28"/>
          <w:szCs w:val="28"/>
        </w:rPr>
        <w:t xml:space="preserve">ализ интегральных показателей </w:t>
      </w:r>
      <w:r w:rsidR="00802CD5">
        <w:rPr>
          <w:sz w:val="28"/>
          <w:szCs w:val="28"/>
        </w:rPr>
        <w:t>МБДОУ детского</w:t>
      </w:r>
      <w:r w:rsidR="004C5BDE">
        <w:rPr>
          <w:sz w:val="28"/>
          <w:szCs w:val="28"/>
        </w:rPr>
        <w:t xml:space="preserve"> сад</w:t>
      </w:r>
      <w:r w:rsidR="00802CD5">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sz w:val="28"/>
          <w:szCs w:val="28"/>
        </w:rPr>
        <w:t xml:space="preserve"> показывает, что в отношении удовлетворенности условиями осуществлен</w:t>
      </w:r>
      <w:r w:rsidR="00BD09B0" w:rsidRPr="005F10D3">
        <w:rPr>
          <w:sz w:val="28"/>
          <w:szCs w:val="28"/>
        </w:rPr>
        <w:t>ия образовательной деятельности</w:t>
      </w:r>
      <w:r w:rsidRPr="005F10D3">
        <w:rPr>
          <w:sz w:val="28"/>
          <w:szCs w:val="28"/>
        </w:rPr>
        <w:t xml:space="preserve"> зафиксированные оценки параметров находятся на высоком уровне:</w:t>
      </w:r>
    </w:p>
    <w:p w:rsidR="00FB676B" w:rsidRPr="005F10D3" w:rsidRDefault="00FB676B" w:rsidP="00973B23">
      <w:pPr>
        <w:spacing w:line="360" w:lineRule="auto"/>
        <w:ind w:firstLine="709"/>
        <w:jc w:val="both"/>
        <w:rPr>
          <w:sz w:val="28"/>
          <w:szCs w:val="28"/>
        </w:rPr>
      </w:pPr>
      <w:r w:rsidRPr="005F10D3">
        <w:rPr>
          <w:sz w:val="28"/>
          <w:szCs w:val="28"/>
        </w:rPr>
        <w:t>- по показателю 5.1 –</w:t>
      </w:r>
      <w:r w:rsidR="00BE66D5" w:rsidRPr="005F10D3">
        <w:rPr>
          <w:sz w:val="28"/>
          <w:szCs w:val="28"/>
        </w:rPr>
        <w:t xml:space="preserve"> </w:t>
      </w:r>
      <w:r w:rsidR="00551BC8">
        <w:rPr>
          <w:sz w:val="28"/>
          <w:szCs w:val="28"/>
        </w:rPr>
        <w:t>28,8</w:t>
      </w:r>
      <w:r w:rsidRPr="005F10D3">
        <w:rPr>
          <w:sz w:val="28"/>
          <w:szCs w:val="28"/>
        </w:rPr>
        <w:t xml:space="preserve"> балл</w:t>
      </w:r>
      <w:r w:rsidR="00551BC8">
        <w:rPr>
          <w:sz w:val="28"/>
          <w:szCs w:val="28"/>
        </w:rPr>
        <w:t>а</w:t>
      </w:r>
      <w:r w:rsidR="00CD231E" w:rsidRPr="005F10D3">
        <w:rPr>
          <w:sz w:val="28"/>
          <w:szCs w:val="28"/>
        </w:rPr>
        <w:t xml:space="preserve"> </w:t>
      </w:r>
      <w:r w:rsidRPr="005F10D3">
        <w:rPr>
          <w:sz w:val="28"/>
          <w:szCs w:val="28"/>
        </w:rPr>
        <w:t>из 30 возможных;</w:t>
      </w:r>
    </w:p>
    <w:p w:rsidR="00FB676B" w:rsidRPr="005F10D3" w:rsidRDefault="00FB676B" w:rsidP="00973B23">
      <w:pPr>
        <w:spacing w:line="360" w:lineRule="auto"/>
        <w:ind w:firstLine="709"/>
        <w:jc w:val="both"/>
        <w:rPr>
          <w:sz w:val="28"/>
          <w:szCs w:val="28"/>
        </w:rPr>
      </w:pPr>
      <w:r w:rsidRPr="005F10D3">
        <w:rPr>
          <w:sz w:val="28"/>
          <w:szCs w:val="28"/>
        </w:rPr>
        <w:t>- п</w:t>
      </w:r>
      <w:r w:rsidR="00410C62" w:rsidRPr="005F10D3">
        <w:rPr>
          <w:sz w:val="28"/>
          <w:szCs w:val="28"/>
        </w:rPr>
        <w:t>о показателю 5.2 –</w:t>
      </w:r>
      <w:r w:rsidR="0090013D" w:rsidRPr="005F10D3">
        <w:rPr>
          <w:sz w:val="28"/>
          <w:szCs w:val="28"/>
        </w:rPr>
        <w:t xml:space="preserve"> </w:t>
      </w:r>
      <w:r w:rsidR="00551BC8">
        <w:rPr>
          <w:sz w:val="28"/>
          <w:szCs w:val="28"/>
        </w:rPr>
        <w:t>19,4</w:t>
      </w:r>
      <w:r w:rsidRPr="005F10D3">
        <w:rPr>
          <w:sz w:val="28"/>
          <w:szCs w:val="28"/>
        </w:rPr>
        <w:t xml:space="preserve"> балл</w:t>
      </w:r>
      <w:r w:rsidR="00551BC8">
        <w:rPr>
          <w:sz w:val="28"/>
          <w:szCs w:val="28"/>
        </w:rPr>
        <w:t>а</w:t>
      </w:r>
      <w:r w:rsidRPr="005F10D3">
        <w:rPr>
          <w:sz w:val="28"/>
          <w:szCs w:val="28"/>
        </w:rPr>
        <w:t xml:space="preserve"> из 20 возможных;</w:t>
      </w:r>
    </w:p>
    <w:p w:rsidR="00FB676B" w:rsidRPr="005F10D3" w:rsidRDefault="00410C62" w:rsidP="00973B23">
      <w:pPr>
        <w:spacing w:line="360" w:lineRule="auto"/>
        <w:ind w:firstLine="709"/>
        <w:jc w:val="both"/>
        <w:rPr>
          <w:sz w:val="28"/>
          <w:szCs w:val="28"/>
        </w:rPr>
      </w:pPr>
      <w:r w:rsidRPr="005F10D3">
        <w:rPr>
          <w:sz w:val="28"/>
          <w:szCs w:val="28"/>
        </w:rPr>
        <w:t>- по показателю 5.3 –</w:t>
      </w:r>
      <w:r w:rsidR="00BE66D5" w:rsidRPr="005F10D3">
        <w:rPr>
          <w:sz w:val="28"/>
          <w:szCs w:val="28"/>
        </w:rPr>
        <w:t xml:space="preserve"> </w:t>
      </w:r>
      <w:r w:rsidR="00441529" w:rsidRPr="005F10D3">
        <w:rPr>
          <w:sz w:val="28"/>
          <w:szCs w:val="28"/>
        </w:rPr>
        <w:t>50</w:t>
      </w:r>
      <w:r w:rsidR="00FB676B" w:rsidRPr="005F10D3">
        <w:rPr>
          <w:sz w:val="28"/>
          <w:szCs w:val="28"/>
        </w:rPr>
        <w:t xml:space="preserve"> балл</w:t>
      </w:r>
      <w:r w:rsidR="00441529" w:rsidRPr="005F10D3">
        <w:rPr>
          <w:sz w:val="28"/>
          <w:szCs w:val="28"/>
        </w:rPr>
        <w:t>ов</w:t>
      </w:r>
      <w:r w:rsidR="00FB676B" w:rsidRPr="005F10D3">
        <w:rPr>
          <w:sz w:val="28"/>
          <w:szCs w:val="28"/>
        </w:rPr>
        <w:t xml:space="preserve"> из 50 возможных.</w:t>
      </w:r>
    </w:p>
    <w:p w:rsidR="00BE66D5" w:rsidRPr="005F10D3" w:rsidRDefault="00BE66D5" w:rsidP="00BE66D5">
      <w:pPr>
        <w:spacing w:line="360" w:lineRule="auto"/>
        <w:ind w:firstLine="709"/>
        <w:jc w:val="both"/>
        <w:rPr>
          <w:rFonts w:eastAsia="Calibri"/>
          <w:sz w:val="28"/>
          <w:szCs w:val="28"/>
          <w:lang w:eastAsia="en-US"/>
        </w:rPr>
      </w:pPr>
      <w:r w:rsidRPr="005F10D3">
        <w:rPr>
          <w:rFonts w:eastAsia="Calibri"/>
          <w:i/>
          <w:sz w:val="28"/>
          <w:szCs w:val="28"/>
          <w:lang w:eastAsia="en-US"/>
        </w:rPr>
        <w:t>Интегральная оценка</w:t>
      </w:r>
      <w:r w:rsidRPr="005F10D3">
        <w:rPr>
          <w:rFonts w:eastAsia="Calibri"/>
          <w:sz w:val="28"/>
          <w:szCs w:val="28"/>
          <w:lang w:eastAsia="en-US"/>
        </w:rPr>
        <w:t xml:space="preserve"> по данному набору параметров зафиксирована на </w:t>
      </w:r>
      <w:r w:rsidR="003F5834" w:rsidRPr="005F10D3">
        <w:rPr>
          <w:rFonts w:eastAsia="Calibri"/>
          <w:sz w:val="28"/>
          <w:szCs w:val="28"/>
          <w:lang w:eastAsia="en-US"/>
        </w:rPr>
        <w:t>высоком</w:t>
      </w:r>
      <w:r w:rsidRPr="005F10D3">
        <w:rPr>
          <w:rFonts w:eastAsia="Calibri"/>
          <w:sz w:val="28"/>
          <w:szCs w:val="28"/>
          <w:lang w:eastAsia="en-US"/>
        </w:rPr>
        <w:t xml:space="preserve"> уровне – </w:t>
      </w:r>
      <w:r w:rsidR="00551BC8">
        <w:rPr>
          <w:rFonts w:eastAsia="Calibri"/>
          <w:sz w:val="28"/>
          <w:szCs w:val="28"/>
          <w:lang w:eastAsia="en-US"/>
        </w:rPr>
        <w:t>98</w:t>
      </w:r>
      <w:r w:rsidRPr="005F10D3">
        <w:rPr>
          <w:rFonts w:eastAsia="Calibri"/>
          <w:sz w:val="28"/>
          <w:szCs w:val="28"/>
          <w:lang w:eastAsia="en-US"/>
        </w:rPr>
        <w:t xml:space="preserve"> баллов из 100 возможных (таблица 7.4, рисунок 7.1).</w:t>
      </w:r>
    </w:p>
    <w:p w:rsidR="00D87936" w:rsidRPr="005F10D3" w:rsidRDefault="00D87936" w:rsidP="00973B23">
      <w:pPr>
        <w:spacing w:line="360" w:lineRule="auto"/>
        <w:ind w:firstLine="709"/>
        <w:rPr>
          <w:rFonts w:eastAsia="Calibri"/>
          <w:sz w:val="28"/>
          <w:szCs w:val="28"/>
          <w:lang w:eastAsia="en-US"/>
        </w:rPr>
      </w:pPr>
    </w:p>
    <w:p w:rsidR="002226CB" w:rsidRPr="005F10D3" w:rsidRDefault="002226CB" w:rsidP="00973B23">
      <w:pPr>
        <w:spacing w:line="360" w:lineRule="auto"/>
        <w:ind w:firstLine="709"/>
        <w:jc w:val="both"/>
        <w:rPr>
          <w:rFonts w:eastAsia="Calibri"/>
          <w:sz w:val="28"/>
          <w:szCs w:val="28"/>
          <w:lang w:eastAsia="en-US"/>
        </w:rPr>
      </w:pP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Таким образом, по данным социологического опроса, потребители услуг:</w:t>
      </w: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EastAsia"/>
          <w:sz w:val="28"/>
          <w:szCs w:val="28"/>
        </w:rPr>
        <w:t xml:space="preserve">на высоком уровне оценивают </w:t>
      </w:r>
      <w:r w:rsidRPr="005F10D3">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F10D3">
        <w:rPr>
          <w:rFonts w:eastAsiaTheme="minorEastAsia"/>
          <w:sz w:val="28"/>
          <w:szCs w:val="28"/>
        </w:rPr>
        <w:t>, а также доброжелательность и вежливость работников организации;</w:t>
      </w:r>
    </w:p>
    <w:p w:rsidR="002226CB" w:rsidRPr="005F10D3" w:rsidRDefault="002226CB" w:rsidP="002226CB">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00551BC8">
        <w:rPr>
          <w:sz w:val="28"/>
          <w:szCs w:val="28"/>
        </w:rPr>
        <w:t xml:space="preserve">высоко </w:t>
      </w:r>
      <w:r w:rsidRPr="005F10D3">
        <w:rPr>
          <w:rFonts w:eastAsiaTheme="minorEastAsia"/>
          <w:sz w:val="28"/>
          <w:szCs w:val="28"/>
        </w:rPr>
        <w:t>оценивают доступность образовательных услуг для инвалидов;</w:t>
      </w:r>
    </w:p>
    <w:p w:rsidR="002226CB" w:rsidRPr="005F10D3" w:rsidRDefault="002226CB" w:rsidP="0020626E">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HAnsi"/>
          <w:sz w:val="28"/>
          <w:szCs w:val="28"/>
        </w:rPr>
        <w:t>демонстрируют высокую степень удовлетворенности условиями оказания услуг</w:t>
      </w:r>
      <w:r w:rsidRPr="005F10D3">
        <w:rPr>
          <w:rFonts w:eastAsia="Calibri"/>
          <w:sz w:val="28"/>
          <w:szCs w:val="28"/>
          <w:lang w:eastAsia="en-US"/>
        </w:rPr>
        <w:t xml:space="preserve">, и готовы рекомендовать </w:t>
      </w:r>
      <w:r w:rsidR="004C5BDE">
        <w:rPr>
          <w:rFonts w:eastAsia="Calibri"/>
          <w:sz w:val="28"/>
          <w:szCs w:val="28"/>
          <w:lang w:eastAsia="en-US"/>
        </w:rPr>
        <w:t xml:space="preserve">МБДОУ детский сад </w:t>
      </w:r>
      <w:r w:rsidR="00035A54">
        <w:rPr>
          <w:rFonts w:eastAsia="Calibri"/>
          <w:sz w:val="28"/>
          <w:szCs w:val="28"/>
          <w:lang w:eastAsia="en-US"/>
        </w:rPr>
        <w:t>№ 4 «Колокольчик»</w:t>
      </w:r>
      <w:r w:rsidR="00A829EC" w:rsidRPr="005F10D3">
        <w:rPr>
          <w:rFonts w:eastAsia="Calibri"/>
          <w:sz w:val="28"/>
          <w:szCs w:val="28"/>
          <w:lang w:eastAsia="en-US"/>
        </w:rPr>
        <w:t xml:space="preserve"> </w:t>
      </w:r>
      <w:r w:rsidR="004C5BDE">
        <w:rPr>
          <w:rFonts w:eastAsia="Calibri"/>
          <w:sz w:val="28"/>
          <w:szCs w:val="28"/>
          <w:lang w:eastAsia="en-US"/>
        </w:rPr>
        <w:t>Мясниковского района Ростовской области</w:t>
      </w:r>
      <w:r w:rsidRPr="005F10D3">
        <w:rPr>
          <w:rFonts w:eastAsia="Calibri"/>
          <w:sz w:val="28"/>
          <w:szCs w:val="28"/>
          <w:lang w:eastAsia="en-US"/>
        </w:rPr>
        <w:t xml:space="preserve"> </w:t>
      </w:r>
      <w:r w:rsidRPr="005F10D3">
        <w:rPr>
          <w:rFonts w:eastAsiaTheme="minorHAnsi"/>
          <w:sz w:val="28"/>
          <w:szCs w:val="28"/>
          <w:lang w:eastAsia="en-US"/>
        </w:rPr>
        <w:t>родственникам и знакомым</w:t>
      </w:r>
      <w:r w:rsidRPr="005F10D3">
        <w:rPr>
          <w:rFonts w:eastAsiaTheme="minorEastAsia"/>
          <w:sz w:val="28"/>
          <w:szCs w:val="28"/>
        </w:rPr>
        <w:t>.</w:t>
      </w:r>
    </w:p>
    <w:p w:rsidR="009B07FF" w:rsidRPr="005F10D3" w:rsidRDefault="009B07FF" w:rsidP="00973B23">
      <w:pPr>
        <w:jc w:val="both"/>
        <w:rPr>
          <w:rFonts w:eastAsiaTheme="minorHAnsi"/>
          <w:sz w:val="28"/>
          <w:szCs w:val="28"/>
        </w:rPr>
      </w:pPr>
    </w:p>
    <w:p w:rsidR="00B13DF2" w:rsidRPr="005F10D3" w:rsidRDefault="00B13DF2" w:rsidP="00973B23">
      <w:pPr>
        <w:jc w:val="center"/>
        <w:rPr>
          <w:rFonts w:eastAsiaTheme="minorHAnsi"/>
          <w:sz w:val="28"/>
          <w:szCs w:val="28"/>
        </w:rPr>
        <w:sectPr w:rsidR="00B13DF2" w:rsidRPr="005F10D3" w:rsidSect="00852DDA">
          <w:pgSz w:w="11906" w:h="16838" w:code="9"/>
          <w:pgMar w:top="1134" w:right="851" w:bottom="1134" w:left="1701" w:header="709" w:footer="709" w:gutter="0"/>
          <w:cols w:space="708"/>
          <w:docGrid w:linePitch="360"/>
        </w:sectPr>
      </w:pPr>
    </w:p>
    <w:p w:rsidR="00CF65B6" w:rsidRPr="005F10D3" w:rsidRDefault="00CF65B6" w:rsidP="00973B23">
      <w:pPr>
        <w:keepNext/>
        <w:keepLines/>
        <w:jc w:val="center"/>
        <w:outlineLvl w:val="0"/>
        <w:rPr>
          <w:b/>
          <w:bCs/>
          <w:sz w:val="28"/>
          <w:szCs w:val="28"/>
        </w:rPr>
      </w:pPr>
      <w:bookmarkStart w:id="34" w:name="_Toc24032628"/>
      <w:bookmarkStart w:id="35" w:name="_Toc36025243"/>
      <w:bookmarkStart w:id="36" w:name="_Toc79050719"/>
      <w:r w:rsidRPr="005F10D3">
        <w:rPr>
          <w:b/>
          <w:bCs/>
          <w:sz w:val="28"/>
          <w:szCs w:val="28"/>
        </w:rPr>
        <w:lastRenderedPageBreak/>
        <w:t>8.</w:t>
      </w:r>
      <w:r w:rsidR="00F1373E" w:rsidRPr="005F10D3">
        <w:rPr>
          <w:b/>
          <w:bCs/>
          <w:sz w:val="28"/>
          <w:szCs w:val="28"/>
        </w:rPr>
        <w:t> </w:t>
      </w:r>
      <w:r w:rsidRPr="005F10D3">
        <w:rPr>
          <w:b/>
          <w:bCs/>
          <w:sz w:val="28"/>
          <w:szCs w:val="28"/>
        </w:rPr>
        <w:t>Заключение</w:t>
      </w:r>
      <w:bookmarkEnd w:id="34"/>
      <w:bookmarkEnd w:id="35"/>
      <w:bookmarkEnd w:id="36"/>
    </w:p>
    <w:p w:rsidR="00CF65B6" w:rsidRPr="005F10D3" w:rsidRDefault="005B1958" w:rsidP="00973B23">
      <w:pPr>
        <w:jc w:val="center"/>
        <w:rPr>
          <w:rFonts w:eastAsia="Calibri"/>
          <w:sz w:val="28"/>
          <w:szCs w:val="28"/>
          <w:lang w:eastAsia="en-US"/>
        </w:rPr>
      </w:pPr>
      <w:r w:rsidRPr="005F10D3">
        <w:rPr>
          <w:rFonts w:eastAsia="Calibri"/>
          <w:sz w:val="28"/>
          <w:szCs w:val="28"/>
          <w:lang w:eastAsia="en-US"/>
        </w:rPr>
        <w:t xml:space="preserve"> </w:t>
      </w:r>
      <w:r w:rsidR="00CF65B6" w:rsidRPr="005F10D3">
        <w:rPr>
          <w:rFonts w:eastAsia="Calibri"/>
          <w:sz w:val="28"/>
          <w:szCs w:val="28"/>
          <w:lang w:eastAsia="en-US"/>
        </w:rPr>
        <w:t xml:space="preserve">(показатели независимой оценки качества условий </w:t>
      </w:r>
      <w:r w:rsidR="00CF65B6" w:rsidRPr="005F10D3">
        <w:rPr>
          <w:sz w:val="28"/>
          <w:szCs w:val="28"/>
        </w:rPr>
        <w:t>осуществления образовательной деятельности образовательными организациями</w:t>
      </w:r>
      <w:r w:rsidR="00CF65B6" w:rsidRPr="005F10D3">
        <w:rPr>
          <w:rFonts w:eastAsia="Calibri"/>
          <w:sz w:val="28"/>
          <w:szCs w:val="28"/>
        </w:rPr>
        <w:t xml:space="preserve"> – </w:t>
      </w:r>
      <w:r w:rsidR="00CF65B6" w:rsidRPr="005F10D3">
        <w:rPr>
          <w:rFonts w:eastAsia="Calibri"/>
          <w:sz w:val="28"/>
          <w:szCs w:val="28"/>
          <w:lang w:eastAsia="en-US"/>
        </w:rPr>
        <w:t xml:space="preserve">для размещения на </w:t>
      </w:r>
      <w:hyperlink r:id="rId19" w:history="1">
        <w:r w:rsidR="00CF65B6" w:rsidRPr="005F10D3">
          <w:rPr>
            <w:rFonts w:eastAsia="Calibri"/>
            <w:color w:val="0000FF"/>
            <w:sz w:val="28"/>
            <w:szCs w:val="28"/>
            <w:u w:val="single"/>
            <w:lang w:eastAsia="en-US"/>
          </w:rPr>
          <w:t>http://bus.gov.ru</w:t>
        </w:r>
      </w:hyperlink>
      <w:r w:rsidR="00CF65B6" w:rsidRPr="005F10D3">
        <w:rPr>
          <w:rFonts w:eastAsia="Calibri"/>
          <w:sz w:val="28"/>
          <w:szCs w:val="28"/>
          <w:lang w:eastAsia="en-US"/>
        </w:rPr>
        <w:t>)</w:t>
      </w:r>
    </w:p>
    <w:tbl>
      <w:tblPr>
        <w:tblStyle w:val="aa"/>
        <w:tblW w:w="14572" w:type="dxa"/>
        <w:tblInd w:w="108" w:type="dxa"/>
        <w:tblLayout w:type="fixed"/>
        <w:tblLook w:val="04A0" w:firstRow="1" w:lastRow="0" w:firstColumn="1" w:lastColumn="0" w:noHBand="0" w:noVBand="1"/>
      </w:tblPr>
      <w:tblGrid>
        <w:gridCol w:w="708"/>
        <w:gridCol w:w="10632"/>
        <w:gridCol w:w="3232"/>
      </w:tblGrid>
      <w:tr w:rsidR="00C50C9E" w:rsidRPr="005F10D3" w:rsidTr="005B1958">
        <w:trPr>
          <w:trHeight w:val="694"/>
          <w:tblHeader/>
        </w:trPr>
        <w:tc>
          <w:tcPr>
            <w:tcW w:w="708" w:type="dxa"/>
            <w:tcBorders>
              <w:bottom w:val="single" w:sz="4" w:space="0" w:color="auto"/>
            </w:tcBorders>
            <w:vAlign w:val="center"/>
          </w:tcPr>
          <w:p w:rsidR="00C50C9E" w:rsidRPr="005F10D3" w:rsidRDefault="00C50C9E" w:rsidP="00C50C9E">
            <w:pPr>
              <w:jc w:val="center"/>
              <w:rPr>
                <w:rFonts w:eastAsiaTheme="minorEastAsia"/>
                <w:b/>
              </w:rPr>
            </w:pPr>
            <w:r w:rsidRPr="005F10D3">
              <w:rPr>
                <w:rFonts w:eastAsiaTheme="minorEastAsia"/>
                <w:b/>
              </w:rPr>
              <w:t>№</w:t>
            </w:r>
          </w:p>
        </w:tc>
        <w:tc>
          <w:tcPr>
            <w:tcW w:w="10632" w:type="dxa"/>
            <w:tcBorders>
              <w:bottom w:val="single" w:sz="4" w:space="0" w:color="auto"/>
            </w:tcBorders>
            <w:vAlign w:val="center"/>
          </w:tcPr>
          <w:p w:rsidR="00C50C9E" w:rsidRPr="005F10D3" w:rsidRDefault="00C50C9E" w:rsidP="00C50C9E">
            <w:pPr>
              <w:jc w:val="center"/>
              <w:rPr>
                <w:rFonts w:eastAsiaTheme="minorEastAsia"/>
                <w:b/>
              </w:rPr>
            </w:pPr>
            <w:r w:rsidRPr="005F10D3">
              <w:rPr>
                <w:rFonts w:eastAsiaTheme="minorEastAsia"/>
                <w:b/>
              </w:rPr>
              <w:t>Параметры / показатели</w:t>
            </w:r>
          </w:p>
        </w:tc>
        <w:tc>
          <w:tcPr>
            <w:tcW w:w="3232" w:type="dxa"/>
            <w:tcBorders>
              <w:bottom w:val="single" w:sz="4" w:space="0" w:color="auto"/>
            </w:tcBorders>
            <w:vAlign w:val="center"/>
          </w:tcPr>
          <w:p w:rsidR="00C50C9E" w:rsidRPr="005F10D3" w:rsidRDefault="005B1958" w:rsidP="000D5EB9">
            <w:pPr>
              <w:jc w:val="center"/>
              <w:rPr>
                <w:rFonts w:eastAsiaTheme="minorEastAsia"/>
                <w:b/>
              </w:rPr>
            </w:pPr>
            <w:r>
              <w:rPr>
                <w:b/>
                <w:szCs w:val="28"/>
              </w:rPr>
              <w:t>МБДОУ детский сад</w:t>
            </w:r>
            <w:r w:rsidRPr="005B1958">
              <w:rPr>
                <w:b/>
                <w:szCs w:val="28"/>
              </w:rPr>
              <w:t xml:space="preserve"> </w:t>
            </w:r>
            <w:r w:rsidR="00035A54">
              <w:rPr>
                <w:b/>
                <w:szCs w:val="28"/>
              </w:rPr>
              <w:t>№ 4 «Колокольчик»</w:t>
            </w:r>
            <w:r>
              <w:rPr>
                <w:b/>
                <w:szCs w:val="28"/>
              </w:rPr>
              <w:t xml:space="preserve"> </w:t>
            </w:r>
            <w:r w:rsidR="004C5BDE">
              <w:rPr>
                <w:b/>
                <w:szCs w:val="28"/>
              </w:rPr>
              <w:t>Мясниковского района Ростовской области</w:t>
            </w:r>
          </w:p>
        </w:tc>
      </w:tr>
      <w:tr w:rsidR="00C50C9E" w:rsidRPr="005F10D3" w:rsidTr="00441529">
        <w:trPr>
          <w:trHeight w:val="20"/>
        </w:trPr>
        <w:tc>
          <w:tcPr>
            <w:tcW w:w="708" w:type="dxa"/>
            <w:shd w:val="clear" w:color="auto" w:fill="F2F2F2" w:themeFill="background1" w:themeFillShade="F2"/>
          </w:tcPr>
          <w:p w:rsidR="00C50C9E" w:rsidRPr="005F10D3" w:rsidRDefault="00C50C9E" w:rsidP="00C50C9E">
            <w:pPr>
              <w:jc w:val="center"/>
              <w:rPr>
                <w:rFonts w:eastAsiaTheme="minorEastAsia"/>
              </w:rPr>
            </w:pPr>
            <w:r w:rsidRPr="005F10D3">
              <w:rPr>
                <w:rFonts w:eastAsiaTheme="minorEastAsia"/>
              </w:rPr>
              <w:t>1</w:t>
            </w:r>
          </w:p>
        </w:tc>
        <w:tc>
          <w:tcPr>
            <w:tcW w:w="13864" w:type="dxa"/>
            <w:gridSpan w:val="2"/>
            <w:shd w:val="clear" w:color="auto" w:fill="F2F2F2" w:themeFill="background1" w:themeFillShade="F2"/>
          </w:tcPr>
          <w:p w:rsidR="00C50C9E" w:rsidRPr="005F10D3" w:rsidRDefault="00C50C9E" w:rsidP="00C50C9E">
            <w:pPr>
              <w:jc w:val="both"/>
              <w:rPr>
                <w:rFonts w:eastAsiaTheme="minorEastAsia"/>
              </w:rPr>
            </w:pPr>
            <w:r w:rsidRPr="005F10D3">
              <w:rPr>
                <w:rFonts w:eastAsiaTheme="minorEastAsia"/>
              </w:rPr>
              <w:t>Открытость и доступность информации об организации, осуществляющей образовательную деятельность, баллы</w:t>
            </w:r>
          </w:p>
        </w:tc>
      </w:tr>
      <w:tr w:rsidR="00935CD1" w:rsidRPr="005F10D3" w:rsidTr="00935CD1">
        <w:trPr>
          <w:trHeight w:val="20"/>
        </w:trPr>
        <w:tc>
          <w:tcPr>
            <w:tcW w:w="708" w:type="dxa"/>
          </w:tcPr>
          <w:p w:rsidR="00935CD1" w:rsidRPr="005F10D3" w:rsidRDefault="00935CD1" w:rsidP="005B1958">
            <w:pPr>
              <w:jc w:val="center"/>
              <w:rPr>
                <w:rFonts w:eastAsiaTheme="minorEastAsia"/>
              </w:rPr>
            </w:pPr>
            <w:r w:rsidRPr="005F10D3">
              <w:rPr>
                <w:rFonts w:eastAsiaTheme="minorEastAsia"/>
              </w:rPr>
              <w:t>1.1</w:t>
            </w:r>
          </w:p>
        </w:tc>
        <w:tc>
          <w:tcPr>
            <w:tcW w:w="10632" w:type="dxa"/>
          </w:tcPr>
          <w:p w:rsidR="00935CD1" w:rsidRPr="005F10D3" w:rsidRDefault="00935CD1" w:rsidP="005B1958">
            <w:pPr>
              <w:jc w:val="both"/>
              <w:rPr>
                <w:rFonts w:eastAsiaTheme="minorEastAsia"/>
              </w:rPr>
            </w:pPr>
            <w:r w:rsidRPr="005F10D3">
              <w:rPr>
                <w:rFonts w:eastAsiaTheme="minorEastAsia"/>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3232" w:type="dxa"/>
            <w:vAlign w:val="bottom"/>
          </w:tcPr>
          <w:p w:rsidR="00935CD1" w:rsidRPr="000F0839" w:rsidRDefault="00935CD1" w:rsidP="00935CD1">
            <w:pPr>
              <w:jc w:val="center"/>
            </w:pPr>
            <w:r w:rsidRPr="000F0839">
              <w:t>27,6</w:t>
            </w:r>
          </w:p>
        </w:tc>
      </w:tr>
      <w:tr w:rsidR="00935CD1" w:rsidRPr="005F10D3" w:rsidTr="00935CD1">
        <w:trPr>
          <w:trHeight w:val="20"/>
        </w:trPr>
        <w:tc>
          <w:tcPr>
            <w:tcW w:w="708" w:type="dxa"/>
          </w:tcPr>
          <w:p w:rsidR="00935CD1" w:rsidRPr="005F10D3" w:rsidRDefault="00935CD1" w:rsidP="005B1958">
            <w:pPr>
              <w:jc w:val="center"/>
              <w:rPr>
                <w:rFonts w:eastAsiaTheme="minorEastAsia"/>
              </w:rPr>
            </w:pPr>
            <w:r w:rsidRPr="005F10D3">
              <w:rPr>
                <w:rFonts w:eastAsiaTheme="minorEastAsia"/>
              </w:rPr>
              <w:t>1.2</w:t>
            </w:r>
          </w:p>
        </w:tc>
        <w:tc>
          <w:tcPr>
            <w:tcW w:w="10632" w:type="dxa"/>
          </w:tcPr>
          <w:p w:rsidR="00935CD1" w:rsidRPr="005F10D3" w:rsidRDefault="00935CD1" w:rsidP="005B1958">
            <w:pPr>
              <w:jc w:val="both"/>
              <w:rPr>
                <w:rFonts w:eastAsiaTheme="minorEastAsia"/>
              </w:rPr>
            </w:pPr>
            <w:r w:rsidRPr="005F10D3">
              <w:rPr>
                <w:rFonts w:eastAsiaTheme="minorEastAsia"/>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3232" w:type="dxa"/>
            <w:vAlign w:val="bottom"/>
          </w:tcPr>
          <w:p w:rsidR="00935CD1" w:rsidRPr="000F0839" w:rsidRDefault="00935CD1" w:rsidP="00935CD1">
            <w:pPr>
              <w:jc w:val="center"/>
            </w:pPr>
            <w:r w:rsidRPr="000F0839">
              <w:t>30,0</w:t>
            </w:r>
          </w:p>
        </w:tc>
      </w:tr>
      <w:tr w:rsidR="00935CD1" w:rsidRPr="005F10D3" w:rsidTr="00935CD1">
        <w:trPr>
          <w:trHeight w:val="20"/>
        </w:trPr>
        <w:tc>
          <w:tcPr>
            <w:tcW w:w="708" w:type="dxa"/>
            <w:tcBorders>
              <w:bottom w:val="single" w:sz="4" w:space="0" w:color="auto"/>
            </w:tcBorders>
          </w:tcPr>
          <w:p w:rsidR="00935CD1" w:rsidRPr="005F10D3" w:rsidRDefault="00935CD1" w:rsidP="005B1958">
            <w:pPr>
              <w:jc w:val="center"/>
              <w:rPr>
                <w:rFonts w:eastAsiaTheme="minorEastAsia"/>
              </w:rPr>
            </w:pPr>
            <w:r w:rsidRPr="005F10D3">
              <w:rPr>
                <w:rFonts w:eastAsiaTheme="minorEastAsia"/>
              </w:rPr>
              <w:t>1.3</w:t>
            </w:r>
          </w:p>
        </w:tc>
        <w:tc>
          <w:tcPr>
            <w:tcW w:w="10632" w:type="dxa"/>
            <w:tcBorders>
              <w:bottom w:val="single" w:sz="4" w:space="0" w:color="auto"/>
            </w:tcBorders>
          </w:tcPr>
          <w:p w:rsidR="00935CD1" w:rsidRPr="005F10D3" w:rsidRDefault="00935CD1" w:rsidP="005B1958">
            <w:pPr>
              <w:jc w:val="both"/>
              <w:rPr>
                <w:rFonts w:eastAsiaTheme="minorEastAsia"/>
              </w:rPr>
            </w:pPr>
            <w:r w:rsidRPr="005F10D3">
              <w:rPr>
                <w:rFonts w:eastAsiaTheme="minorEastAsia"/>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3232" w:type="dxa"/>
            <w:tcBorders>
              <w:bottom w:val="single" w:sz="4" w:space="0" w:color="auto"/>
            </w:tcBorders>
            <w:vAlign w:val="bottom"/>
          </w:tcPr>
          <w:p w:rsidR="00935CD1" w:rsidRDefault="00935CD1" w:rsidP="00935CD1">
            <w:pPr>
              <w:jc w:val="center"/>
            </w:pPr>
            <w:r w:rsidRPr="000F0839">
              <w:t>40,0</w:t>
            </w:r>
          </w:p>
        </w:tc>
      </w:tr>
      <w:tr w:rsidR="00B61DC2" w:rsidRPr="005F10D3" w:rsidTr="005B1958">
        <w:trPr>
          <w:trHeight w:val="20"/>
        </w:trPr>
        <w:tc>
          <w:tcPr>
            <w:tcW w:w="708" w:type="dxa"/>
            <w:tcBorders>
              <w:bottom w:val="single" w:sz="4" w:space="0" w:color="auto"/>
            </w:tcBorders>
            <w:shd w:val="clear" w:color="auto" w:fill="D9D9D9" w:themeFill="background1" w:themeFillShade="D9"/>
          </w:tcPr>
          <w:p w:rsidR="00B61DC2" w:rsidRPr="005F10D3" w:rsidRDefault="00B61DC2" w:rsidP="00C50C9E">
            <w:pPr>
              <w:jc w:val="center"/>
              <w:rPr>
                <w:rFonts w:eastAsiaTheme="minorEastAsia"/>
                <w:b/>
              </w:rPr>
            </w:pPr>
          </w:p>
        </w:tc>
        <w:tc>
          <w:tcPr>
            <w:tcW w:w="10632" w:type="dxa"/>
            <w:tcBorders>
              <w:bottom w:val="single" w:sz="4" w:space="0" w:color="auto"/>
            </w:tcBorders>
            <w:shd w:val="clear" w:color="auto" w:fill="D9D9D9" w:themeFill="background1" w:themeFillShade="D9"/>
          </w:tcPr>
          <w:p w:rsidR="00B61DC2" w:rsidRPr="005F10D3" w:rsidRDefault="00B61DC2" w:rsidP="00C50C9E">
            <w:pPr>
              <w:jc w:val="both"/>
              <w:rPr>
                <w:rFonts w:eastAsiaTheme="minorEastAsia"/>
                <w:b/>
              </w:rPr>
            </w:pPr>
            <w:r w:rsidRPr="005F10D3">
              <w:rPr>
                <w:rFonts w:eastAsiaTheme="minorEastAsia"/>
                <w:b/>
              </w:rPr>
              <w:t>Итого по разделу 1</w:t>
            </w:r>
          </w:p>
        </w:tc>
        <w:tc>
          <w:tcPr>
            <w:tcW w:w="3232" w:type="dxa"/>
            <w:tcBorders>
              <w:bottom w:val="single" w:sz="4" w:space="0" w:color="auto"/>
            </w:tcBorders>
            <w:shd w:val="clear" w:color="auto" w:fill="D9D9D9" w:themeFill="background1" w:themeFillShade="D9"/>
            <w:vAlign w:val="bottom"/>
          </w:tcPr>
          <w:p w:rsidR="00B61DC2" w:rsidRDefault="00935CD1">
            <w:pPr>
              <w:jc w:val="center"/>
              <w:rPr>
                <w:b/>
                <w:bCs/>
                <w:color w:val="000000"/>
              </w:rPr>
            </w:pPr>
            <w:r>
              <w:rPr>
                <w:b/>
                <w:bCs/>
                <w:color w:val="000000"/>
              </w:rPr>
              <w:t>98</w:t>
            </w:r>
          </w:p>
        </w:tc>
      </w:tr>
      <w:tr w:rsidR="00441529" w:rsidRPr="005F10D3" w:rsidTr="00441529">
        <w:trPr>
          <w:trHeight w:val="20"/>
        </w:trPr>
        <w:tc>
          <w:tcPr>
            <w:tcW w:w="708" w:type="dxa"/>
            <w:shd w:val="clear" w:color="auto" w:fill="F2F2F2" w:themeFill="background1" w:themeFillShade="F2"/>
          </w:tcPr>
          <w:p w:rsidR="00441529" w:rsidRPr="005F10D3" w:rsidRDefault="00441529" w:rsidP="00C50C9E">
            <w:pPr>
              <w:jc w:val="center"/>
              <w:rPr>
                <w:rFonts w:eastAsiaTheme="minorEastAsia"/>
              </w:rPr>
            </w:pPr>
            <w:r w:rsidRPr="005F10D3">
              <w:rPr>
                <w:rFonts w:eastAsiaTheme="minorEastAsia"/>
              </w:rPr>
              <w:t>2</w:t>
            </w:r>
          </w:p>
        </w:tc>
        <w:tc>
          <w:tcPr>
            <w:tcW w:w="13864" w:type="dxa"/>
            <w:gridSpan w:val="2"/>
            <w:shd w:val="clear" w:color="auto" w:fill="F2F2F2" w:themeFill="background1" w:themeFillShade="F2"/>
          </w:tcPr>
          <w:p w:rsidR="00441529" w:rsidRPr="005F10D3" w:rsidRDefault="00441529" w:rsidP="00C50C9E">
            <w:pPr>
              <w:jc w:val="both"/>
              <w:rPr>
                <w:rFonts w:eastAsiaTheme="minorEastAsia"/>
              </w:rPr>
            </w:pPr>
            <w:r w:rsidRPr="005F10D3">
              <w:rPr>
                <w:rFonts w:eastAsiaTheme="minorEastAsia"/>
              </w:rPr>
              <w:t>Комфортность условий, в которых осуществляется образовательная деятельность, баллы</w:t>
            </w:r>
          </w:p>
        </w:tc>
      </w:tr>
      <w:tr w:rsidR="00322ACC" w:rsidRPr="005F10D3" w:rsidTr="005B1958">
        <w:trPr>
          <w:trHeight w:val="20"/>
        </w:trPr>
        <w:tc>
          <w:tcPr>
            <w:tcW w:w="708" w:type="dxa"/>
          </w:tcPr>
          <w:p w:rsidR="00322ACC" w:rsidRPr="005F10D3" w:rsidRDefault="00322ACC" w:rsidP="00C50C9E">
            <w:pPr>
              <w:jc w:val="center"/>
              <w:rPr>
                <w:rFonts w:eastAsiaTheme="minorEastAsia"/>
              </w:rPr>
            </w:pPr>
            <w:r w:rsidRPr="005F10D3">
              <w:rPr>
                <w:rFonts w:eastAsiaTheme="minorEastAsia"/>
              </w:rPr>
              <w:t>2.1</w:t>
            </w:r>
          </w:p>
        </w:tc>
        <w:tc>
          <w:tcPr>
            <w:tcW w:w="10632" w:type="dxa"/>
          </w:tcPr>
          <w:p w:rsidR="00322ACC" w:rsidRPr="005F10D3" w:rsidRDefault="00322ACC" w:rsidP="00C50C9E">
            <w:pPr>
              <w:jc w:val="both"/>
              <w:rPr>
                <w:rFonts w:eastAsiaTheme="minorEastAsia"/>
              </w:rPr>
            </w:pPr>
            <w:r w:rsidRPr="005F10D3">
              <w:rPr>
                <w:rFonts w:eastAsiaTheme="minorEastAsia"/>
              </w:rPr>
              <w:t>Обеспечение в организации комфортных условий для предоставления услуг</w:t>
            </w:r>
          </w:p>
        </w:tc>
        <w:tc>
          <w:tcPr>
            <w:tcW w:w="3232" w:type="dxa"/>
            <w:vAlign w:val="bottom"/>
          </w:tcPr>
          <w:p w:rsidR="00322ACC" w:rsidRPr="005F10D3" w:rsidRDefault="00322ACC">
            <w:pPr>
              <w:jc w:val="center"/>
            </w:pPr>
            <w:r w:rsidRPr="005F10D3">
              <w:t>30,0</w:t>
            </w:r>
          </w:p>
        </w:tc>
      </w:tr>
      <w:tr w:rsidR="00322ACC" w:rsidRPr="005F10D3" w:rsidTr="005B1958">
        <w:trPr>
          <w:trHeight w:val="20"/>
        </w:trPr>
        <w:tc>
          <w:tcPr>
            <w:tcW w:w="708" w:type="dxa"/>
          </w:tcPr>
          <w:p w:rsidR="00322ACC" w:rsidRPr="005F10D3" w:rsidRDefault="00322ACC" w:rsidP="00C50C9E">
            <w:pPr>
              <w:jc w:val="center"/>
              <w:rPr>
                <w:rFonts w:eastAsiaTheme="minorEastAsia"/>
              </w:rPr>
            </w:pPr>
            <w:r w:rsidRPr="005F10D3">
              <w:rPr>
                <w:rFonts w:eastAsiaTheme="minorEastAsia"/>
              </w:rPr>
              <w:t>2.2</w:t>
            </w:r>
          </w:p>
        </w:tc>
        <w:tc>
          <w:tcPr>
            <w:tcW w:w="10632" w:type="dxa"/>
          </w:tcPr>
          <w:p w:rsidR="00322ACC" w:rsidRPr="005F10D3" w:rsidRDefault="00322ACC" w:rsidP="00C50C9E">
            <w:pPr>
              <w:jc w:val="both"/>
              <w:rPr>
                <w:rFonts w:eastAsiaTheme="minorEastAsia"/>
              </w:rPr>
            </w:pPr>
            <w:r w:rsidRPr="005F10D3">
              <w:rPr>
                <w:rFonts w:eastAsiaTheme="minorEastAsia"/>
              </w:rPr>
              <w:t>Время ожидания предоставления услуги</w:t>
            </w:r>
          </w:p>
        </w:tc>
        <w:tc>
          <w:tcPr>
            <w:tcW w:w="3232" w:type="dxa"/>
            <w:vAlign w:val="bottom"/>
          </w:tcPr>
          <w:p w:rsidR="00322ACC" w:rsidRPr="005F10D3" w:rsidRDefault="005B1958">
            <w:pPr>
              <w:jc w:val="center"/>
            </w:pPr>
            <w:r>
              <w:t>40,0</w:t>
            </w:r>
          </w:p>
        </w:tc>
      </w:tr>
      <w:tr w:rsidR="00322ACC" w:rsidRPr="005F10D3" w:rsidTr="005B1958">
        <w:trPr>
          <w:trHeight w:val="20"/>
        </w:trPr>
        <w:tc>
          <w:tcPr>
            <w:tcW w:w="708" w:type="dxa"/>
          </w:tcPr>
          <w:p w:rsidR="00322ACC" w:rsidRPr="005F10D3" w:rsidRDefault="00322ACC" w:rsidP="00C50C9E">
            <w:pPr>
              <w:jc w:val="center"/>
              <w:rPr>
                <w:rFonts w:eastAsiaTheme="minorEastAsia"/>
              </w:rPr>
            </w:pPr>
            <w:r w:rsidRPr="005F10D3">
              <w:rPr>
                <w:rFonts w:eastAsiaTheme="minorEastAsia"/>
              </w:rPr>
              <w:t>2.3</w:t>
            </w:r>
          </w:p>
        </w:tc>
        <w:tc>
          <w:tcPr>
            <w:tcW w:w="10632" w:type="dxa"/>
          </w:tcPr>
          <w:p w:rsidR="00322ACC" w:rsidRPr="005F10D3" w:rsidRDefault="00322ACC" w:rsidP="00C50C9E">
            <w:pPr>
              <w:jc w:val="both"/>
              <w:rPr>
                <w:rFonts w:eastAsiaTheme="minorEastAsia"/>
              </w:rPr>
            </w:pPr>
            <w:r w:rsidRPr="005F10D3">
              <w:rPr>
                <w:rFonts w:eastAsiaTheme="minorEastAsia"/>
              </w:rPr>
              <w:t>Доля получателей услуг, удовлетворенных комфортностью условий предоставления услуг</w:t>
            </w:r>
          </w:p>
        </w:tc>
        <w:tc>
          <w:tcPr>
            <w:tcW w:w="3232" w:type="dxa"/>
            <w:vAlign w:val="bottom"/>
          </w:tcPr>
          <w:p w:rsidR="00322ACC" w:rsidRPr="005F10D3" w:rsidRDefault="005B1958">
            <w:pPr>
              <w:jc w:val="center"/>
            </w:pPr>
            <w:r>
              <w:t>30,0</w:t>
            </w:r>
          </w:p>
        </w:tc>
      </w:tr>
      <w:tr w:rsidR="00322ACC" w:rsidRPr="005F10D3" w:rsidTr="005B1958">
        <w:trPr>
          <w:trHeight w:val="20"/>
        </w:trPr>
        <w:tc>
          <w:tcPr>
            <w:tcW w:w="708" w:type="dxa"/>
            <w:tcBorders>
              <w:bottom w:val="single" w:sz="4" w:space="0" w:color="auto"/>
            </w:tcBorders>
            <w:shd w:val="clear" w:color="auto" w:fill="D9D9D9" w:themeFill="background1" w:themeFillShade="D9"/>
          </w:tcPr>
          <w:p w:rsidR="00322ACC" w:rsidRPr="005F10D3" w:rsidRDefault="00322ACC" w:rsidP="00C50C9E">
            <w:pPr>
              <w:jc w:val="center"/>
              <w:rPr>
                <w:rFonts w:eastAsiaTheme="minorEastAsia"/>
                <w:b/>
              </w:rPr>
            </w:pPr>
          </w:p>
        </w:tc>
        <w:tc>
          <w:tcPr>
            <w:tcW w:w="10632" w:type="dxa"/>
            <w:tcBorders>
              <w:bottom w:val="single" w:sz="4" w:space="0" w:color="auto"/>
            </w:tcBorders>
            <w:shd w:val="clear" w:color="auto" w:fill="D9D9D9" w:themeFill="background1" w:themeFillShade="D9"/>
          </w:tcPr>
          <w:p w:rsidR="00322ACC" w:rsidRPr="005F10D3" w:rsidRDefault="00322ACC" w:rsidP="00C50C9E">
            <w:pPr>
              <w:jc w:val="both"/>
              <w:rPr>
                <w:rFonts w:eastAsiaTheme="minorEastAsia"/>
                <w:b/>
              </w:rPr>
            </w:pPr>
            <w:r w:rsidRPr="005F10D3">
              <w:rPr>
                <w:rFonts w:eastAsiaTheme="minorEastAsia"/>
                <w:b/>
              </w:rPr>
              <w:t>Итого по разделу 2</w:t>
            </w:r>
          </w:p>
        </w:tc>
        <w:tc>
          <w:tcPr>
            <w:tcW w:w="3232" w:type="dxa"/>
            <w:tcBorders>
              <w:bottom w:val="single" w:sz="4" w:space="0" w:color="auto"/>
            </w:tcBorders>
            <w:shd w:val="clear" w:color="auto" w:fill="D9D9D9" w:themeFill="background1" w:themeFillShade="D9"/>
            <w:vAlign w:val="bottom"/>
          </w:tcPr>
          <w:p w:rsidR="00322ACC" w:rsidRPr="005F10D3" w:rsidRDefault="005B1958">
            <w:pPr>
              <w:jc w:val="center"/>
              <w:rPr>
                <w:b/>
                <w:bCs/>
              </w:rPr>
            </w:pPr>
            <w:r>
              <w:rPr>
                <w:b/>
                <w:bCs/>
              </w:rPr>
              <w:t>100</w:t>
            </w:r>
          </w:p>
        </w:tc>
      </w:tr>
      <w:tr w:rsidR="00441529" w:rsidRPr="005F10D3" w:rsidTr="00441529">
        <w:trPr>
          <w:trHeight w:val="20"/>
        </w:trPr>
        <w:tc>
          <w:tcPr>
            <w:tcW w:w="708" w:type="dxa"/>
            <w:shd w:val="clear" w:color="auto" w:fill="F2F2F2" w:themeFill="background1" w:themeFillShade="F2"/>
          </w:tcPr>
          <w:p w:rsidR="00441529" w:rsidRPr="005F10D3" w:rsidRDefault="00441529" w:rsidP="00C50C9E">
            <w:pPr>
              <w:jc w:val="center"/>
              <w:rPr>
                <w:rFonts w:eastAsiaTheme="minorEastAsia"/>
              </w:rPr>
            </w:pPr>
            <w:r w:rsidRPr="005F10D3">
              <w:rPr>
                <w:rFonts w:eastAsiaTheme="minorEastAsia"/>
              </w:rPr>
              <w:t>3</w:t>
            </w:r>
          </w:p>
        </w:tc>
        <w:tc>
          <w:tcPr>
            <w:tcW w:w="13864" w:type="dxa"/>
            <w:gridSpan w:val="2"/>
            <w:shd w:val="clear" w:color="auto" w:fill="F2F2F2" w:themeFill="background1" w:themeFillShade="F2"/>
          </w:tcPr>
          <w:p w:rsidR="00441529" w:rsidRPr="005F10D3" w:rsidRDefault="00441529" w:rsidP="00C50C9E">
            <w:pPr>
              <w:jc w:val="both"/>
              <w:rPr>
                <w:rFonts w:eastAsiaTheme="minorEastAsia"/>
              </w:rPr>
            </w:pPr>
            <w:r w:rsidRPr="005F10D3">
              <w:rPr>
                <w:rFonts w:eastAsiaTheme="minorEastAsia"/>
              </w:rPr>
              <w:t>Доступность образовательной деятельности для инвалидов, баллы</w:t>
            </w:r>
          </w:p>
        </w:tc>
      </w:tr>
      <w:tr w:rsidR="005B1958" w:rsidRPr="005F10D3" w:rsidTr="005B1958">
        <w:trPr>
          <w:trHeight w:val="20"/>
        </w:trPr>
        <w:tc>
          <w:tcPr>
            <w:tcW w:w="708" w:type="dxa"/>
          </w:tcPr>
          <w:p w:rsidR="005B1958" w:rsidRPr="005F10D3" w:rsidRDefault="005B1958" w:rsidP="005B1958">
            <w:pPr>
              <w:jc w:val="center"/>
              <w:rPr>
                <w:rFonts w:eastAsiaTheme="minorEastAsia"/>
              </w:rPr>
            </w:pPr>
            <w:r w:rsidRPr="005F10D3">
              <w:rPr>
                <w:rFonts w:eastAsiaTheme="minorEastAsia"/>
              </w:rPr>
              <w:t>3.1</w:t>
            </w:r>
          </w:p>
        </w:tc>
        <w:tc>
          <w:tcPr>
            <w:tcW w:w="10632" w:type="dxa"/>
          </w:tcPr>
          <w:p w:rsidR="005B1958" w:rsidRPr="005F10D3" w:rsidRDefault="005B1958" w:rsidP="005B1958">
            <w:pPr>
              <w:jc w:val="both"/>
              <w:rPr>
                <w:rFonts w:eastAsiaTheme="minorEastAsia"/>
              </w:rPr>
            </w:pPr>
            <w:r w:rsidRPr="005F10D3">
              <w:rPr>
                <w:rFonts w:eastAsiaTheme="minorEastAsia"/>
              </w:rPr>
              <w:t>Оборудование территории, прилегающей к организации, и её помещений с учетом доступности для инвалидов</w:t>
            </w:r>
          </w:p>
        </w:tc>
        <w:tc>
          <w:tcPr>
            <w:tcW w:w="3232" w:type="dxa"/>
            <w:vAlign w:val="bottom"/>
          </w:tcPr>
          <w:p w:rsidR="005B1958" w:rsidRPr="005B177D" w:rsidRDefault="005B1958" w:rsidP="005B1958">
            <w:pPr>
              <w:jc w:val="center"/>
            </w:pPr>
            <w:r w:rsidRPr="005B177D">
              <w:t>0,0</w:t>
            </w:r>
          </w:p>
        </w:tc>
      </w:tr>
      <w:tr w:rsidR="005B1958" w:rsidRPr="005F10D3" w:rsidTr="005B1958">
        <w:trPr>
          <w:trHeight w:val="20"/>
        </w:trPr>
        <w:tc>
          <w:tcPr>
            <w:tcW w:w="708" w:type="dxa"/>
            <w:tcBorders>
              <w:bottom w:val="single" w:sz="4" w:space="0" w:color="auto"/>
            </w:tcBorders>
          </w:tcPr>
          <w:p w:rsidR="005B1958" w:rsidRPr="005F10D3" w:rsidRDefault="005B1958" w:rsidP="005B1958">
            <w:pPr>
              <w:jc w:val="center"/>
              <w:rPr>
                <w:rFonts w:eastAsiaTheme="minorEastAsia"/>
              </w:rPr>
            </w:pPr>
            <w:r w:rsidRPr="005F10D3">
              <w:rPr>
                <w:rFonts w:eastAsiaTheme="minorEastAsia"/>
              </w:rPr>
              <w:t>3.2</w:t>
            </w:r>
          </w:p>
        </w:tc>
        <w:tc>
          <w:tcPr>
            <w:tcW w:w="10632" w:type="dxa"/>
            <w:tcBorders>
              <w:bottom w:val="single" w:sz="4" w:space="0" w:color="auto"/>
            </w:tcBorders>
          </w:tcPr>
          <w:p w:rsidR="005B1958" w:rsidRPr="005F10D3" w:rsidRDefault="005B1958" w:rsidP="005B1958">
            <w:pPr>
              <w:jc w:val="both"/>
              <w:rPr>
                <w:rFonts w:eastAsiaTheme="minorEastAsia"/>
              </w:rPr>
            </w:pPr>
            <w:r w:rsidRPr="005F10D3">
              <w:rPr>
                <w:rFonts w:eastAsiaTheme="minorEastAsia"/>
              </w:rPr>
              <w:t>Обеспечение в организации условий доступности, позволяющих инвалидам получать образовательные услуги наравне с другими</w:t>
            </w:r>
          </w:p>
        </w:tc>
        <w:tc>
          <w:tcPr>
            <w:tcW w:w="3232" w:type="dxa"/>
            <w:tcBorders>
              <w:bottom w:val="single" w:sz="4" w:space="0" w:color="auto"/>
            </w:tcBorders>
            <w:vAlign w:val="bottom"/>
          </w:tcPr>
          <w:p w:rsidR="005B1958" w:rsidRPr="005B177D" w:rsidRDefault="005B1958" w:rsidP="005B1958">
            <w:pPr>
              <w:jc w:val="center"/>
            </w:pPr>
            <w:r w:rsidRPr="005B177D">
              <w:t>8,0</w:t>
            </w:r>
          </w:p>
        </w:tc>
      </w:tr>
      <w:tr w:rsidR="005B1958" w:rsidRPr="005F10D3" w:rsidTr="005B1958">
        <w:trPr>
          <w:trHeight w:val="20"/>
        </w:trPr>
        <w:tc>
          <w:tcPr>
            <w:tcW w:w="708" w:type="dxa"/>
            <w:tcBorders>
              <w:bottom w:val="single" w:sz="4" w:space="0" w:color="auto"/>
            </w:tcBorders>
          </w:tcPr>
          <w:p w:rsidR="005B1958" w:rsidRPr="005F10D3" w:rsidRDefault="005B1958" w:rsidP="005B1958">
            <w:pPr>
              <w:jc w:val="center"/>
              <w:rPr>
                <w:rFonts w:eastAsiaTheme="minorEastAsia"/>
              </w:rPr>
            </w:pPr>
            <w:r w:rsidRPr="005F10D3">
              <w:rPr>
                <w:rFonts w:eastAsiaTheme="minorEastAsia"/>
              </w:rPr>
              <w:t>3.3</w:t>
            </w:r>
          </w:p>
        </w:tc>
        <w:tc>
          <w:tcPr>
            <w:tcW w:w="10632" w:type="dxa"/>
            <w:tcBorders>
              <w:bottom w:val="single" w:sz="4" w:space="0" w:color="auto"/>
            </w:tcBorders>
          </w:tcPr>
          <w:p w:rsidR="005B1958" w:rsidRPr="005F10D3" w:rsidRDefault="005B1958" w:rsidP="005B1958">
            <w:pPr>
              <w:jc w:val="both"/>
              <w:rPr>
                <w:rFonts w:eastAsiaTheme="minorEastAsia"/>
              </w:rPr>
            </w:pPr>
            <w:r w:rsidRPr="005F10D3">
              <w:rPr>
                <w:rFonts w:eastAsiaTheme="minorEastAsia"/>
              </w:rPr>
              <w:t>Доля получателей образовательных услуг, удовлетворенных доступностью образовательных услуг для инвалидов</w:t>
            </w:r>
          </w:p>
        </w:tc>
        <w:tc>
          <w:tcPr>
            <w:tcW w:w="3232" w:type="dxa"/>
            <w:tcBorders>
              <w:bottom w:val="single" w:sz="4" w:space="0" w:color="auto"/>
            </w:tcBorders>
            <w:vAlign w:val="bottom"/>
          </w:tcPr>
          <w:p w:rsidR="005B1958" w:rsidRDefault="00935CD1" w:rsidP="005B1958">
            <w:pPr>
              <w:jc w:val="center"/>
            </w:pPr>
            <w:r>
              <w:t>24,3</w:t>
            </w:r>
          </w:p>
        </w:tc>
      </w:tr>
      <w:tr w:rsidR="00322ACC" w:rsidRPr="005F10D3" w:rsidTr="005B1958">
        <w:trPr>
          <w:trHeight w:val="20"/>
        </w:trPr>
        <w:tc>
          <w:tcPr>
            <w:tcW w:w="708" w:type="dxa"/>
            <w:tcBorders>
              <w:bottom w:val="single" w:sz="4" w:space="0" w:color="auto"/>
            </w:tcBorders>
            <w:shd w:val="clear" w:color="auto" w:fill="D9D9D9" w:themeFill="background1" w:themeFillShade="D9"/>
          </w:tcPr>
          <w:p w:rsidR="00322ACC" w:rsidRPr="005F10D3" w:rsidRDefault="00322ACC" w:rsidP="00C50C9E">
            <w:pPr>
              <w:jc w:val="center"/>
              <w:rPr>
                <w:rFonts w:eastAsiaTheme="minorEastAsia"/>
                <w:b/>
              </w:rPr>
            </w:pPr>
          </w:p>
        </w:tc>
        <w:tc>
          <w:tcPr>
            <w:tcW w:w="10632" w:type="dxa"/>
            <w:tcBorders>
              <w:bottom w:val="single" w:sz="4" w:space="0" w:color="auto"/>
            </w:tcBorders>
            <w:shd w:val="clear" w:color="auto" w:fill="D9D9D9" w:themeFill="background1" w:themeFillShade="D9"/>
          </w:tcPr>
          <w:p w:rsidR="00322ACC" w:rsidRPr="005F10D3" w:rsidRDefault="00322ACC" w:rsidP="00C50C9E">
            <w:pPr>
              <w:jc w:val="both"/>
              <w:rPr>
                <w:rFonts w:eastAsiaTheme="minorEastAsia"/>
                <w:b/>
              </w:rPr>
            </w:pPr>
            <w:r w:rsidRPr="005F10D3">
              <w:rPr>
                <w:rFonts w:eastAsiaTheme="minorEastAsia"/>
                <w:b/>
              </w:rPr>
              <w:t>Итого по разделу 3</w:t>
            </w:r>
          </w:p>
        </w:tc>
        <w:tc>
          <w:tcPr>
            <w:tcW w:w="3232" w:type="dxa"/>
            <w:tcBorders>
              <w:bottom w:val="single" w:sz="4" w:space="0" w:color="auto"/>
            </w:tcBorders>
            <w:shd w:val="clear" w:color="auto" w:fill="D9D9D9" w:themeFill="background1" w:themeFillShade="D9"/>
            <w:vAlign w:val="bottom"/>
          </w:tcPr>
          <w:p w:rsidR="00322ACC" w:rsidRPr="005F10D3" w:rsidRDefault="00935CD1">
            <w:pPr>
              <w:jc w:val="center"/>
              <w:rPr>
                <w:b/>
                <w:bCs/>
              </w:rPr>
            </w:pPr>
            <w:r>
              <w:rPr>
                <w:b/>
                <w:bCs/>
              </w:rPr>
              <w:t>32</w:t>
            </w:r>
          </w:p>
        </w:tc>
      </w:tr>
      <w:tr w:rsidR="00441529" w:rsidRPr="005F10D3" w:rsidTr="00441529">
        <w:trPr>
          <w:trHeight w:val="20"/>
        </w:trPr>
        <w:tc>
          <w:tcPr>
            <w:tcW w:w="708" w:type="dxa"/>
            <w:shd w:val="clear" w:color="auto" w:fill="F2F2F2" w:themeFill="background1" w:themeFillShade="F2"/>
          </w:tcPr>
          <w:p w:rsidR="00441529" w:rsidRPr="005F10D3" w:rsidRDefault="00441529" w:rsidP="00C50C9E">
            <w:pPr>
              <w:jc w:val="center"/>
              <w:rPr>
                <w:rFonts w:eastAsiaTheme="minorEastAsia"/>
              </w:rPr>
            </w:pPr>
            <w:r w:rsidRPr="005F10D3">
              <w:rPr>
                <w:rFonts w:eastAsiaTheme="minorEastAsia"/>
              </w:rPr>
              <w:t>4</w:t>
            </w:r>
          </w:p>
        </w:tc>
        <w:tc>
          <w:tcPr>
            <w:tcW w:w="13864" w:type="dxa"/>
            <w:gridSpan w:val="2"/>
            <w:shd w:val="clear" w:color="auto" w:fill="F2F2F2" w:themeFill="background1" w:themeFillShade="F2"/>
          </w:tcPr>
          <w:p w:rsidR="00441529" w:rsidRPr="005F10D3" w:rsidRDefault="00441529" w:rsidP="00C50C9E">
            <w:pPr>
              <w:jc w:val="both"/>
              <w:rPr>
                <w:rFonts w:eastAsiaTheme="minorEastAsia"/>
              </w:rPr>
            </w:pPr>
            <w:r w:rsidRPr="005F10D3">
              <w:rPr>
                <w:rFonts w:eastAsiaTheme="minorEastAsia"/>
              </w:rPr>
              <w:t>Доброжелательность, вежливость работников организации, баллы</w:t>
            </w:r>
          </w:p>
        </w:tc>
      </w:tr>
      <w:tr w:rsidR="00322ACC" w:rsidRPr="005F10D3" w:rsidTr="005B1958">
        <w:trPr>
          <w:trHeight w:val="20"/>
        </w:trPr>
        <w:tc>
          <w:tcPr>
            <w:tcW w:w="708" w:type="dxa"/>
          </w:tcPr>
          <w:p w:rsidR="00322ACC" w:rsidRPr="005F10D3" w:rsidRDefault="00322ACC" w:rsidP="00C50C9E">
            <w:pPr>
              <w:jc w:val="center"/>
              <w:rPr>
                <w:rFonts w:eastAsiaTheme="minorEastAsia"/>
              </w:rPr>
            </w:pPr>
            <w:r w:rsidRPr="005F10D3">
              <w:rPr>
                <w:rFonts w:eastAsiaTheme="minorEastAsia"/>
              </w:rPr>
              <w:t>4.1</w:t>
            </w:r>
          </w:p>
        </w:tc>
        <w:tc>
          <w:tcPr>
            <w:tcW w:w="10632" w:type="dxa"/>
          </w:tcPr>
          <w:p w:rsidR="00322ACC" w:rsidRPr="005F10D3" w:rsidRDefault="00322ACC" w:rsidP="00C50C9E">
            <w:pPr>
              <w:jc w:val="both"/>
              <w:rPr>
                <w:rFonts w:eastAsiaTheme="minorEastAsia"/>
              </w:rPr>
            </w:pPr>
            <w:r w:rsidRPr="005F10D3">
              <w:rPr>
                <w:rFonts w:eastAsiaTheme="minorEastAsia"/>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w:t>
            </w:r>
            <w:r w:rsidRPr="005F10D3">
              <w:rPr>
                <w:rFonts w:eastAsiaTheme="minorEastAsia"/>
              </w:rPr>
              <w:lastRenderedPageBreak/>
              <w:t>образовательной услуги при непосредственном обращении в организацию</w:t>
            </w:r>
          </w:p>
        </w:tc>
        <w:tc>
          <w:tcPr>
            <w:tcW w:w="3232" w:type="dxa"/>
            <w:vAlign w:val="bottom"/>
          </w:tcPr>
          <w:p w:rsidR="00322ACC" w:rsidRPr="005F10D3" w:rsidRDefault="00322ACC">
            <w:pPr>
              <w:jc w:val="center"/>
            </w:pPr>
            <w:r w:rsidRPr="005F10D3">
              <w:lastRenderedPageBreak/>
              <w:t>40,0</w:t>
            </w:r>
          </w:p>
        </w:tc>
      </w:tr>
      <w:tr w:rsidR="00322ACC" w:rsidRPr="005F10D3" w:rsidTr="005B1958">
        <w:trPr>
          <w:trHeight w:val="20"/>
        </w:trPr>
        <w:tc>
          <w:tcPr>
            <w:tcW w:w="708" w:type="dxa"/>
            <w:tcBorders>
              <w:bottom w:val="single" w:sz="4" w:space="0" w:color="auto"/>
            </w:tcBorders>
          </w:tcPr>
          <w:p w:rsidR="00322ACC" w:rsidRPr="005F10D3" w:rsidRDefault="00322ACC" w:rsidP="00C50C9E">
            <w:pPr>
              <w:jc w:val="center"/>
              <w:rPr>
                <w:rFonts w:eastAsiaTheme="minorEastAsia"/>
              </w:rPr>
            </w:pPr>
            <w:r w:rsidRPr="005F10D3">
              <w:rPr>
                <w:rFonts w:eastAsiaTheme="minorEastAsia"/>
              </w:rPr>
              <w:t>4.2</w:t>
            </w:r>
          </w:p>
        </w:tc>
        <w:tc>
          <w:tcPr>
            <w:tcW w:w="10632" w:type="dxa"/>
            <w:tcBorders>
              <w:bottom w:val="single" w:sz="4" w:space="0" w:color="auto"/>
            </w:tcBorders>
          </w:tcPr>
          <w:p w:rsidR="00322ACC" w:rsidRPr="005F10D3" w:rsidRDefault="00322ACC" w:rsidP="00C50C9E">
            <w:pPr>
              <w:jc w:val="both"/>
              <w:rPr>
                <w:rFonts w:eastAsiaTheme="minorEastAsia"/>
              </w:rPr>
            </w:pPr>
            <w:r w:rsidRPr="005F10D3">
              <w:rPr>
                <w:rFonts w:eastAsiaTheme="minorEastAsia"/>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3232" w:type="dxa"/>
            <w:tcBorders>
              <w:bottom w:val="single" w:sz="4" w:space="0" w:color="auto"/>
            </w:tcBorders>
            <w:vAlign w:val="bottom"/>
          </w:tcPr>
          <w:p w:rsidR="00322ACC" w:rsidRPr="005F10D3" w:rsidRDefault="00322ACC">
            <w:pPr>
              <w:jc w:val="center"/>
            </w:pPr>
            <w:r w:rsidRPr="005F10D3">
              <w:t>40,0</w:t>
            </w:r>
          </w:p>
        </w:tc>
      </w:tr>
      <w:tr w:rsidR="00322ACC" w:rsidRPr="005F10D3" w:rsidTr="005B1958">
        <w:trPr>
          <w:trHeight w:val="20"/>
        </w:trPr>
        <w:tc>
          <w:tcPr>
            <w:tcW w:w="708" w:type="dxa"/>
            <w:tcBorders>
              <w:bottom w:val="single" w:sz="4" w:space="0" w:color="auto"/>
            </w:tcBorders>
          </w:tcPr>
          <w:p w:rsidR="00322ACC" w:rsidRPr="005F10D3" w:rsidRDefault="00322ACC" w:rsidP="00C50C9E">
            <w:pPr>
              <w:jc w:val="center"/>
              <w:rPr>
                <w:rFonts w:eastAsiaTheme="minorEastAsia"/>
              </w:rPr>
            </w:pPr>
            <w:r w:rsidRPr="005F10D3">
              <w:rPr>
                <w:rFonts w:eastAsiaTheme="minorEastAsia"/>
              </w:rPr>
              <w:t>4.3</w:t>
            </w:r>
          </w:p>
        </w:tc>
        <w:tc>
          <w:tcPr>
            <w:tcW w:w="10632" w:type="dxa"/>
            <w:tcBorders>
              <w:bottom w:val="single" w:sz="4" w:space="0" w:color="auto"/>
            </w:tcBorders>
          </w:tcPr>
          <w:p w:rsidR="00322ACC" w:rsidRPr="005F10D3" w:rsidRDefault="00322ACC" w:rsidP="00C50C9E">
            <w:pPr>
              <w:jc w:val="both"/>
              <w:rPr>
                <w:rFonts w:eastAsiaTheme="minorEastAsia"/>
              </w:rPr>
            </w:pPr>
            <w:r w:rsidRPr="005F10D3">
              <w:rPr>
                <w:rFonts w:eastAsiaTheme="minorEastAsia"/>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3232" w:type="dxa"/>
            <w:tcBorders>
              <w:bottom w:val="single" w:sz="4" w:space="0" w:color="auto"/>
            </w:tcBorders>
            <w:vAlign w:val="bottom"/>
          </w:tcPr>
          <w:p w:rsidR="00322ACC" w:rsidRPr="005F10D3" w:rsidRDefault="00322ACC">
            <w:pPr>
              <w:jc w:val="center"/>
            </w:pPr>
            <w:r w:rsidRPr="005F10D3">
              <w:t>20,0</w:t>
            </w:r>
          </w:p>
        </w:tc>
      </w:tr>
      <w:tr w:rsidR="00322ACC" w:rsidRPr="005F10D3" w:rsidTr="005B1958">
        <w:trPr>
          <w:trHeight w:val="20"/>
        </w:trPr>
        <w:tc>
          <w:tcPr>
            <w:tcW w:w="708" w:type="dxa"/>
            <w:tcBorders>
              <w:bottom w:val="single" w:sz="4" w:space="0" w:color="auto"/>
            </w:tcBorders>
            <w:shd w:val="clear" w:color="auto" w:fill="D9D9D9" w:themeFill="background1" w:themeFillShade="D9"/>
          </w:tcPr>
          <w:p w:rsidR="00322ACC" w:rsidRPr="005F10D3" w:rsidRDefault="00322ACC" w:rsidP="00C50C9E">
            <w:pPr>
              <w:jc w:val="center"/>
              <w:rPr>
                <w:rFonts w:eastAsiaTheme="minorEastAsia"/>
                <w:b/>
              </w:rPr>
            </w:pPr>
          </w:p>
        </w:tc>
        <w:tc>
          <w:tcPr>
            <w:tcW w:w="10632" w:type="dxa"/>
            <w:tcBorders>
              <w:bottom w:val="single" w:sz="4" w:space="0" w:color="auto"/>
            </w:tcBorders>
            <w:shd w:val="clear" w:color="auto" w:fill="D9D9D9" w:themeFill="background1" w:themeFillShade="D9"/>
          </w:tcPr>
          <w:p w:rsidR="00322ACC" w:rsidRPr="005F10D3" w:rsidRDefault="00322ACC" w:rsidP="00C50C9E">
            <w:pPr>
              <w:jc w:val="both"/>
              <w:rPr>
                <w:rFonts w:eastAsiaTheme="minorEastAsia"/>
                <w:b/>
              </w:rPr>
            </w:pPr>
            <w:r w:rsidRPr="005F10D3">
              <w:rPr>
                <w:rFonts w:eastAsiaTheme="minorEastAsia"/>
                <w:b/>
              </w:rPr>
              <w:t>Итого по разделу 4</w:t>
            </w:r>
          </w:p>
        </w:tc>
        <w:tc>
          <w:tcPr>
            <w:tcW w:w="3232" w:type="dxa"/>
            <w:tcBorders>
              <w:bottom w:val="single" w:sz="4" w:space="0" w:color="auto"/>
            </w:tcBorders>
            <w:shd w:val="clear" w:color="auto" w:fill="D9D9D9" w:themeFill="background1" w:themeFillShade="D9"/>
            <w:vAlign w:val="bottom"/>
          </w:tcPr>
          <w:p w:rsidR="00322ACC" w:rsidRPr="005F10D3" w:rsidRDefault="00322ACC">
            <w:pPr>
              <w:jc w:val="center"/>
              <w:rPr>
                <w:b/>
                <w:bCs/>
              </w:rPr>
            </w:pPr>
            <w:r w:rsidRPr="005F10D3">
              <w:rPr>
                <w:b/>
                <w:bCs/>
              </w:rPr>
              <w:t>100</w:t>
            </w:r>
          </w:p>
        </w:tc>
      </w:tr>
      <w:tr w:rsidR="00441529" w:rsidRPr="005F10D3" w:rsidTr="00441529">
        <w:trPr>
          <w:trHeight w:val="20"/>
        </w:trPr>
        <w:tc>
          <w:tcPr>
            <w:tcW w:w="708" w:type="dxa"/>
            <w:shd w:val="clear" w:color="auto" w:fill="F2F2F2" w:themeFill="background1" w:themeFillShade="F2"/>
          </w:tcPr>
          <w:p w:rsidR="00441529" w:rsidRPr="005F10D3" w:rsidRDefault="00441529" w:rsidP="00C50C9E">
            <w:pPr>
              <w:jc w:val="center"/>
              <w:rPr>
                <w:rFonts w:eastAsiaTheme="minorEastAsia"/>
              </w:rPr>
            </w:pPr>
            <w:r w:rsidRPr="005F10D3">
              <w:rPr>
                <w:rFonts w:eastAsiaTheme="minorEastAsia"/>
              </w:rPr>
              <w:t>5</w:t>
            </w:r>
          </w:p>
        </w:tc>
        <w:tc>
          <w:tcPr>
            <w:tcW w:w="13864" w:type="dxa"/>
            <w:gridSpan w:val="2"/>
            <w:shd w:val="clear" w:color="auto" w:fill="F2F2F2" w:themeFill="background1" w:themeFillShade="F2"/>
          </w:tcPr>
          <w:p w:rsidR="00441529" w:rsidRPr="005F10D3" w:rsidRDefault="00441529" w:rsidP="00C50C9E">
            <w:pPr>
              <w:jc w:val="both"/>
              <w:rPr>
                <w:rFonts w:eastAsiaTheme="minorEastAsia"/>
              </w:rPr>
            </w:pPr>
            <w:r w:rsidRPr="005F10D3">
              <w:rPr>
                <w:rFonts w:eastAsiaTheme="minorEastAsia"/>
              </w:rPr>
              <w:t>Удовлетворенность условиями осуществления образовательной деятельности организаций, баллы</w:t>
            </w:r>
          </w:p>
        </w:tc>
      </w:tr>
      <w:tr w:rsidR="00935CD1" w:rsidRPr="005F10D3" w:rsidTr="00935CD1">
        <w:trPr>
          <w:trHeight w:val="20"/>
        </w:trPr>
        <w:tc>
          <w:tcPr>
            <w:tcW w:w="708" w:type="dxa"/>
          </w:tcPr>
          <w:p w:rsidR="00935CD1" w:rsidRPr="005F10D3" w:rsidRDefault="00935CD1" w:rsidP="00C50C9E">
            <w:pPr>
              <w:jc w:val="center"/>
              <w:rPr>
                <w:rFonts w:eastAsiaTheme="minorEastAsia"/>
              </w:rPr>
            </w:pPr>
            <w:r w:rsidRPr="005F10D3">
              <w:rPr>
                <w:rFonts w:eastAsiaTheme="minorEastAsia"/>
              </w:rPr>
              <w:t>5.1</w:t>
            </w:r>
          </w:p>
        </w:tc>
        <w:tc>
          <w:tcPr>
            <w:tcW w:w="10632" w:type="dxa"/>
          </w:tcPr>
          <w:p w:rsidR="00935CD1" w:rsidRPr="005F10D3" w:rsidRDefault="00935CD1" w:rsidP="00C50C9E">
            <w:pPr>
              <w:jc w:val="both"/>
              <w:rPr>
                <w:rFonts w:eastAsiaTheme="minorEastAsia"/>
              </w:rPr>
            </w:pPr>
            <w:r w:rsidRPr="005F10D3">
              <w:rPr>
                <w:rFonts w:eastAsiaTheme="minorEastAsia"/>
              </w:rPr>
              <w:t>Доля получателей образовательных услуг, которые готовы рекомендовать организацию родственникам и знакомым</w:t>
            </w:r>
          </w:p>
        </w:tc>
        <w:tc>
          <w:tcPr>
            <w:tcW w:w="3232" w:type="dxa"/>
            <w:vAlign w:val="bottom"/>
          </w:tcPr>
          <w:p w:rsidR="00935CD1" w:rsidRPr="00D506C8" w:rsidRDefault="00935CD1" w:rsidP="00935CD1">
            <w:pPr>
              <w:jc w:val="center"/>
            </w:pPr>
            <w:r w:rsidRPr="00D506C8">
              <w:t>28,8</w:t>
            </w:r>
          </w:p>
        </w:tc>
      </w:tr>
      <w:tr w:rsidR="00935CD1" w:rsidRPr="005F10D3" w:rsidTr="00935CD1">
        <w:trPr>
          <w:trHeight w:val="20"/>
        </w:trPr>
        <w:tc>
          <w:tcPr>
            <w:tcW w:w="708" w:type="dxa"/>
          </w:tcPr>
          <w:p w:rsidR="00935CD1" w:rsidRPr="005F10D3" w:rsidRDefault="00935CD1" w:rsidP="00C50C9E">
            <w:pPr>
              <w:jc w:val="center"/>
              <w:rPr>
                <w:rFonts w:eastAsiaTheme="minorEastAsia"/>
              </w:rPr>
            </w:pPr>
            <w:r w:rsidRPr="005F10D3">
              <w:rPr>
                <w:rFonts w:eastAsiaTheme="minorEastAsia"/>
              </w:rPr>
              <w:t>5.2</w:t>
            </w:r>
          </w:p>
        </w:tc>
        <w:tc>
          <w:tcPr>
            <w:tcW w:w="10632" w:type="dxa"/>
          </w:tcPr>
          <w:p w:rsidR="00935CD1" w:rsidRPr="005F10D3" w:rsidRDefault="00935CD1" w:rsidP="00C50C9E">
            <w:pPr>
              <w:jc w:val="both"/>
              <w:rPr>
                <w:rFonts w:eastAsiaTheme="minorEastAsia"/>
              </w:rPr>
            </w:pPr>
            <w:r w:rsidRPr="005F10D3">
              <w:rPr>
                <w:rFonts w:eastAsiaTheme="minorEastAsia"/>
              </w:rPr>
              <w:t>Доля получателей образовательных услуг, удовлетворенных удобством графика работы организации</w:t>
            </w:r>
          </w:p>
        </w:tc>
        <w:tc>
          <w:tcPr>
            <w:tcW w:w="3232" w:type="dxa"/>
            <w:vAlign w:val="bottom"/>
          </w:tcPr>
          <w:p w:rsidR="00935CD1" w:rsidRPr="00D506C8" w:rsidRDefault="00935CD1" w:rsidP="00935CD1">
            <w:pPr>
              <w:jc w:val="center"/>
            </w:pPr>
            <w:r w:rsidRPr="00D506C8">
              <w:t>19,4</w:t>
            </w:r>
          </w:p>
        </w:tc>
      </w:tr>
      <w:tr w:rsidR="00935CD1" w:rsidRPr="005F10D3" w:rsidTr="00935CD1">
        <w:trPr>
          <w:trHeight w:val="20"/>
        </w:trPr>
        <w:tc>
          <w:tcPr>
            <w:tcW w:w="708" w:type="dxa"/>
          </w:tcPr>
          <w:p w:rsidR="00935CD1" w:rsidRPr="005F10D3" w:rsidRDefault="00935CD1" w:rsidP="00C50C9E">
            <w:pPr>
              <w:jc w:val="center"/>
              <w:rPr>
                <w:rFonts w:eastAsiaTheme="minorEastAsia"/>
              </w:rPr>
            </w:pPr>
            <w:r w:rsidRPr="005F10D3">
              <w:rPr>
                <w:rFonts w:eastAsiaTheme="minorEastAsia"/>
              </w:rPr>
              <w:t>5.3</w:t>
            </w:r>
          </w:p>
        </w:tc>
        <w:tc>
          <w:tcPr>
            <w:tcW w:w="10632" w:type="dxa"/>
          </w:tcPr>
          <w:p w:rsidR="00935CD1" w:rsidRPr="005F10D3" w:rsidRDefault="00935CD1" w:rsidP="00C50C9E">
            <w:pPr>
              <w:jc w:val="both"/>
              <w:rPr>
                <w:rFonts w:eastAsiaTheme="minorEastAsia"/>
              </w:rPr>
            </w:pPr>
            <w:r w:rsidRPr="005F10D3">
              <w:rPr>
                <w:rFonts w:eastAsiaTheme="minorEastAsia"/>
              </w:rPr>
              <w:t>Доля получателей образовательных услуг, удовлетворенных в целом условиями оказания образовательных услуг в организации</w:t>
            </w:r>
          </w:p>
        </w:tc>
        <w:tc>
          <w:tcPr>
            <w:tcW w:w="3232" w:type="dxa"/>
            <w:vAlign w:val="bottom"/>
          </w:tcPr>
          <w:p w:rsidR="00935CD1" w:rsidRDefault="00935CD1" w:rsidP="00935CD1">
            <w:pPr>
              <w:jc w:val="center"/>
            </w:pPr>
            <w:r w:rsidRPr="00D506C8">
              <w:t>50,0</w:t>
            </w:r>
          </w:p>
        </w:tc>
      </w:tr>
      <w:tr w:rsidR="00B61DC2" w:rsidRPr="005F10D3" w:rsidTr="005B1958">
        <w:trPr>
          <w:trHeight w:val="20"/>
        </w:trPr>
        <w:tc>
          <w:tcPr>
            <w:tcW w:w="708" w:type="dxa"/>
            <w:tcBorders>
              <w:bottom w:val="single" w:sz="4" w:space="0" w:color="auto"/>
            </w:tcBorders>
            <w:shd w:val="clear" w:color="auto" w:fill="D9D9D9" w:themeFill="background1" w:themeFillShade="D9"/>
          </w:tcPr>
          <w:p w:rsidR="00B61DC2" w:rsidRPr="005F10D3" w:rsidRDefault="00B61DC2" w:rsidP="00C50C9E">
            <w:pPr>
              <w:jc w:val="center"/>
              <w:rPr>
                <w:rFonts w:eastAsiaTheme="minorEastAsia"/>
                <w:b/>
              </w:rPr>
            </w:pPr>
          </w:p>
        </w:tc>
        <w:tc>
          <w:tcPr>
            <w:tcW w:w="10632" w:type="dxa"/>
            <w:tcBorders>
              <w:bottom w:val="single" w:sz="4" w:space="0" w:color="auto"/>
            </w:tcBorders>
            <w:shd w:val="clear" w:color="auto" w:fill="D9D9D9" w:themeFill="background1" w:themeFillShade="D9"/>
          </w:tcPr>
          <w:p w:rsidR="00B61DC2" w:rsidRPr="005F10D3" w:rsidRDefault="00B61DC2" w:rsidP="00C50C9E">
            <w:pPr>
              <w:jc w:val="both"/>
              <w:rPr>
                <w:rFonts w:eastAsiaTheme="minorEastAsia"/>
                <w:b/>
              </w:rPr>
            </w:pPr>
            <w:r w:rsidRPr="005F10D3">
              <w:rPr>
                <w:rFonts w:eastAsiaTheme="minorEastAsia"/>
                <w:b/>
              </w:rPr>
              <w:t>Итого по разделу 5</w:t>
            </w:r>
          </w:p>
        </w:tc>
        <w:tc>
          <w:tcPr>
            <w:tcW w:w="3232" w:type="dxa"/>
            <w:tcBorders>
              <w:bottom w:val="single" w:sz="4" w:space="0" w:color="auto"/>
            </w:tcBorders>
            <w:shd w:val="clear" w:color="auto" w:fill="D9D9D9" w:themeFill="background1" w:themeFillShade="D9"/>
            <w:vAlign w:val="bottom"/>
          </w:tcPr>
          <w:p w:rsidR="00B61DC2" w:rsidRDefault="00935CD1">
            <w:pPr>
              <w:jc w:val="center"/>
              <w:rPr>
                <w:b/>
                <w:bCs/>
                <w:color w:val="000000"/>
              </w:rPr>
            </w:pPr>
            <w:r>
              <w:rPr>
                <w:b/>
                <w:bCs/>
                <w:color w:val="000000"/>
              </w:rPr>
              <w:t>98</w:t>
            </w:r>
          </w:p>
        </w:tc>
      </w:tr>
      <w:tr w:rsidR="00B61DC2" w:rsidRPr="005F10D3" w:rsidTr="005B1958">
        <w:trPr>
          <w:trHeight w:val="20"/>
        </w:trPr>
        <w:tc>
          <w:tcPr>
            <w:tcW w:w="708" w:type="dxa"/>
            <w:shd w:val="clear" w:color="auto" w:fill="BFBFBF" w:themeFill="background1" w:themeFillShade="BF"/>
          </w:tcPr>
          <w:p w:rsidR="00B61DC2" w:rsidRPr="005F10D3" w:rsidRDefault="00B61DC2" w:rsidP="00C50C9E">
            <w:pPr>
              <w:jc w:val="center"/>
              <w:rPr>
                <w:rFonts w:eastAsiaTheme="minorEastAsia"/>
                <w:b/>
                <w:i/>
              </w:rPr>
            </w:pPr>
          </w:p>
        </w:tc>
        <w:tc>
          <w:tcPr>
            <w:tcW w:w="10632" w:type="dxa"/>
            <w:shd w:val="clear" w:color="auto" w:fill="BFBFBF" w:themeFill="background1" w:themeFillShade="BF"/>
          </w:tcPr>
          <w:p w:rsidR="00B61DC2" w:rsidRPr="005F10D3" w:rsidRDefault="00B61DC2" w:rsidP="00C50C9E">
            <w:pPr>
              <w:jc w:val="both"/>
              <w:rPr>
                <w:rFonts w:eastAsiaTheme="minorEastAsia"/>
                <w:b/>
                <w:i/>
              </w:rPr>
            </w:pPr>
            <w:r w:rsidRPr="005F10D3">
              <w:rPr>
                <w:rFonts w:eastAsiaTheme="minorEastAsia"/>
                <w:b/>
                <w:i/>
              </w:rPr>
              <w:t>Итого по разделам 1-5 (интегральный показатель)</w:t>
            </w:r>
          </w:p>
        </w:tc>
        <w:tc>
          <w:tcPr>
            <w:tcW w:w="3232" w:type="dxa"/>
            <w:shd w:val="clear" w:color="auto" w:fill="BFBFBF" w:themeFill="background1" w:themeFillShade="BF"/>
            <w:vAlign w:val="bottom"/>
          </w:tcPr>
          <w:p w:rsidR="00B61DC2" w:rsidRDefault="00935CD1">
            <w:pPr>
              <w:jc w:val="center"/>
              <w:rPr>
                <w:b/>
                <w:bCs/>
                <w:color w:val="000000"/>
              </w:rPr>
            </w:pPr>
            <w:r>
              <w:rPr>
                <w:b/>
                <w:bCs/>
                <w:color w:val="000000"/>
              </w:rPr>
              <w:t>428</w:t>
            </w:r>
          </w:p>
        </w:tc>
      </w:tr>
      <w:tr w:rsidR="00B61DC2" w:rsidRPr="005F10D3" w:rsidTr="005B1958">
        <w:trPr>
          <w:trHeight w:val="20"/>
        </w:trPr>
        <w:tc>
          <w:tcPr>
            <w:tcW w:w="708" w:type="dxa"/>
            <w:shd w:val="clear" w:color="auto" w:fill="BFBFBF" w:themeFill="background1" w:themeFillShade="BF"/>
          </w:tcPr>
          <w:p w:rsidR="00B61DC2" w:rsidRPr="005F10D3" w:rsidRDefault="00B61DC2" w:rsidP="00C50C9E">
            <w:pPr>
              <w:jc w:val="center"/>
              <w:rPr>
                <w:rFonts w:eastAsiaTheme="minorEastAsia"/>
                <w:b/>
                <w:i/>
              </w:rPr>
            </w:pPr>
          </w:p>
        </w:tc>
        <w:tc>
          <w:tcPr>
            <w:tcW w:w="10632" w:type="dxa"/>
            <w:shd w:val="clear" w:color="auto" w:fill="BFBFBF" w:themeFill="background1" w:themeFillShade="BF"/>
            <w:vAlign w:val="bottom"/>
          </w:tcPr>
          <w:p w:rsidR="00B61DC2" w:rsidRPr="005F10D3" w:rsidRDefault="00B61DC2" w:rsidP="00C50C9E">
            <w:pPr>
              <w:jc w:val="both"/>
              <w:rPr>
                <w:rFonts w:eastAsiaTheme="minorEastAsia"/>
                <w:b/>
                <w:i/>
              </w:rPr>
            </w:pPr>
            <w:r w:rsidRPr="005F10D3">
              <w:rPr>
                <w:rFonts w:eastAsiaTheme="minorEastAsia"/>
                <w:b/>
                <w:i/>
              </w:rPr>
              <w:t>Показатель оценки качества по организации (в среднем по разделам 1-5)</w:t>
            </w:r>
          </w:p>
        </w:tc>
        <w:tc>
          <w:tcPr>
            <w:tcW w:w="3232" w:type="dxa"/>
            <w:shd w:val="clear" w:color="auto" w:fill="BFBFBF" w:themeFill="background1" w:themeFillShade="BF"/>
            <w:vAlign w:val="bottom"/>
          </w:tcPr>
          <w:p w:rsidR="00B61DC2" w:rsidRDefault="00935CD1">
            <w:pPr>
              <w:jc w:val="center"/>
              <w:rPr>
                <w:b/>
                <w:bCs/>
                <w:color w:val="000000"/>
              </w:rPr>
            </w:pPr>
            <w:r>
              <w:rPr>
                <w:b/>
                <w:bCs/>
                <w:color w:val="000000"/>
              </w:rPr>
              <w:t>86</w:t>
            </w:r>
          </w:p>
        </w:tc>
      </w:tr>
    </w:tbl>
    <w:p w:rsidR="00A57C0F" w:rsidRPr="005F10D3" w:rsidRDefault="00A57C0F" w:rsidP="00973B23">
      <w:pPr>
        <w:jc w:val="center"/>
        <w:rPr>
          <w:rFonts w:eastAsia="Calibri"/>
          <w:sz w:val="28"/>
          <w:szCs w:val="28"/>
          <w:lang w:eastAsia="en-US"/>
        </w:rPr>
      </w:pPr>
      <w:r w:rsidRPr="005F10D3">
        <w:rPr>
          <w:rFonts w:eastAsia="Calibri"/>
          <w:sz w:val="28"/>
          <w:szCs w:val="28"/>
          <w:lang w:eastAsia="en-US"/>
        </w:rPr>
        <w:br w:type="page"/>
      </w:r>
    </w:p>
    <w:p w:rsidR="00A57C0F" w:rsidRPr="005B1958" w:rsidRDefault="00935CD1" w:rsidP="005B1958">
      <w:pPr>
        <w:jc w:val="center"/>
        <w:rPr>
          <w:sz w:val="28"/>
          <w:szCs w:val="28"/>
        </w:rPr>
      </w:pPr>
      <w:r>
        <w:rPr>
          <w:noProof/>
          <w:sz w:val="28"/>
          <w:szCs w:val="28"/>
        </w:rPr>
        <w:lastRenderedPageBreak/>
        <w:drawing>
          <wp:inline distT="0" distB="0" distL="0" distR="0" wp14:anchorId="14051AAF">
            <wp:extent cx="9254490" cy="5218430"/>
            <wp:effectExtent l="0" t="0" r="381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4490" cy="5218430"/>
                    </a:xfrm>
                    <a:prstGeom prst="rect">
                      <a:avLst/>
                    </a:prstGeom>
                    <a:noFill/>
                  </pic:spPr>
                </pic:pic>
              </a:graphicData>
            </a:graphic>
          </wp:inline>
        </w:drawing>
      </w:r>
      <w:r w:rsidR="00EB4B4A" w:rsidRPr="005F10D3">
        <w:rPr>
          <w:sz w:val="28"/>
          <w:szCs w:val="28"/>
        </w:rPr>
        <w:t xml:space="preserve">Рисунок 8.1 – </w:t>
      </w:r>
      <w:r w:rsidR="00A57C0F" w:rsidRPr="005F10D3">
        <w:rPr>
          <w:sz w:val="28"/>
          <w:szCs w:val="28"/>
        </w:rPr>
        <w:t xml:space="preserve">Средние значения оценки параметров, характеризующих качество условий осуществления образовательной деятельности </w:t>
      </w:r>
      <w:r w:rsidR="00014F53">
        <w:rPr>
          <w:sz w:val="28"/>
          <w:szCs w:val="28"/>
        </w:rPr>
        <w:t>в МБДОУ детском саду</w:t>
      </w:r>
      <w:r w:rsidR="004C5BDE">
        <w:rPr>
          <w:sz w:val="28"/>
          <w:szCs w:val="28"/>
        </w:rPr>
        <w:t xml:space="preserve"> </w:t>
      </w:r>
      <w:r w:rsidR="00035A54">
        <w:rPr>
          <w:sz w:val="28"/>
          <w:szCs w:val="28"/>
        </w:rPr>
        <w:t>№ 4 «Колокольчик»</w:t>
      </w:r>
      <w:r w:rsidR="00A829EC" w:rsidRPr="005F10D3">
        <w:rPr>
          <w:sz w:val="28"/>
          <w:szCs w:val="28"/>
        </w:rPr>
        <w:t xml:space="preserve"> </w:t>
      </w:r>
      <w:r w:rsidR="005B1958">
        <w:rPr>
          <w:sz w:val="28"/>
          <w:szCs w:val="28"/>
        </w:rPr>
        <w:t xml:space="preserve">Мясниковского района </w:t>
      </w:r>
      <w:r w:rsidR="00A829EC" w:rsidRPr="005F10D3">
        <w:rPr>
          <w:sz w:val="28"/>
          <w:szCs w:val="28"/>
        </w:rPr>
        <w:t>Ростовской области</w:t>
      </w:r>
      <w:r w:rsidR="00EB4B4A" w:rsidRPr="005F10D3">
        <w:rPr>
          <w:sz w:val="28"/>
          <w:szCs w:val="28"/>
        </w:rPr>
        <w:t>, баллы</w:t>
      </w:r>
    </w:p>
    <w:p w:rsidR="00A57C0F" w:rsidRPr="005F10D3" w:rsidRDefault="00A57C0F" w:rsidP="00C50C9E">
      <w:pPr>
        <w:jc w:val="center"/>
        <w:rPr>
          <w:rFonts w:eastAsia="Calibri"/>
          <w:sz w:val="28"/>
          <w:szCs w:val="28"/>
          <w:lang w:eastAsia="en-US"/>
        </w:rPr>
        <w:sectPr w:rsidR="00A57C0F" w:rsidRPr="005F10D3" w:rsidSect="0040287A">
          <w:headerReference w:type="first" r:id="rId21"/>
          <w:pgSz w:w="16838" w:h="11906" w:orient="landscape" w:code="9"/>
          <w:pgMar w:top="1701" w:right="1134" w:bottom="851" w:left="1134" w:header="709" w:footer="709" w:gutter="0"/>
          <w:cols w:space="708"/>
          <w:docGrid w:linePitch="360"/>
        </w:sectPr>
      </w:pPr>
    </w:p>
    <w:p w:rsidR="00877114" w:rsidRPr="005F10D3" w:rsidRDefault="00877114" w:rsidP="00142700">
      <w:pPr>
        <w:keepNext/>
        <w:keepLines/>
        <w:spacing w:line="276" w:lineRule="auto"/>
        <w:jc w:val="center"/>
        <w:outlineLvl w:val="0"/>
        <w:rPr>
          <w:rFonts w:eastAsia="Calibri"/>
          <w:sz w:val="28"/>
          <w:szCs w:val="28"/>
          <w:lang w:eastAsia="en-US"/>
        </w:rPr>
      </w:pPr>
      <w:bookmarkStart w:id="37" w:name="_Toc531433601"/>
      <w:bookmarkStart w:id="38" w:name="_Toc10706239"/>
      <w:bookmarkStart w:id="39" w:name="_Toc36025244"/>
      <w:bookmarkStart w:id="40" w:name="_Toc79050720"/>
      <w:r w:rsidRPr="005F10D3">
        <w:rPr>
          <w:b/>
          <w:bCs/>
          <w:sz w:val="28"/>
          <w:szCs w:val="28"/>
        </w:rPr>
        <w:lastRenderedPageBreak/>
        <w:t>9.</w:t>
      </w:r>
      <w:r w:rsidR="00F1373E" w:rsidRPr="005F10D3">
        <w:rPr>
          <w:b/>
          <w:bCs/>
          <w:sz w:val="28"/>
          <w:szCs w:val="28"/>
        </w:rPr>
        <w:t> </w:t>
      </w:r>
      <w:r w:rsidRPr="005F10D3">
        <w:rPr>
          <w:b/>
          <w:bCs/>
          <w:sz w:val="28"/>
          <w:szCs w:val="28"/>
        </w:rPr>
        <w:t xml:space="preserve">Выводы и предложения по совершенствованию деятельности </w:t>
      </w:r>
      <w:r w:rsidR="00287144" w:rsidRPr="005F10D3">
        <w:rPr>
          <w:b/>
          <w:bCs/>
          <w:sz w:val="28"/>
          <w:szCs w:val="28"/>
        </w:rPr>
        <w:t>об</w:t>
      </w:r>
      <w:r w:rsidR="00E11700" w:rsidRPr="005F10D3">
        <w:rPr>
          <w:b/>
          <w:bCs/>
          <w:sz w:val="28"/>
          <w:szCs w:val="28"/>
        </w:rPr>
        <w:t>разовательн</w:t>
      </w:r>
      <w:r w:rsidR="00DF1D53" w:rsidRPr="005F10D3">
        <w:rPr>
          <w:b/>
          <w:bCs/>
          <w:sz w:val="28"/>
          <w:szCs w:val="28"/>
        </w:rPr>
        <w:t>ой</w:t>
      </w:r>
      <w:r w:rsidR="00E11700" w:rsidRPr="005F10D3">
        <w:rPr>
          <w:b/>
          <w:bCs/>
          <w:sz w:val="28"/>
          <w:szCs w:val="28"/>
        </w:rPr>
        <w:t xml:space="preserve"> </w:t>
      </w:r>
      <w:r w:rsidRPr="005F10D3">
        <w:rPr>
          <w:b/>
          <w:bCs/>
          <w:sz w:val="28"/>
          <w:szCs w:val="28"/>
        </w:rPr>
        <w:t>организаци</w:t>
      </w:r>
      <w:bookmarkEnd w:id="37"/>
      <w:r w:rsidR="00DF1D53" w:rsidRPr="005F10D3">
        <w:rPr>
          <w:b/>
          <w:bCs/>
          <w:sz w:val="28"/>
          <w:szCs w:val="28"/>
        </w:rPr>
        <w:t>и</w:t>
      </w:r>
      <w:r w:rsidRPr="005F10D3">
        <w:rPr>
          <w:b/>
          <w:bCs/>
          <w:sz w:val="28"/>
          <w:szCs w:val="28"/>
        </w:rPr>
        <w:t xml:space="preserve"> </w:t>
      </w:r>
      <w:bookmarkEnd w:id="38"/>
      <w:r w:rsidR="004C5BDE">
        <w:rPr>
          <w:rFonts w:eastAsiaTheme="minorHAnsi"/>
          <w:b/>
          <w:sz w:val="28"/>
          <w:szCs w:val="28"/>
          <w:lang w:eastAsia="en-US"/>
        </w:rPr>
        <w:t>Мясниковского района Ростовской области</w:t>
      </w:r>
      <w:bookmarkEnd w:id="39"/>
      <w:bookmarkEnd w:id="40"/>
    </w:p>
    <w:p w:rsidR="00303246" w:rsidRPr="005F10D3" w:rsidRDefault="00303246" w:rsidP="00142700">
      <w:pPr>
        <w:spacing w:line="360" w:lineRule="auto"/>
        <w:ind w:firstLine="709"/>
        <w:jc w:val="both"/>
        <w:rPr>
          <w:rFonts w:eastAsia="Calibri"/>
          <w:sz w:val="28"/>
          <w:szCs w:val="28"/>
          <w:lang w:eastAsia="en-US"/>
        </w:rPr>
      </w:pPr>
    </w:p>
    <w:p w:rsidR="00877114" w:rsidRPr="005F10D3" w:rsidRDefault="00BF4FEE" w:rsidP="00973B23">
      <w:pPr>
        <w:keepNext/>
        <w:keepLines/>
        <w:spacing w:line="276" w:lineRule="auto"/>
        <w:jc w:val="center"/>
        <w:outlineLvl w:val="1"/>
        <w:rPr>
          <w:rFonts w:eastAsia="Calibri"/>
          <w:b/>
          <w:color w:val="000000"/>
          <w:sz w:val="28"/>
          <w:szCs w:val="28"/>
          <w:lang w:eastAsia="en-US"/>
        </w:rPr>
      </w:pPr>
      <w:r w:rsidRPr="005F10D3">
        <w:rPr>
          <w:rFonts w:eastAsia="Calibri"/>
          <w:b/>
          <w:color w:val="000000"/>
          <w:sz w:val="28"/>
          <w:szCs w:val="28"/>
          <w:lang w:eastAsia="en-US"/>
        </w:rPr>
        <w:t>9</w:t>
      </w:r>
      <w:r w:rsidR="00877114" w:rsidRPr="005F10D3">
        <w:rPr>
          <w:rFonts w:eastAsia="Calibri"/>
          <w:b/>
          <w:color w:val="000000"/>
          <w:sz w:val="28"/>
          <w:szCs w:val="28"/>
          <w:lang w:eastAsia="en-US"/>
        </w:rPr>
        <w:t>.1</w:t>
      </w:r>
      <w:r w:rsidR="00F1373E" w:rsidRPr="005F10D3">
        <w:rPr>
          <w:rFonts w:eastAsia="Calibri"/>
          <w:b/>
          <w:color w:val="000000"/>
          <w:sz w:val="28"/>
          <w:szCs w:val="28"/>
          <w:lang w:eastAsia="en-US"/>
        </w:rPr>
        <w:t> </w:t>
      </w:r>
      <w:r w:rsidR="00877114" w:rsidRPr="005F10D3">
        <w:rPr>
          <w:rFonts w:eastAsia="Calibri"/>
          <w:b/>
          <w:color w:val="000000"/>
          <w:sz w:val="28"/>
          <w:szCs w:val="28"/>
          <w:lang w:eastAsia="en-US"/>
        </w:rPr>
        <w:t>Выводы</w:t>
      </w:r>
    </w:p>
    <w:p w:rsidR="007F7B6E" w:rsidRPr="005F10D3" w:rsidRDefault="007F7B6E" w:rsidP="00973B23">
      <w:pPr>
        <w:spacing w:line="360" w:lineRule="auto"/>
        <w:ind w:firstLine="709"/>
        <w:contextualSpacing/>
        <w:jc w:val="both"/>
        <w:rPr>
          <w:rFonts w:eastAsia="Calibri"/>
          <w:sz w:val="28"/>
          <w:szCs w:val="28"/>
          <w:lang w:eastAsia="en-US"/>
        </w:rPr>
      </w:pPr>
    </w:p>
    <w:p w:rsidR="007F7B6E" w:rsidRPr="005F10D3" w:rsidRDefault="007F7B6E" w:rsidP="0020626E">
      <w:pPr>
        <w:spacing w:line="360" w:lineRule="auto"/>
        <w:ind w:firstLine="709"/>
        <w:jc w:val="both"/>
        <w:rPr>
          <w:rFonts w:eastAsia="Calibri"/>
          <w:sz w:val="28"/>
          <w:szCs w:val="28"/>
          <w:lang w:eastAsia="en-US"/>
        </w:rPr>
      </w:pPr>
      <w:r w:rsidRPr="005F10D3">
        <w:rPr>
          <w:rFonts w:eastAsia="Calibri"/>
          <w:sz w:val="28"/>
          <w:szCs w:val="28"/>
          <w:lang w:eastAsia="en-US"/>
        </w:rPr>
        <w:t xml:space="preserve">Результаты </w:t>
      </w:r>
      <w:r w:rsidRPr="005F10D3">
        <w:rPr>
          <w:rFonts w:eastAsia="Calibri"/>
          <w:noProof/>
          <w:sz w:val="28"/>
          <w:szCs w:val="28"/>
          <w:lang w:eastAsia="en-US"/>
        </w:rPr>
        <w:t xml:space="preserve">сбора и обобщения информации о качестве условий </w:t>
      </w:r>
      <w:r w:rsidR="00737D9B" w:rsidRPr="005F10D3">
        <w:rPr>
          <w:rFonts w:eastAsia="Calibri"/>
          <w:noProof/>
          <w:sz w:val="28"/>
          <w:szCs w:val="28"/>
          <w:lang w:eastAsia="en-US"/>
        </w:rPr>
        <w:t>осуществления образовательной деятельности</w:t>
      </w:r>
      <w:r w:rsidR="0029506E" w:rsidRPr="005F10D3">
        <w:rPr>
          <w:rFonts w:eastAsia="Calibri"/>
          <w:noProof/>
          <w:sz w:val="28"/>
          <w:szCs w:val="28"/>
          <w:lang w:eastAsia="en-US"/>
        </w:rPr>
        <w:t xml:space="preserve"> </w:t>
      </w:r>
      <w:r w:rsidR="00B511BF">
        <w:rPr>
          <w:sz w:val="28"/>
          <w:szCs w:val="28"/>
        </w:rPr>
        <w:t>МБДОУ детского</w:t>
      </w:r>
      <w:r w:rsidR="004C5BDE">
        <w:rPr>
          <w:sz w:val="28"/>
          <w:szCs w:val="28"/>
        </w:rPr>
        <w:t xml:space="preserve"> сад</w:t>
      </w:r>
      <w:r w:rsidR="00B511BF">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Pr="005F10D3">
        <w:rPr>
          <w:rFonts w:eastAsia="Calibri"/>
          <w:noProof/>
          <w:sz w:val="28"/>
          <w:szCs w:val="28"/>
          <w:lang w:eastAsia="en-US"/>
        </w:rPr>
        <w:t xml:space="preserve"> </w:t>
      </w:r>
      <w:r w:rsidRPr="005F10D3">
        <w:rPr>
          <w:rFonts w:eastAsia="Calibri"/>
          <w:sz w:val="28"/>
          <w:szCs w:val="28"/>
          <w:lang w:eastAsia="en-US"/>
        </w:rPr>
        <w:t>позволяют сделать следующие общие выводы:</w:t>
      </w:r>
    </w:p>
    <w:p w:rsidR="007F7B6E" w:rsidRPr="005F10D3" w:rsidRDefault="007F7B6E" w:rsidP="00973B23">
      <w:pPr>
        <w:spacing w:line="360" w:lineRule="auto"/>
        <w:ind w:firstLine="709"/>
        <w:contextualSpacing/>
        <w:jc w:val="both"/>
        <w:rPr>
          <w:rFonts w:eastAsia="Calibri"/>
          <w:sz w:val="28"/>
          <w:szCs w:val="28"/>
          <w:lang w:eastAsia="en-US"/>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1. По открытости</w:t>
      </w:r>
      <w:r w:rsidR="00276787" w:rsidRPr="005F10D3">
        <w:rPr>
          <w:b/>
          <w:bCs/>
          <w:sz w:val="28"/>
          <w:szCs w:val="28"/>
          <w:lang w:eastAsia="en-US"/>
        </w:rPr>
        <w:t xml:space="preserve"> </w:t>
      </w:r>
      <w:r w:rsidRPr="005F10D3">
        <w:rPr>
          <w:b/>
          <w:bCs/>
          <w:sz w:val="28"/>
          <w:szCs w:val="28"/>
          <w:lang w:eastAsia="en-US"/>
        </w:rPr>
        <w:t>и доступности информации об образовательн</w:t>
      </w:r>
      <w:r w:rsidR="007E6862" w:rsidRPr="005F10D3">
        <w:rPr>
          <w:b/>
          <w:bCs/>
          <w:sz w:val="28"/>
          <w:szCs w:val="28"/>
          <w:lang w:eastAsia="en-US"/>
        </w:rPr>
        <w:t>ой</w:t>
      </w:r>
      <w:r w:rsidRPr="005F10D3">
        <w:rPr>
          <w:b/>
          <w:bCs/>
          <w:sz w:val="28"/>
          <w:szCs w:val="28"/>
          <w:lang w:eastAsia="en-US"/>
        </w:rPr>
        <w:t xml:space="preserve"> организаци</w:t>
      </w:r>
      <w:r w:rsidR="007E6862" w:rsidRPr="005F10D3">
        <w:rPr>
          <w:b/>
          <w:bCs/>
          <w:sz w:val="28"/>
          <w:szCs w:val="28"/>
          <w:lang w:eastAsia="en-US"/>
        </w:rPr>
        <w:t>и</w:t>
      </w:r>
      <w:r w:rsidRPr="005F10D3">
        <w:rPr>
          <w:b/>
          <w:bCs/>
          <w:sz w:val="28"/>
          <w:szCs w:val="28"/>
          <w:lang w:eastAsia="en-US"/>
        </w:rPr>
        <w:t>:</w:t>
      </w:r>
    </w:p>
    <w:p w:rsidR="0000741F" w:rsidRPr="005F10D3" w:rsidRDefault="001025AC" w:rsidP="0000741F">
      <w:pPr>
        <w:spacing w:line="360" w:lineRule="auto"/>
        <w:ind w:firstLine="709"/>
        <w:jc w:val="both"/>
        <w:rPr>
          <w:rFonts w:eastAsia="Calibri"/>
          <w:sz w:val="28"/>
          <w:szCs w:val="28"/>
          <w:lang w:eastAsia="en-US"/>
        </w:rPr>
      </w:pPr>
      <w:r w:rsidRPr="005F10D3">
        <w:rPr>
          <w:rFonts w:eastAsia="Calibri"/>
          <w:sz w:val="28"/>
          <w:szCs w:val="28"/>
          <w:lang w:eastAsia="en-US"/>
        </w:rPr>
        <w:t>1.</w:t>
      </w:r>
      <w:r w:rsidR="00576882" w:rsidRPr="005F10D3">
        <w:rPr>
          <w:rFonts w:eastAsia="Calibri"/>
          <w:sz w:val="28"/>
          <w:szCs w:val="28"/>
          <w:lang w:eastAsia="en-US"/>
        </w:rPr>
        <w:t>1</w:t>
      </w:r>
      <w:r w:rsidR="0000741F" w:rsidRPr="005F10D3">
        <w:rPr>
          <w:rFonts w:eastAsia="Calibri"/>
          <w:sz w:val="28"/>
          <w:szCs w:val="28"/>
          <w:lang w:eastAsia="en-US"/>
        </w:rPr>
        <w:t> </w:t>
      </w:r>
      <w:r w:rsidR="001B0915" w:rsidRPr="005F10D3">
        <w:rPr>
          <w:rFonts w:eastAsia="Calibri"/>
          <w:sz w:val="28"/>
          <w:szCs w:val="28"/>
          <w:lang w:eastAsia="en-US"/>
        </w:rPr>
        <w:t xml:space="preserve">Необходимо размещать на сайте больший объем документов, регламентирующих и характеризующих деятельность организации (информацию о руководителях </w:t>
      </w:r>
      <w:r w:rsidR="001B0915" w:rsidRPr="005F10D3">
        <w:rPr>
          <w:rFonts w:eastAsia="Calibri"/>
          <w:color w:val="000000" w:themeColor="text1"/>
          <w:sz w:val="28"/>
          <w:szCs w:val="28"/>
        </w:rPr>
        <w:t>структурных подразделений</w:t>
      </w:r>
      <w:r w:rsidR="001B0915" w:rsidRPr="005F10D3">
        <w:rPr>
          <w:rFonts w:eastAsia="Calibri"/>
          <w:sz w:val="28"/>
          <w:szCs w:val="28"/>
          <w:lang w:eastAsia="en-US"/>
        </w:rPr>
        <w:t xml:space="preserve">, копию актуального коллективного договора, </w:t>
      </w:r>
      <w:r w:rsidR="001B0915" w:rsidRPr="005F10D3">
        <w:rPr>
          <w:rFonts w:eastAsiaTheme="minorHAnsi"/>
          <w:sz w:val="28"/>
          <w:szCs w:val="28"/>
          <w:lang w:eastAsia="en-US"/>
        </w:rPr>
        <w:t>актуальную информацию об общей численности обучающихся, в том числе обучающихся, являющихся иностранными гражданами, сведения о количестве вакантных мест для приема и т.д.)</w:t>
      </w:r>
      <w:r w:rsidR="0000741F" w:rsidRPr="005F10D3">
        <w:rPr>
          <w:rFonts w:eastAsia="Calibri"/>
          <w:sz w:val="28"/>
          <w:szCs w:val="28"/>
          <w:lang w:eastAsia="en-US"/>
        </w:rPr>
        <w:t>.</w:t>
      </w:r>
    </w:p>
    <w:p w:rsidR="007E6862" w:rsidRPr="005F10D3" w:rsidRDefault="00DE0CBF" w:rsidP="0000741F">
      <w:pPr>
        <w:spacing w:line="360" w:lineRule="auto"/>
        <w:ind w:firstLine="709"/>
        <w:jc w:val="both"/>
        <w:rPr>
          <w:rFonts w:eastAsia="Calibri"/>
          <w:sz w:val="28"/>
          <w:szCs w:val="28"/>
          <w:lang w:eastAsia="en-US"/>
        </w:rPr>
      </w:pPr>
      <w:r w:rsidRPr="005F10D3">
        <w:rPr>
          <w:rFonts w:eastAsia="Calibri"/>
          <w:sz w:val="28"/>
          <w:szCs w:val="28"/>
          <w:lang w:eastAsia="en-US"/>
        </w:rPr>
        <w:t>1.2 </w:t>
      </w:r>
      <w:r w:rsidR="007E6862" w:rsidRPr="005F10D3">
        <w:rPr>
          <w:rFonts w:eastAsia="Calibri"/>
          <w:sz w:val="28"/>
          <w:szCs w:val="28"/>
          <w:lang w:eastAsia="en-US"/>
        </w:rPr>
        <w:t>На официальном сайте образовательной организации отсутствуют отдельные способы осуществления дистанционной обратной связи и взаимодействия с получателями услуг:</w:t>
      </w:r>
    </w:p>
    <w:p w:rsidR="00003717" w:rsidRPr="005F10D3" w:rsidRDefault="00003717" w:rsidP="00003717">
      <w:pPr>
        <w:spacing w:line="360" w:lineRule="auto"/>
        <w:ind w:firstLine="709"/>
        <w:jc w:val="both"/>
        <w:rPr>
          <w:rFonts w:eastAsia="Calibri"/>
          <w:sz w:val="28"/>
          <w:szCs w:val="28"/>
          <w:lang w:eastAsia="en-US"/>
        </w:rPr>
      </w:pPr>
      <w:r w:rsidRPr="005F10D3">
        <w:rPr>
          <w:rFonts w:eastAsia="Calibri"/>
          <w:sz w:val="28"/>
          <w:szCs w:val="28"/>
          <w:lang w:eastAsia="en-US"/>
        </w:rPr>
        <w:t>-</w:t>
      </w:r>
      <w:r w:rsidR="007E6862" w:rsidRPr="005F10D3">
        <w:rPr>
          <w:rFonts w:eastAsia="Calibri"/>
          <w:sz w:val="28"/>
          <w:szCs w:val="28"/>
          <w:lang w:eastAsia="en-US"/>
        </w:rPr>
        <w:t> </w:t>
      </w:r>
      <w:r w:rsidRPr="005F10D3">
        <w:rPr>
          <w:rFonts w:eastAsia="Calibri"/>
          <w:sz w:val="28"/>
          <w:szCs w:val="28"/>
          <w:lang w:eastAsia="en-US"/>
        </w:rPr>
        <w:t>Отсутствуют электронные сервисы (раздел «Часто задаваемые вопросы»).</w:t>
      </w:r>
    </w:p>
    <w:p w:rsidR="00E723F0" w:rsidRPr="005F10D3" w:rsidRDefault="00E723F0" w:rsidP="00003717">
      <w:pPr>
        <w:spacing w:line="360" w:lineRule="auto"/>
        <w:ind w:firstLine="709"/>
        <w:jc w:val="both"/>
        <w:rPr>
          <w:rFonts w:eastAsia="Calibri"/>
          <w:sz w:val="28"/>
          <w:szCs w:val="28"/>
          <w:lang w:eastAsia="en-US"/>
        </w:rPr>
      </w:pPr>
      <w:r w:rsidRPr="005F10D3">
        <w:rPr>
          <w:rFonts w:eastAsia="Calibri"/>
          <w:sz w:val="28"/>
          <w:szCs w:val="28"/>
          <w:lang w:eastAsia="en-US"/>
        </w:rPr>
        <w:t>-</w:t>
      </w:r>
      <w:r w:rsidR="007E6862" w:rsidRPr="005F10D3">
        <w:rPr>
          <w:rFonts w:eastAsia="Calibri"/>
          <w:sz w:val="28"/>
          <w:szCs w:val="28"/>
          <w:lang w:eastAsia="en-US"/>
        </w:rPr>
        <w:t> </w:t>
      </w:r>
      <w:r w:rsidRPr="005F10D3">
        <w:rPr>
          <w:rFonts w:eastAsia="Calibri"/>
          <w:sz w:val="28"/>
          <w:szCs w:val="28"/>
          <w:lang w:eastAsia="en-US"/>
        </w:rPr>
        <w:t>Отсутствуют электронные сервисы (получение консультации по оказываемым услугам и пр.).</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1.</w:t>
      </w:r>
      <w:r w:rsidR="00DE0CBF" w:rsidRPr="005F10D3">
        <w:rPr>
          <w:rFonts w:eastAsia="Calibri"/>
          <w:sz w:val="28"/>
          <w:szCs w:val="28"/>
          <w:lang w:eastAsia="en-US"/>
        </w:rPr>
        <w:t>3</w:t>
      </w:r>
      <w:r w:rsidR="0052721D" w:rsidRPr="005F10D3">
        <w:rPr>
          <w:rFonts w:eastAsia="Calibri"/>
          <w:sz w:val="28"/>
          <w:szCs w:val="28"/>
          <w:lang w:eastAsia="en-US"/>
        </w:rPr>
        <w:t> </w:t>
      </w:r>
      <w:proofErr w:type="gramStart"/>
      <w:r w:rsidR="0052721D" w:rsidRPr="005F10D3">
        <w:rPr>
          <w:rFonts w:eastAsia="Calibri"/>
          <w:sz w:val="28"/>
          <w:szCs w:val="28"/>
          <w:lang w:eastAsia="en-US"/>
        </w:rPr>
        <w:t>В</w:t>
      </w:r>
      <w:proofErr w:type="gramEnd"/>
      <w:r w:rsidR="0052721D" w:rsidRPr="005F10D3">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w:t>
      </w:r>
      <w:r w:rsidR="0052721D" w:rsidRPr="005F10D3">
        <w:rPr>
          <w:rFonts w:eastAsia="Calibri"/>
          <w:sz w:val="28"/>
          <w:szCs w:val="28"/>
          <w:lang w:eastAsia="en-US"/>
        </w:rPr>
        <w:lastRenderedPageBreak/>
        <w:t>деятельности организаци</w:t>
      </w:r>
      <w:r w:rsidR="00003717" w:rsidRPr="005F10D3">
        <w:rPr>
          <w:rFonts w:eastAsia="Calibri"/>
          <w:sz w:val="28"/>
          <w:szCs w:val="28"/>
          <w:lang w:eastAsia="en-US"/>
        </w:rPr>
        <w:t>и</w:t>
      </w:r>
      <w:r w:rsidR="0052721D" w:rsidRPr="005F10D3">
        <w:rPr>
          <w:rFonts w:eastAsia="Calibri"/>
          <w:sz w:val="28"/>
          <w:szCs w:val="28"/>
          <w:lang w:eastAsia="en-US"/>
        </w:rPr>
        <w:t>, размещенной на информационных стендах, на сайте в информационно-телекоммуникационной сети «Интернет»</w:t>
      </w:r>
      <w:r w:rsidRPr="005F10D3">
        <w:rPr>
          <w:rFonts w:eastAsia="Calibri"/>
          <w:sz w:val="28"/>
          <w:szCs w:val="28"/>
          <w:lang w:eastAsia="en-US"/>
        </w:rPr>
        <w:t>.</w:t>
      </w:r>
    </w:p>
    <w:p w:rsidR="000E4F44" w:rsidRPr="005F10D3" w:rsidRDefault="00B249FF" w:rsidP="0020626E">
      <w:pPr>
        <w:spacing w:line="360" w:lineRule="auto"/>
        <w:ind w:firstLine="709"/>
        <w:jc w:val="both"/>
        <w:rPr>
          <w:sz w:val="28"/>
          <w:szCs w:val="28"/>
        </w:rPr>
      </w:pPr>
      <w:r w:rsidRPr="005F10D3">
        <w:rPr>
          <w:sz w:val="28"/>
          <w:szCs w:val="28"/>
        </w:rPr>
        <w:t>1.</w:t>
      </w:r>
      <w:r w:rsidR="00DE0CBF" w:rsidRPr="005F10D3">
        <w:rPr>
          <w:sz w:val="28"/>
          <w:szCs w:val="28"/>
        </w:rPr>
        <w:t>4</w:t>
      </w:r>
      <w:r w:rsidR="005F264E" w:rsidRPr="005F10D3">
        <w:rPr>
          <w:sz w:val="28"/>
          <w:szCs w:val="28"/>
        </w:rPr>
        <w:t> </w:t>
      </w:r>
      <w:r w:rsidR="000E4F44" w:rsidRPr="005F10D3">
        <w:rPr>
          <w:sz w:val="28"/>
          <w:szCs w:val="28"/>
        </w:rPr>
        <w:t xml:space="preserve">Анализ результатов восприятия получателями услуг открытости, полноты и доступности информации о </w:t>
      </w:r>
      <w:r w:rsidR="00B511BF">
        <w:rPr>
          <w:sz w:val="28"/>
          <w:szCs w:val="28"/>
        </w:rPr>
        <w:t>МБДОУ детском саде</w:t>
      </w:r>
      <w:r w:rsidR="00B511BF" w:rsidRPr="00B511BF">
        <w:rPr>
          <w:sz w:val="28"/>
          <w:szCs w:val="28"/>
        </w:rPr>
        <w:t xml:space="preserve"> № 4 «Колокольчик» Мясниковского района Ростовской области</w:t>
      </w:r>
      <w:r w:rsidR="000E4F44" w:rsidRPr="005F10D3">
        <w:rPr>
          <w:sz w:val="28"/>
          <w:szCs w:val="28"/>
        </w:rPr>
        <w:t xml:space="preserve"> показывает, что респонденты высоко оценивают изучаемые параметры (доля удовлетворенных получателей услуг, средние оценки параметров):</w:t>
      </w:r>
    </w:p>
    <w:p w:rsidR="00FD6D09" w:rsidRPr="00FD6D09" w:rsidRDefault="00FD6D09" w:rsidP="00FD6D09">
      <w:pPr>
        <w:spacing w:line="360" w:lineRule="auto"/>
        <w:ind w:firstLine="709"/>
        <w:jc w:val="both"/>
        <w:rPr>
          <w:rFonts w:eastAsia="Calibri"/>
          <w:sz w:val="28"/>
          <w:szCs w:val="28"/>
          <w:lang w:eastAsia="en-US"/>
        </w:rPr>
      </w:pPr>
      <w:r w:rsidRPr="00FD6D09">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 100,0%, средние оценки параметра – 100 баллов);</w:t>
      </w:r>
    </w:p>
    <w:p w:rsidR="00FD6D09" w:rsidRDefault="00FD6D09" w:rsidP="00FD6D09">
      <w:pPr>
        <w:spacing w:line="360" w:lineRule="auto"/>
        <w:ind w:firstLine="709"/>
        <w:jc w:val="both"/>
        <w:rPr>
          <w:rFonts w:eastAsia="Calibri"/>
          <w:sz w:val="28"/>
          <w:szCs w:val="28"/>
          <w:lang w:eastAsia="en-US"/>
        </w:rPr>
      </w:pPr>
      <w:r w:rsidRPr="00FD6D09">
        <w:rPr>
          <w:rFonts w:eastAsia="Calibri"/>
          <w:sz w:val="28"/>
          <w:szCs w:val="28"/>
          <w:lang w:eastAsia="en-US"/>
        </w:rPr>
        <w:t>- удовлетворенность открытостью, полнотой и доступностью информации о деятельности организации, размещенной на сайте в сети «Интернет» стендах (оценка удовлетворенности – 100,0%, средние оценки параметра – 100 баллов)</w:t>
      </w:r>
      <w:r>
        <w:rPr>
          <w:rFonts w:eastAsia="Calibri"/>
          <w:sz w:val="28"/>
          <w:szCs w:val="28"/>
          <w:lang w:eastAsia="en-US"/>
        </w:rPr>
        <w:t>.</w:t>
      </w:r>
    </w:p>
    <w:p w:rsidR="001B0915" w:rsidRPr="005F10D3" w:rsidRDefault="00AC2810" w:rsidP="00FD6D09">
      <w:pPr>
        <w:spacing w:line="360" w:lineRule="auto"/>
        <w:ind w:firstLine="709"/>
        <w:jc w:val="both"/>
        <w:rPr>
          <w:rFonts w:eastAsia="Calibri"/>
          <w:sz w:val="28"/>
          <w:szCs w:val="28"/>
          <w:lang w:eastAsia="en-US"/>
        </w:rPr>
      </w:pPr>
      <w:r w:rsidRPr="005F10D3">
        <w:rPr>
          <w:rFonts w:eastAsia="Calibri"/>
          <w:sz w:val="28"/>
          <w:szCs w:val="28"/>
          <w:lang w:eastAsia="en-US"/>
        </w:rPr>
        <w:t>1.</w:t>
      </w:r>
      <w:r w:rsidR="00DE0CBF" w:rsidRPr="005F10D3">
        <w:rPr>
          <w:rFonts w:eastAsia="Calibri"/>
          <w:sz w:val="28"/>
          <w:szCs w:val="28"/>
          <w:lang w:eastAsia="en-US"/>
        </w:rPr>
        <w:t>5</w:t>
      </w:r>
      <w:r w:rsidRPr="005F10D3">
        <w:rPr>
          <w:rFonts w:eastAsia="Calibri"/>
          <w:sz w:val="28"/>
          <w:szCs w:val="28"/>
          <w:lang w:eastAsia="en-US"/>
        </w:rPr>
        <w:t> </w:t>
      </w:r>
      <w:r w:rsidR="001B0915" w:rsidRPr="005F10D3">
        <w:rPr>
          <w:rFonts w:eastAsia="Calibri"/>
          <w:sz w:val="28"/>
          <w:szCs w:val="28"/>
          <w:lang w:eastAsia="en-US"/>
        </w:rPr>
        <w:t xml:space="preserve">Анализ интегральных показателей, характеризующих открытость и доступность информации о </w:t>
      </w:r>
      <w:r w:rsidR="00B511BF">
        <w:rPr>
          <w:sz w:val="28"/>
          <w:szCs w:val="28"/>
        </w:rPr>
        <w:t>МБДОУ детском</w:t>
      </w:r>
      <w:r w:rsidR="004C5BDE">
        <w:rPr>
          <w:sz w:val="28"/>
          <w:szCs w:val="28"/>
        </w:rPr>
        <w:t xml:space="preserve"> сад</w:t>
      </w:r>
      <w:r w:rsidR="00B511BF">
        <w:rPr>
          <w:sz w:val="28"/>
          <w:szCs w:val="28"/>
        </w:rPr>
        <w:t>е</w:t>
      </w:r>
      <w:r w:rsidR="004C5BDE">
        <w:rPr>
          <w:sz w:val="28"/>
          <w:szCs w:val="28"/>
        </w:rPr>
        <w:t xml:space="preserve"> </w:t>
      </w:r>
      <w:r w:rsidR="00035A54">
        <w:rPr>
          <w:sz w:val="28"/>
          <w:szCs w:val="28"/>
        </w:rPr>
        <w:t>№ 4 «Колокольчик»</w:t>
      </w:r>
      <w:r w:rsidR="001B0915" w:rsidRPr="005F10D3">
        <w:rPr>
          <w:sz w:val="28"/>
          <w:szCs w:val="28"/>
        </w:rPr>
        <w:t xml:space="preserve"> </w:t>
      </w:r>
      <w:r w:rsidR="004C5BDE">
        <w:rPr>
          <w:sz w:val="28"/>
          <w:szCs w:val="28"/>
        </w:rPr>
        <w:t>Мясниковского района Ростовской области</w:t>
      </w:r>
      <w:r w:rsidR="001B0915" w:rsidRPr="005F10D3">
        <w:rPr>
          <w:rFonts w:eastAsia="Calibri"/>
          <w:sz w:val="28"/>
          <w:szCs w:val="28"/>
          <w:lang w:eastAsia="en-US"/>
        </w:rPr>
        <w:t>, показывает, что зафиксированные оценки параметров находятся на высоком уровне:</w:t>
      </w:r>
    </w:p>
    <w:p w:rsidR="00FD6D09" w:rsidRPr="00FD6D09" w:rsidRDefault="00FD6D09" w:rsidP="00FD6D09">
      <w:pPr>
        <w:spacing w:line="360" w:lineRule="auto"/>
        <w:ind w:firstLine="709"/>
        <w:jc w:val="both"/>
        <w:rPr>
          <w:rFonts w:eastAsia="Calibri"/>
          <w:sz w:val="28"/>
          <w:szCs w:val="28"/>
          <w:lang w:eastAsia="en-US"/>
        </w:rPr>
      </w:pPr>
      <w:r w:rsidRPr="00FD6D09">
        <w:rPr>
          <w:rFonts w:eastAsia="Calibri"/>
          <w:sz w:val="28"/>
          <w:szCs w:val="28"/>
          <w:lang w:eastAsia="en-US"/>
        </w:rPr>
        <w:t>- по показателю 1.1 – 27,6 балла из 30 возможных;</w:t>
      </w:r>
    </w:p>
    <w:p w:rsidR="00FD6D09" w:rsidRPr="00FD6D09" w:rsidRDefault="00FD6D09" w:rsidP="00FD6D09">
      <w:pPr>
        <w:spacing w:line="360" w:lineRule="auto"/>
        <w:ind w:firstLine="709"/>
        <w:jc w:val="both"/>
        <w:rPr>
          <w:rFonts w:eastAsia="Calibri"/>
          <w:sz w:val="28"/>
          <w:szCs w:val="28"/>
          <w:lang w:eastAsia="en-US"/>
        </w:rPr>
      </w:pPr>
      <w:r w:rsidRPr="00FD6D09">
        <w:rPr>
          <w:rFonts w:eastAsia="Calibri"/>
          <w:sz w:val="28"/>
          <w:szCs w:val="28"/>
          <w:lang w:eastAsia="en-US"/>
        </w:rPr>
        <w:t>- по показателю 1.2 – 30 баллов из 30 возможных;</w:t>
      </w:r>
    </w:p>
    <w:p w:rsidR="00FD6D09" w:rsidRPr="00FD6D09" w:rsidRDefault="00FD6D09" w:rsidP="00FD6D09">
      <w:pPr>
        <w:spacing w:line="360" w:lineRule="auto"/>
        <w:ind w:firstLine="709"/>
        <w:jc w:val="both"/>
        <w:rPr>
          <w:rFonts w:eastAsia="Calibri"/>
          <w:sz w:val="28"/>
          <w:szCs w:val="28"/>
          <w:lang w:eastAsia="en-US"/>
        </w:rPr>
      </w:pPr>
      <w:r w:rsidRPr="00FD6D09">
        <w:rPr>
          <w:rFonts w:eastAsia="Calibri"/>
          <w:sz w:val="28"/>
          <w:szCs w:val="28"/>
          <w:lang w:eastAsia="en-US"/>
        </w:rPr>
        <w:t>- по показателю 1.3 – 40 баллов из 40 возможных.</w:t>
      </w:r>
    </w:p>
    <w:p w:rsidR="007E6862" w:rsidRPr="005F10D3" w:rsidRDefault="00FD6D09" w:rsidP="00FD6D09">
      <w:pPr>
        <w:spacing w:line="360" w:lineRule="auto"/>
        <w:ind w:firstLine="709"/>
        <w:jc w:val="both"/>
        <w:rPr>
          <w:sz w:val="28"/>
          <w:szCs w:val="28"/>
        </w:rPr>
      </w:pPr>
      <w:r w:rsidRPr="00FD6D09">
        <w:rPr>
          <w:rFonts w:eastAsia="Calibri"/>
          <w:sz w:val="28"/>
          <w:szCs w:val="28"/>
          <w:lang w:eastAsia="en-US"/>
        </w:rPr>
        <w:t>Таким образом, МБДОУ детский сад № 4 «Колокольчик» Мясниковского района Ростовской области показало высокий результат по показателям данного раздела (99 баллов из 100 возможных)</w:t>
      </w:r>
      <w:r w:rsidR="000E4F44" w:rsidRPr="005F10D3">
        <w:rPr>
          <w:sz w:val="28"/>
          <w:szCs w:val="28"/>
        </w:rPr>
        <w:t>.</w:t>
      </w:r>
    </w:p>
    <w:p w:rsidR="007E6862" w:rsidRPr="005F10D3" w:rsidRDefault="007E6862">
      <w:pPr>
        <w:spacing w:line="360" w:lineRule="auto"/>
        <w:ind w:firstLine="709"/>
        <w:rPr>
          <w:sz w:val="28"/>
          <w:szCs w:val="28"/>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2. По комфортности условий</w:t>
      </w:r>
      <w:r w:rsidR="00AC2810" w:rsidRPr="005F10D3">
        <w:rPr>
          <w:b/>
          <w:bCs/>
          <w:sz w:val="28"/>
          <w:szCs w:val="28"/>
          <w:lang w:eastAsia="en-US"/>
        </w:rPr>
        <w:t>, в которых осуществляется образовательная деятельность</w:t>
      </w:r>
      <w:r w:rsidRPr="005F10D3">
        <w:rPr>
          <w:b/>
          <w:bCs/>
          <w:sz w:val="28"/>
          <w:szCs w:val="28"/>
          <w:lang w:eastAsia="en-US"/>
        </w:rPr>
        <w:t>:</w:t>
      </w:r>
    </w:p>
    <w:p w:rsidR="00C824BE" w:rsidRPr="005F10D3" w:rsidRDefault="003C14F6" w:rsidP="0020626E">
      <w:pPr>
        <w:spacing w:line="360" w:lineRule="auto"/>
        <w:ind w:firstLine="709"/>
        <w:jc w:val="both"/>
        <w:rPr>
          <w:sz w:val="28"/>
          <w:szCs w:val="28"/>
        </w:rPr>
      </w:pPr>
      <w:r w:rsidRPr="005F10D3">
        <w:rPr>
          <w:sz w:val="28"/>
          <w:szCs w:val="28"/>
        </w:rPr>
        <w:t>2.1</w:t>
      </w:r>
      <w:r w:rsidR="00C824BE" w:rsidRPr="005F10D3">
        <w:rPr>
          <w:sz w:val="28"/>
          <w:szCs w:val="28"/>
        </w:rPr>
        <w:t xml:space="preserve"> Значения параметров (показателей) по разделу 2.1 демонстрируют отсутствие </w:t>
      </w:r>
      <w:r w:rsidR="000F6ABF" w:rsidRPr="005F10D3">
        <w:rPr>
          <w:sz w:val="28"/>
          <w:szCs w:val="28"/>
        </w:rPr>
        <w:t xml:space="preserve">в </w:t>
      </w:r>
      <w:r w:rsidR="00B511BF">
        <w:rPr>
          <w:sz w:val="28"/>
          <w:szCs w:val="28"/>
        </w:rPr>
        <w:t>МБДОУ детском</w:t>
      </w:r>
      <w:r w:rsidR="004C5BDE">
        <w:rPr>
          <w:sz w:val="28"/>
          <w:szCs w:val="28"/>
        </w:rPr>
        <w:t xml:space="preserve"> сад</w:t>
      </w:r>
      <w:r w:rsidR="00B511BF">
        <w:rPr>
          <w:sz w:val="28"/>
          <w:szCs w:val="28"/>
        </w:rPr>
        <w:t>у</w:t>
      </w:r>
      <w:r w:rsidR="004C5BDE">
        <w:rPr>
          <w:sz w:val="28"/>
          <w:szCs w:val="28"/>
        </w:rPr>
        <w:t xml:space="preserve"> </w:t>
      </w:r>
      <w:r w:rsidR="00035A54">
        <w:rPr>
          <w:sz w:val="28"/>
          <w:szCs w:val="28"/>
        </w:rPr>
        <w:t>№ 4 «</w:t>
      </w:r>
      <w:proofErr w:type="gramStart"/>
      <w:r w:rsidR="00035A54">
        <w:rPr>
          <w:sz w:val="28"/>
          <w:szCs w:val="28"/>
        </w:rPr>
        <w:t>Колокольчик»</w:t>
      </w:r>
      <w:r w:rsidR="00F9418E" w:rsidRPr="005F10D3">
        <w:rPr>
          <w:sz w:val="28"/>
          <w:szCs w:val="28"/>
        </w:rPr>
        <w:br/>
      </w:r>
      <w:r w:rsidR="004C5BDE">
        <w:rPr>
          <w:sz w:val="28"/>
          <w:szCs w:val="28"/>
        </w:rPr>
        <w:lastRenderedPageBreak/>
        <w:t>Мясниковского</w:t>
      </w:r>
      <w:proofErr w:type="gramEnd"/>
      <w:r w:rsidR="004C5BDE">
        <w:rPr>
          <w:sz w:val="28"/>
          <w:szCs w:val="28"/>
        </w:rPr>
        <w:t xml:space="preserve"> района Ростовской области</w:t>
      </w:r>
      <w:r w:rsidR="0091058B" w:rsidRPr="005F10D3">
        <w:rPr>
          <w:rFonts w:eastAsiaTheme="minorHAnsi"/>
          <w:sz w:val="28"/>
          <w:szCs w:val="28"/>
          <w:lang w:eastAsia="en-US"/>
        </w:rPr>
        <w:t xml:space="preserve"> </w:t>
      </w:r>
      <w:r w:rsidR="00C824BE" w:rsidRPr="005F10D3">
        <w:rPr>
          <w:sz w:val="28"/>
          <w:szCs w:val="28"/>
        </w:rPr>
        <w:t>дефицитов / недостатков по показателям, характеризующим комфортность условий осуществления образовательной деятельности.</w:t>
      </w:r>
    </w:p>
    <w:p w:rsidR="000E4F44" w:rsidRPr="005F10D3" w:rsidRDefault="007F7B6E" w:rsidP="0020626E">
      <w:pPr>
        <w:spacing w:line="360" w:lineRule="auto"/>
        <w:ind w:firstLine="709"/>
        <w:jc w:val="both"/>
        <w:rPr>
          <w:rFonts w:eastAsiaTheme="minorEastAsia"/>
          <w:sz w:val="28"/>
          <w:szCs w:val="28"/>
        </w:rPr>
      </w:pPr>
      <w:r w:rsidRPr="005F10D3">
        <w:rPr>
          <w:rFonts w:eastAsia="Calibri"/>
          <w:sz w:val="28"/>
          <w:szCs w:val="28"/>
          <w:lang w:eastAsia="en-US"/>
        </w:rPr>
        <w:t>2.</w:t>
      </w:r>
      <w:r w:rsidR="00E723F0" w:rsidRPr="005F10D3">
        <w:rPr>
          <w:rFonts w:eastAsia="Calibri"/>
          <w:sz w:val="28"/>
          <w:szCs w:val="28"/>
          <w:lang w:eastAsia="en-US"/>
        </w:rPr>
        <w:t>2</w:t>
      </w:r>
      <w:r w:rsidR="009E2C81" w:rsidRPr="005F10D3">
        <w:rPr>
          <w:rFonts w:eastAsia="Calibri"/>
          <w:sz w:val="28"/>
          <w:szCs w:val="28"/>
          <w:lang w:eastAsia="en-US"/>
        </w:rPr>
        <w:t> </w:t>
      </w:r>
      <w:r w:rsidR="000E4F44" w:rsidRPr="005F10D3">
        <w:rPr>
          <w:rFonts w:eastAsiaTheme="minorEastAsia"/>
          <w:sz w:val="28"/>
          <w:szCs w:val="28"/>
        </w:rPr>
        <w:t xml:space="preserve">Анализ результатов восприятия получателями услуг комфортности условий осуществления образовательной деятельности в </w:t>
      </w:r>
      <w:r w:rsidR="00B511BF">
        <w:rPr>
          <w:sz w:val="28"/>
          <w:szCs w:val="28"/>
        </w:rPr>
        <w:t>МБДОУ детском</w:t>
      </w:r>
      <w:r w:rsidR="004C5BDE">
        <w:rPr>
          <w:sz w:val="28"/>
          <w:szCs w:val="28"/>
        </w:rPr>
        <w:t xml:space="preserve"> сад</w:t>
      </w:r>
      <w:r w:rsidR="00B511BF">
        <w:rPr>
          <w:sz w:val="28"/>
          <w:szCs w:val="28"/>
        </w:rPr>
        <w:t>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rFonts w:eastAsiaTheme="minorEastAsia"/>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B511BF" w:rsidRPr="00B511BF" w:rsidRDefault="00B511BF" w:rsidP="00B511BF">
      <w:pPr>
        <w:spacing w:line="360" w:lineRule="auto"/>
        <w:ind w:firstLine="709"/>
        <w:jc w:val="both"/>
        <w:rPr>
          <w:rFonts w:eastAsia="Calibri"/>
          <w:sz w:val="28"/>
          <w:szCs w:val="28"/>
          <w:lang w:eastAsia="en-US"/>
        </w:rPr>
      </w:pPr>
      <w:r w:rsidRPr="00B511BF">
        <w:rPr>
          <w:rFonts w:eastAsia="Calibri"/>
          <w:sz w:val="28"/>
          <w:szCs w:val="28"/>
          <w:lang w:eastAsia="en-US"/>
        </w:rPr>
        <w:t>- удовлетворенность наличием комфортной зоны отдыха (ожидания), оборудованной соответствующей мебелью (оценка удовлетворенности – 100,0%, средние оценки параметра – 100 баллов);</w:t>
      </w:r>
    </w:p>
    <w:p w:rsidR="00B511BF" w:rsidRPr="00B511BF" w:rsidRDefault="00B511BF" w:rsidP="00B511BF">
      <w:pPr>
        <w:spacing w:line="360" w:lineRule="auto"/>
        <w:ind w:firstLine="709"/>
        <w:jc w:val="both"/>
        <w:rPr>
          <w:rFonts w:eastAsia="Calibri"/>
          <w:sz w:val="28"/>
          <w:szCs w:val="28"/>
          <w:lang w:eastAsia="en-US"/>
        </w:rPr>
      </w:pPr>
      <w:r w:rsidRPr="00B511BF">
        <w:rPr>
          <w:rFonts w:eastAsia="Calibri"/>
          <w:sz w:val="28"/>
          <w:szCs w:val="28"/>
          <w:lang w:eastAsia="en-US"/>
        </w:rPr>
        <w:t>- удовлетворенность наличием и понятностью навигации внутри организации (оценка удовлетворенности – 100,0%, средние оценки параметра – 100 баллов);</w:t>
      </w:r>
    </w:p>
    <w:p w:rsidR="00B511BF" w:rsidRPr="00B511BF" w:rsidRDefault="00B511BF" w:rsidP="00B511BF">
      <w:pPr>
        <w:spacing w:line="360" w:lineRule="auto"/>
        <w:ind w:firstLine="709"/>
        <w:jc w:val="both"/>
        <w:rPr>
          <w:rFonts w:eastAsia="Calibri"/>
          <w:sz w:val="28"/>
          <w:szCs w:val="28"/>
          <w:lang w:eastAsia="en-US"/>
        </w:rPr>
      </w:pPr>
      <w:r w:rsidRPr="00B511BF">
        <w:rPr>
          <w:rFonts w:eastAsia="Calibri"/>
          <w:sz w:val="28"/>
          <w:szCs w:val="28"/>
          <w:lang w:eastAsia="en-US"/>
        </w:rPr>
        <w:t>- удовлетворенность наличием и доступностью питьевой воды (оценка удовлетворенности – 95,3%, средние оценки параметра – 95 баллов);</w:t>
      </w:r>
    </w:p>
    <w:p w:rsidR="00B511BF" w:rsidRPr="00B511BF" w:rsidRDefault="00B511BF" w:rsidP="00B511BF">
      <w:pPr>
        <w:spacing w:line="360" w:lineRule="auto"/>
        <w:ind w:firstLine="709"/>
        <w:jc w:val="both"/>
        <w:rPr>
          <w:rFonts w:eastAsia="Calibri"/>
          <w:sz w:val="28"/>
          <w:szCs w:val="28"/>
          <w:lang w:eastAsia="en-US"/>
        </w:rPr>
      </w:pPr>
      <w:r w:rsidRPr="00B511BF">
        <w:rPr>
          <w:rFonts w:eastAsia="Calibri"/>
          <w:sz w:val="28"/>
          <w:szCs w:val="28"/>
          <w:lang w:eastAsia="en-US"/>
        </w:rPr>
        <w:t>- удовлетворенность наличием и доступностью санитарно-гигиенических помещений (оценка удовлетворенности – 100,0%, средние оценки параметра – 100 баллов);</w:t>
      </w:r>
    </w:p>
    <w:p w:rsidR="00B511BF" w:rsidRDefault="00B511BF" w:rsidP="00B511BF">
      <w:pPr>
        <w:spacing w:line="360" w:lineRule="auto"/>
        <w:ind w:firstLine="709"/>
        <w:jc w:val="both"/>
        <w:rPr>
          <w:rFonts w:eastAsia="Calibri"/>
          <w:sz w:val="28"/>
          <w:szCs w:val="28"/>
          <w:lang w:eastAsia="en-US"/>
        </w:rPr>
      </w:pPr>
      <w:r w:rsidRPr="00B511BF">
        <w:rPr>
          <w:rFonts w:eastAsia="Calibri"/>
          <w:sz w:val="28"/>
          <w:szCs w:val="28"/>
          <w:lang w:eastAsia="en-US"/>
        </w:rPr>
        <w:t>- удовлетворенность санитарным состоянием помещений организации (оценка удовлетворенности – 100,0%, средние оценки параметра – 100 баллов).</w:t>
      </w:r>
    </w:p>
    <w:p w:rsidR="000E4F44" w:rsidRPr="005F10D3" w:rsidRDefault="007F7B6E" w:rsidP="00B511BF">
      <w:pPr>
        <w:spacing w:line="360" w:lineRule="auto"/>
        <w:ind w:firstLine="709"/>
        <w:jc w:val="both"/>
        <w:rPr>
          <w:sz w:val="28"/>
          <w:szCs w:val="28"/>
        </w:rPr>
      </w:pPr>
      <w:r w:rsidRPr="005F10D3">
        <w:rPr>
          <w:rFonts w:eastAsia="Calibri"/>
          <w:sz w:val="28"/>
          <w:szCs w:val="28"/>
          <w:lang w:eastAsia="en-US"/>
        </w:rPr>
        <w:t>2.</w:t>
      </w:r>
      <w:r w:rsidR="00C7390C" w:rsidRPr="005F10D3">
        <w:rPr>
          <w:rFonts w:eastAsia="Calibri"/>
          <w:sz w:val="28"/>
          <w:szCs w:val="28"/>
          <w:lang w:eastAsia="en-US"/>
        </w:rPr>
        <w:t>3</w:t>
      </w:r>
      <w:r w:rsidR="009E2C81" w:rsidRPr="005F10D3">
        <w:rPr>
          <w:rFonts w:eastAsia="Calibri"/>
          <w:sz w:val="28"/>
          <w:szCs w:val="28"/>
          <w:lang w:eastAsia="en-US"/>
        </w:rPr>
        <w:t> </w:t>
      </w:r>
      <w:r w:rsidR="000E4F44" w:rsidRPr="005F10D3">
        <w:rPr>
          <w:sz w:val="28"/>
          <w:szCs w:val="28"/>
        </w:rPr>
        <w:t xml:space="preserve">Анализ интегральных показателей </w:t>
      </w:r>
      <w:r w:rsidR="004C5BDE">
        <w:rPr>
          <w:sz w:val="28"/>
          <w:szCs w:val="28"/>
        </w:rPr>
        <w:t xml:space="preserve">МБДОУ детский сад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sz w:val="28"/>
          <w:szCs w:val="28"/>
        </w:rPr>
        <w:t xml:space="preserve"> показывает, что в отношении комфортности условий осуществления образовательной деятельности зафиксированные оценки параметров находятся на высоком уровне:</w:t>
      </w:r>
    </w:p>
    <w:p w:rsidR="00B511BF" w:rsidRPr="00B511BF" w:rsidRDefault="00B511BF" w:rsidP="00B511BF">
      <w:pPr>
        <w:spacing w:line="360" w:lineRule="auto"/>
        <w:ind w:firstLine="709"/>
        <w:jc w:val="both"/>
        <w:rPr>
          <w:sz w:val="28"/>
          <w:szCs w:val="28"/>
        </w:rPr>
      </w:pPr>
      <w:r w:rsidRPr="00B511BF">
        <w:rPr>
          <w:sz w:val="28"/>
          <w:szCs w:val="28"/>
        </w:rPr>
        <w:t>- по показателю 2.1 – 30 баллов из 30 возможных;</w:t>
      </w:r>
    </w:p>
    <w:p w:rsidR="00B511BF" w:rsidRPr="00B511BF" w:rsidRDefault="00B511BF" w:rsidP="00B511BF">
      <w:pPr>
        <w:spacing w:line="360" w:lineRule="auto"/>
        <w:ind w:firstLine="709"/>
        <w:jc w:val="both"/>
        <w:rPr>
          <w:sz w:val="28"/>
          <w:szCs w:val="28"/>
        </w:rPr>
      </w:pPr>
      <w:r w:rsidRPr="00B511BF">
        <w:rPr>
          <w:sz w:val="28"/>
          <w:szCs w:val="28"/>
        </w:rPr>
        <w:t>- по показателю 2.3 – 29,7 балла из 30 возможных.</w:t>
      </w:r>
    </w:p>
    <w:p w:rsidR="000F6ABF" w:rsidRPr="005F10D3" w:rsidRDefault="00B511BF" w:rsidP="00B511BF">
      <w:pPr>
        <w:spacing w:line="360" w:lineRule="auto"/>
        <w:ind w:firstLine="709"/>
        <w:jc w:val="both"/>
        <w:rPr>
          <w:sz w:val="28"/>
          <w:szCs w:val="28"/>
        </w:rPr>
      </w:pPr>
      <w:r w:rsidRPr="00B511BF">
        <w:rPr>
          <w:sz w:val="28"/>
          <w:szCs w:val="28"/>
        </w:rPr>
        <w:lastRenderedPageBreak/>
        <w:t>Таким образом, МБДОУ детский сад № 4 «Колокольчик» Мясниковского района Ростовской области показало высокий результат по показателям данного раздела (99 баллов из 100 возможных)</w:t>
      </w:r>
      <w:r w:rsidR="000E4F44" w:rsidRPr="005F10D3">
        <w:rPr>
          <w:sz w:val="28"/>
          <w:szCs w:val="28"/>
        </w:rPr>
        <w:t>.</w:t>
      </w:r>
    </w:p>
    <w:p w:rsidR="000E4F44" w:rsidRPr="005F10D3" w:rsidRDefault="000E4F44" w:rsidP="000E4F44">
      <w:pPr>
        <w:spacing w:line="360" w:lineRule="auto"/>
        <w:ind w:firstLine="709"/>
        <w:jc w:val="both"/>
        <w:rPr>
          <w:rFonts w:eastAsia="Calibri"/>
          <w:sz w:val="28"/>
          <w:szCs w:val="28"/>
          <w:lang w:eastAsia="en-US"/>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 xml:space="preserve">3. По доступности </w:t>
      </w:r>
      <w:r w:rsidR="00C9180C" w:rsidRPr="005F10D3">
        <w:rPr>
          <w:b/>
          <w:bCs/>
          <w:sz w:val="28"/>
          <w:szCs w:val="28"/>
          <w:lang w:eastAsia="en-US"/>
        </w:rPr>
        <w:t>образовательной деятельности для инвалидов</w:t>
      </w:r>
      <w:r w:rsidRPr="005F10D3">
        <w:rPr>
          <w:b/>
          <w:bCs/>
          <w:sz w:val="28"/>
          <w:szCs w:val="28"/>
          <w:lang w:eastAsia="en-US"/>
        </w:rPr>
        <w:t>:</w:t>
      </w:r>
    </w:p>
    <w:p w:rsidR="00F27B9F" w:rsidRPr="005F10D3" w:rsidRDefault="00B57E64" w:rsidP="00F27B9F">
      <w:pPr>
        <w:spacing w:line="360" w:lineRule="auto"/>
        <w:ind w:firstLine="709"/>
        <w:jc w:val="both"/>
        <w:rPr>
          <w:rFonts w:eastAsia="Calibri"/>
          <w:sz w:val="28"/>
          <w:szCs w:val="28"/>
          <w:lang w:eastAsia="en-US"/>
        </w:rPr>
      </w:pPr>
      <w:r w:rsidRPr="005F10D3">
        <w:rPr>
          <w:rFonts w:eastAsia="Calibri"/>
          <w:sz w:val="28"/>
          <w:szCs w:val="28"/>
          <w:lang w:eastAsia="en-US"/>
        </w:rPr>
        <w:t xml:space="preserve">3.1 По результатам мониторинга зафиксированы следующие недостатки (дефициты) </w:t>
      </w:r>
      <w:r w:rsidR="00B511BF">
        <w:rPr>
          <w:rFonts w:eastAsia="Calibri"/>
          <w:sz w:val="28"/>
          <w:szCs w:val="28"/>
          <w:lang w:eastAsia="en-US"/>
        </w:rPr>
        <w:t>МБДОУ детского</w:t>
      </w:r>
      <w:r w:rsidR="004C5BDE">
        <w:rPr>
          <w:rFonts w:eastAsia="Calibri"/>
          <w:sz w:val="28"/>
          <w:szCs w:val="28"/>
          <w:lang w:eastAsia="en-US"/>
        </w:rPr>
        <w:t xml:space="preserve"> сад</w:t>
      </w:r>
      <w:r w:rsidR="00B511BF">
        <w:rPr>
          <w:rFonts w:eastAsia="Calibri"/>
          <w:sz w:val="28"/>
          <w:szCs w:val="28"/>
          <w:lang w:eastAsia="en-US"/>
        </w:rPr>
        <w:t>а</w:t>
      </w:r>
      <w:r w:rsidR="004C5BDE">
        <w:rPr>
          <w:rFonts w:eastAsia="Calibri"/>
          <w:sz w:val="28"/>
          <w:szCs w:val="28"/>
          <w:lang w:eastAsia="en-US"/>
        </w:rPr>
        <w:t xml:space="preserve"> </w:t>
      </w:r>
      <w:r w:rsidR="00035A54">
        <w:rPr>
          <w:rFonts w:eastAsia="Calibri"/>
          <w:sz w:val="28"/>
          <w:szCs w:val="28"/>
          <w:lang w:eastAsia="en-US"/>
        </w:rPr>
        <w:t>№ 4 «Колокольчик»</w:t>
      </w:r>
      <w:r w:rsidR="00A829EC" w:rsidRPr="005F10D3">
        <w:rPr>
          <w:rFonts w:eastAsia="Calibri"/>
          <w:sz w:val="28"/>
          <w:szCs w:val="28"/>
          <w:lang w:eastAsia="en-US"/>
        </w:rPr>
        <w:t xml:space="preserve"> </w:t>
      </w:r>
      <w:r w:rsidR="004C5BDE">
        <w:rPr>
          <w:rFonts w:eastAsia="Calibri"/>
          <w:sz w:val="28"/>
          <w:szCs w:val="28"/>
          <w:lang w:eastAsia="en-US"/>
        </w:rPr>
        <w:t>Мясниковского района Ростовской области</w:t>
      </w:r>
      <w:r w:rsidRPr="005F10D3">
        <w:rPr>
          <w:rFonts w:eastAsia="Calibri"/>
          <w:sz w:val="28"/>
          <w:szCs w:val="28"/>
          <w:lang w:eastAsia="en-US"/>
        </w:rPr>
        <w:t xml:space="preserve"> в обеспечении доступности образовательной деятельности для инвалидов:</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оборудованных входных групп пандусами (подъемными платформами).</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выделенных стоянок для автотранспортных средств инвалидов.</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адаптированных лифтов, поручней, расширенных дверных проемов.</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сменных кресел-колясок.</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специально оборудованных санитарно-гигиенических помещений в организации.</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дублирования для инвалидов по слуху и зрению звуковой и зрительной информации.</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дублирования надписей, знаков и иной текстовой и графической информации знаками, выполненными рельефно-точечным шрифтом Брайля.</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 xml:space="preserve">Отсутствие возможности предоставления инвалидам по слуху (слуху и зрению) услуг </w:t>
      </w:r>
      <w:proofErr w:type="spellStart"/>
      <w:r w:rsidRPr="00B511BF">
        <w:rPr>
          <w:rFonts w:eastAsia="Calibri"/>
          <w:sz w:val="28"/>
          <w:szCs w:val="28"/>
          <w:lang w:eastAsia="en-US"/>
        </w:rPr>
        <w:t>сурдопереводчика</w:t>
      </w:r>
      <w:proofErr w:type="spellEnd"/>
      <w:r w:rsidRPr="00B511BF">
        <w:rPr>
          <w:rFonts w:eastAsia="Calibri"/>
          <w:sz w:val="28"/>
          <w:szCs w:val="28"/>
          <w:lang w:eastAsia="en-US"/>
        </w:rPr>
        <w:t xml:space="preserve"> (</w:t>
      </w:r>
      <w:proofErr w:type="spellStart"/>
      <w:r w:rsidRPr="00B511BF">
        <w:rPr>
          <w:rFonts w:eastAsia="Calibri"/>
          <w:sz w:val="28"/>
          <w:szCs w:val="28"/>
          <w:lang w:eastAsia="en-US"/>
        </w:rPr>
        <w:t>тифлосурдопереводчика</w:t>
      </w:r>
      <w:proofErr w:type="spellEnd"/>
      <w:r w:rsidRPr="00B511BF">
        <w:rPr>
          <w:rFonts w:eastAsia="Calibri"/>
          <w:sz w:val="28"/>
          <w:szCs w:val="28"/>
          <w:lang w:eastAsia="en-US"/>
        </w:rPr>
        <w:t>).</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возможности предоставления помощи работниками организации, прошедшими необходимое обучение (инструктирование), по сопровождению инвалидов в помещении организации.</w:t>
      </w:r>
    </w:p>
    <w:p w:rsidR="00B511BF" w:rsidRPr="00B511BF" w:rsidRDefault="00B511BF" w:rsidP="00B511BF">
      <w:pPr>
        <w:pStyle w:val="af"/>
        <w:numPr>
          <w:ilvl w:val="0"/>
          <w:numId w:val="49"/>
        </w:numPr>
        <w:tabs>
          <w:tab w:val="left" w:pos="993"/>
        </w:tabs>
        <w:spacing w:line="360" w:lineRule="auto"/>
        <w:ind w:left="0" w:firstLine="567"/>
        <w:jc w:val="both"/>
        <w:rPr>
          <w:rFonts w:eastAsia="Calibri"/>
          <w:sz w:val="28"/>
          <w:szCs w:val="28"/>
          <w:lang w:eastAsia="en-US"/>
        </w:rPr>
      </w:pPr>
      <w:r w:rsidRPr="00B511BF">
        <w:rPr>
          <w:rFonts w:eastAsia="Calibri"/>
          <w:sz w:val="28"/>
          <w:szCs w:val="28"/>
          <w:lang w:eastAsia="en-US"/>
        </w:rPr>
        <w:t>Отсутствие возможности предоставления образовательных услуг в дистанционном режиме или на дому.</w:t>
      </w:r>
    </w:p>
    <w:p w:rsidR="0037607D" w:rsidRPr="005F10D3" w:rsidRDefault="007F7B6E" w:rsidP="001B0915">
      <w:pPr>
        <w:spacing w:line="360" w:lineRule="auto"/>
        <w:ind w:firstLine="709"/>
        <w:jc w:val="both"/>
        <w:rPr>
          <w:rFonts w:eastAsiaTheme="minorEastAsia"/>
          <w:sz w:val="28"/>
          <w:szCs w:val="28"/>
        </w:rPr>
      </w:pPr>
      <w:r w:rsidRPr="005F10D3">
        <w:rPr>
          <w:rFonts w:eastAsia="Calibri"/>
          <w:sz w:val="28"/>
          <w:szCs w:val="28"/>
          <w:lang w:eastAsia="en-US"/>
        </w:rPr>
        <w:lastRenderedPageBreak/>
        <w:t>3.</w:t>
      </w:r>
      <w:r w:rsidR="00B57E64" w:rsidRPr="005F10D3">
        <w:rPr>
          <w:rFonts w:eastAsia="Calibri"/>
          <w:sz w:val="28"/>
          <w:szCs w:val="28"/>
          <w:lang w:eastAsia="en-US"/>
        </w:rPr>
        <w:t>2</w:t>
      </w:r>
      <w:r w:rsidRPr="005F10D3">
        <w:rPr>
          <w:rFonts w:eastAsia="Calibri"/>
          <w:sz w:val="28"/>
          <w:szCs w:val="28"/>
          <w:lang w:eastAsia="en-US"/>
        </w:rPr>
        <w:t> </w:t>
      </w:r>
      <w:r w:rsidR="0037607D" w:rsidRPr="005F10D3">
        <w:rPr>
          <w:rFonts w:eastAsiaTheme="minorEastAsia"/>
          <w:sz w:val="28"/>
          <w:szCs w:val="28"/>
        </w:rPr>
        <w:t xml:space="preserve">Кроме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w:t>
      </w:r>
      <w:r w:rsidR="00B511BF">
        <w:rPr>
          <w:sz w:val="28"/>
          <w:szCs w:val="28"/>
        </w:rPr>
        <w:t>МБДОУ детском</w:t>
      </w:r>
      <w:r w:rsidR="004C5BDE">
        <w:rPr>
          <w:sz w:val="28"/>
          <w:szCs w:val="28"/>
        </w:rPr>
        <w:t xml:space="preserve"> сад</w:t>
      </w:r>
      <w:r w:rsidR="00B511BF">
        <w:rPr>
          <w:sz w:val="28"/>
          <w:szCs w:val="28"/>
        </w:rPr>
        <w:t>у</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37607D" w:rsidRPr="005F10D3">
        <w:rPr>
          <w:rFonts w:eastAsiaTheme="minorEastAsia"/>
          <w:sz w:val="28"/>
          <w:szCs w:val="28"/>
        </w:rPr>
        <w:t xml:space="preserve"> (в % от общего числа опрошенных получателей услуг-инвалидов).</w:t>
      </w:r>
    </w:p>
    <w:p w:rsidR="00B511BF" w:rsidRDefault="007F7B6E" w:rsidP="0020626E">
      <w:pPr>
        <w:spacing w:line="360" w:lineRule="auto"/>
        <w:ind w:firstLine="709"/>
        <w:jc w:val="both"/>
        <w:rPr>
          <w:sz w:val="28"/>
          <w:szCs w:val="28"/>
        </w:rPr>
      </w:pPr>
      <w:r w:rsidRPr="005F10D3">
        <w:rPr>
          <w:rFonts w:eastAsia="Calibri"/>
          <w:sz w:val="28"/>
          <w:szCs w:val="28"/>
          <w:lang w:eastAsia="en-US"/>
        </w:rPr>
        <w:t>3.</w:t>
      </w:r>
      <w:r w:rsidR="00B57E64" w:rsidRPr="005F10D3">
        <w:rPr>
          <w:rFonts w:eastAsia="Calibri"/>
          <w:sz w:val="28"/>
          <w:szCs w:val="28"/>
          <w:lang w:eastAsia="en-US"/>
        </w:rPr>
        <w:t>3</w:t>
      </w:r>
      <w:r w:rsidRPr="005F10D3">
        <w:rPr>
          <w:rFonts w:eastAsia="Calibri"/>
          <w:sz w:val="28"/>
          <w:szCs w:val="28"/>
          <w:lang w:eastAsia="en-US"/>
        </w:rPr>
        <w:t> </w:t>
      </w:r>
      <w:r w:rsidR="00B511BF" w:rsidRPr="00B511BF">
        <w:rPr>
          <w:sz w:val="28"/>
          <w:szCs w:val="28"/>
        </w:rPr>
        <w:t>Анализ результатов восприятия получателями услуг доступности образовательных услуг для инвалидов в МБДОУ детском саду № 4 «Колокольчик» Мясниковского района Ростовской области показывает, что в большинстве случаев респонденты высоко оценивают изучаемые параметры. Вместе с тем, зафиксирован большой небольшой разброс значений удовлетворенности потребителей по параметрам п. 3.3</w:t>
      </w:r>
    </w:p>
    <w:p w:rsidR="00A9140E" w:rsidRPr="00A9140E" w:rsidRDefault="00224C12" w:rsidP="00A9140E">
      <w:pPr>
        <w:spacing w:line="360" w:lineRule="auto"/>
        <w:ind w:firstLine="709"/>
        <w:jc w:val="both"/>
        <w:rPr>
          <w:sz w:val="28"/>
          <w:szCs w:val="28"/>
        </w:rPr>
      </w:pPr>
      <w:r w:rsidRPr="005F10D3">
        <w:rPr>
          <w:sz w:val="28"/>
          <w:szCs w:val="28"/>
        </w:rPr>
        <w:t>3.</w:t>
      </w:r>
      <w:r w:rsidR="00B57E64" w:rsidRPr="005F10D3">
        <w:rPr>
          <w:sz w:val="28"/>
          <w:szCs w:val="28"/>
        </w:rPr>
        <w:t>4</w:t>
      </w:r>
      <w:r w:rsidRPr="005F10D3">
        <w:rPr>
          <w:sz w:val="28"/>
          <w:szCs w:val="28"/>
        </w:rPr>
        <w:t> </w:t>
      </w:r>
      <w:r w:rsidR="00A9140E" w:rsidRPr="00A9140E">
        <w:rPr>
          <w:sz w:val="28"/>
          <w:szCs w:val="28"/>
        </w:rPr>
        <w:t>Анализ интегральных показателей МБДОУ детского сада № 4 «Колокольчик» Мясниковского района Ростовской области показывает, что в отношении доступности образовательных услуг для инвалидов оценки параметров демонстрируют значительный разброс:</w:t>
      </w:r>
    </w:p>
    <w:p w:rsidR="00A9140E" w:rsidRPr="00A9140E" w:rsidRDefault="00A9140E" w:rsidP="00A9140E">
      <w:pPr>
        <w:spacing w:line="360" w:lineRule="auto"/>
        <w:ind w:firstLine="709"/>
        <w:jc w:val="both"/>
        <w:rPr>
          <w:sz w:val="28"/>
          <w:szCs w:val="28"/>
        </w:rPr>
      </w:pPr>
      <w:r w:rsidRPr="00A9140E">
        <w:rPr>
          <w:sz w:val="28"/>
          <w:szCs w:val="28"/>
        </w:rPr>
        <w:t>- по показателю 3.1 – 0 баллов из 30 возможных;</w:t>
      </w:r>
    </w:p>
    <w:p w:rsidR="00A9140E" w:rsidRPr="00A9140E" w:rsidRDefault="00A9140E" w:rsidP="00A9140E">
      <w:pPr>
        <w:spacing w:line="360" w:lineRule="auto"/>
        <w:ind w:firstLine="709"/>
        <w:jc w:val="both"/>
        <w:rPr>
          <w:sz w:val="28"/>
          <w:szCs w:val="28"/>
        </w:rPr>
      </w:pPr>
      <w:r w:rsidRPr="00A9140E">
        <w:rPr>
          <w:sz w:val="28"/>
          <w:szCs w:val="28"/>
        </w:rPr>
        <w:t>- по показателю 3.2 – 8 баллов из 40 возможных;</w:t>
      </w:r>
    </w:p>
    <w:p w:rsidR="00A9140E" w:rsidRPr="00A9140E" w:rsidRDefault="00A9140E" w:rsidP="00A9140E">
      <w:pPr>
        <w:spacing w:line="360" w:lineRule="auto"/>
        <w:ind w:firstLine="709"/>
        <w:jc w:val="both"/>
        <w:rPr>
          <w:sz w:val="28"/>
          <w:szCs w:val="28"/>
        </w:rPr>
      </w:pPr>
      <w:r w:rsidRPr="00A9140E">
        <w:rPr>
          <w:sz w:val="28"/>
          <w:szCs w:val="28"/>
        </w:rPr>
        <w:t>- по показателю 3.3 – 24,3 балла из 30 возможных.</w:t>
      </w:r>
    </w:p>
    <w:p w:rsidR="000E4F44" w:rsidRPr="005F10D3" w:rsidRDefault="00A9140E" w:rsidP="00A9140E">
      <w:pPr>
        <w:spacing w:line="360" w:lineRule="auto"/>
        <w:ind w:firstLine="709"/>
        <w:jc w:val="both"/>
        <w:rPr>
          <w:sz w:val="28"/>
          <w:szCs w:val="28"/>
        </w:rPr>
      </w:pPr>
      <w:r w:rsidRPr="00A9140E">
        <w:rPr>
          <w:sz w:val="28"/>
          <w:szCs w:val="28"/>
        </w:rPr>
        <w:t>Таким образом, МБДОУ детский сад № 4 «Колокольчик» Мясниковского района Ростовской области показало в целом неудовлетворительный результат по показателям данного раздела (32 балла из 100 возможных)</w:t>
      </w:r>
      <w:r w:rsidR="00AD6581" w:rsidRPr="005F10D3">
        <w:rPr>
          <w:sz w:val="28"/>
          <w:szCs w:val="28"/>
        </w:rPr>
        <w:t>.</w:t>
      </w:r>
    </w:p>
    <w:p w:rsidR="00C939C4" w:rsidRPr="005F10D3" w:rsidRDefault="00C939C4" w:rsidP="0037607D">
      <w:pPr>
        <w:spacing w:line="360" w:lineRule="auto"/>
        <w:ind w:firstLine="709"/>
        <w:jc w:val="both"/>
        <w:rPr>
          <w:sz w:val="28"/>
          <w:szCs w:val="28"/>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4. По доброжелательности, вежливости работников организации</w:t>
      </w:r>
      <w:r w:rsidR="00BB53B3" w:rsidRPr="005F10D3">
        <w:rPr>
          <w:b/>
          <w:bCs/>
          <w:sz w:val="28"/>
          <w:szCs w:val="28"/>
          <w:lang w:eastAsia="en-US"/>
        </w:rPr>
        <w:t>:</w:t>
      </w:r>
    </w:p>
    <w:p w:rsidR="000E4F44" w:rsidRPr="005F10D3" w:rsidRDefault="00334EA6" w:rsidP="0020626E">
      <w:pPr>
        <w:spacing w:line="360" w:lineRule="auto"/>
        <w:ind w:firstLine="709"/>
        <w:jc w:val="both"/>
        <w:rPr>
          <w:sz w:val="28"/>
          <w:szCs w:val="28"/>
        </w:rPr>
      </w:pPr>
      <w:r w:rsidRPr="005F10D3">
        <w:rPr>
          <w:sz w:val="28"/>
          <w:szCs w:val="28"/>
        </w:rPr>
        <w:t>4.1</w:t>
      </w:r>
      <w:r w:rsidRPr="005F10D3">
        <w:rPr>
          <w:sz w:val="28"/>
          <w:szCs w:val="28"/>
          <w:lang w:val="en-US"/>
        </w:rPr>
        <w:t> </w:t>
      </w:r>
      <w:r w:rsidR="000E4F44" w:rsidRPr="005F10D3">
        <w:rPr>
          <w:sz w:val="28"/>
          <w:szCs w:val="28"/>
        </w:rPr>
        <w:t xml:space="preserve">Анализ результатов восприятия получателями образовательных услуг доброжелательности, вежливости работников </w:t>
      </w:r>
      <w:r w:rsidR="00A9140E">
        <w:rPr>
          <w:sz w:val="28"/>
          <w:szCs w:val="28"/>
        </w:rPr>
        <w:t>МБДОУ детского</w:t>
      </w:r>
      <w:r w:rsidR="004C5BDE">
        <w:rPr>
          <w:sz w:val="28"/>
          <w:szCs w:val="28"/>
        </w:rPr>
        <w:t xml:space="preserve"> сад</w:t>
      </w:r>
      <w:r w:rsidR="00A9140E">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E53F15"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lastRenderedPageBreak/>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 100,0%, средняя оценка параметра – 100 баллов);</w:t>
      </w:r>
    </w:p>
    <w:p w:rsidR="00E53F15"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t>-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 100,0%, средняя оценка параметра – 100 баллов);</w:t>
      </w:r>
    </w:p>
    <w:p w:rsidR="000E4F44" w:rsidRPr="005F10D3" w:rsidRDefault="00E53F15" w:rsidP="00E53F15">
      <w:pPr>
        <w:spacing w:line="360" w:lineRule="auto"/>
        <w:ind w:firstLine="709"/>
        <w:jc w:val="both"/>
        <w:rPr>
          <w:rFonts w:eastAsia="Calibri"/>
          <w:sz w:val="28"/>
          <w:szCs w:val="28"/>
          <w:lang w:eastAsia="en-US"/>
        </w:rPr>
      </w:pPr>
      <w:r w:rsidRPr="005F10D3">
        <w:rPr>
          <w:rFonts w:eastAsia="Calibri"/>
          <w:sz w:val="28"/>
          <w:szCs w:val="28"/>
          <w:lang w:eastAsia="en-US"/>
        </w:rPr>
        <w:t>- доброжелательность, вежливость работников организации при использовании дистанционных форм взаимодействия (оценка удовлетворенности – 100,0%, средняя оценка параметра – 100 баллов).</w:t>
      </w:r>
    </w:p>
    <w:p w:rsidR="000E4F44" w:rsidRPr="005F10D3" w:rsidRDefault="00334EA6" w:rsidP="0020626E">
      <w:pPr>
        <w:spacing w:line="360" w:lineRule="auto"/>
        <w:ind w:firstLine="709"/>
        <w:jc w:val="both"/>
        <w:rPr>
          <w:sz w:val="28"/>
          <w:szCs w:val="28"/>
        </w:rPr>
      </w:pPr>
      <w:r w:rsidRPr="005F10D3">
        <w:rPr>
          <w:rFonts w:eastAsia="Calibri"/>
          <w:sz w:val="28"/>
          <w:szCs w:val="28"/>
          <w:lang w:eastAsia="en-US"/>
        </w:rPr>
        <w:t>4.2</w:t>
      </w:r>
      <w:r w:rsidRPr="005F10D3">
        <w:rPr>
          <w:rFonts w:eastAsia="Calibri"/>
          <w:sz w:val="28"/>
          <w:szCs w:val="28"/>
          <w:lang w:val="en-US" w:eastAsia="en-US"/>
        </w:rPr>
        <w:t> </w:t>
      </w:r>
      <w:r w:rsidR="000E4F44" w:rsidRPr="005F10D3">
        <w:rPr>
          <w:sz w:val="28"/>
          <w:szCs w:val="28"/>
        </w:rPr>
        <w:t xml:space="preserve">Анализ интегральных показателей </w:t>
      </w:r>
      <w:r w:rsidR="00A9140E">
        <w:rPr>
          <w:sz w:val="28"/>
          <w:szCs w:val="28"/>
        </w:rPr>
        <w:t>МБДОУ детского</w:t>
      </w:r>
      <w:r w:rsidR="004C5BDE">
        <w:rPr>
          <w:sz w:val="28"/>
          <w:szCs w:val="28"/>
        </w:rPr>
        <w:t xml:space="preserve"> сад</w:t>
      </w:r>
      <w:r w:rsidR="00A9140E">
        <w:rPr>
          <w:sz w:val="28"/>
          <w:szCs w:val="28"/>
        </w:rPr>
        <w:t>а</w:t>
      </w:r>
      <w:r w:rsidR="004C5BDE">
        <w:rPr>
          <w:sz w:val="28"/>
          <w:szCs w:val="28"/>
        </w:rPr>
        <w:t xml:space="preserve">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sz w:val="28"/>
          <w:szCs w:val="28"/>
        </w:rPr>
        <w:t xml:space="preserve"> показывает, что в отношении доброжелательности и вежливости работников зафиксированные оценки параметров находятся на высоком уровне:</w:t>
      </w:r>
    </w:p>
    <w:p w:rsidR="000E4F44" w:rsidRPr="005F10D3" w:rsidRDefault="000E4F44" w:rsidP="000E4F44">
      <w:pPr>
        <w:spacing w:line="360" w:lineRule="auto"/>
        <w:ind w:firstLine="709"/>
        <w:jc w:val="both"/>
        <w:rPr>
          <w:sz w:val="28"/>
          <w:szCs w:val="28"/>
        </w:rPr>
      </w:pPr>
      <w:r w:rsidRPr="005F10D3">
        <w:rPr>
          <w:sz w:val="28"/>
          <w:szCs w:val="28"/>
        </w:rPr>
        <w:t>- по показателю 4.1 – 40 баллов из 40 возможных;</w:t>
      </w:r>
    </w:p>
    <w:p w:rsidR="000E4F44" w:rsidRPr="005F10D3" w:rsidRDefault="000E4F44" w:rsidP="000E4F44">
      <w:pPr>
        <w:spacing w:line="360" w:lineRule="auto"/>
        <w:ind w:firstLine="709"/>
        <w:jc w:val="both"/>
        <w:rPr>
          <w:sz w:val="28"/>
          <w:szCs w:val="28"/>
        </w:rPr>
      </w:pPr>
      <w:r w:rsidRPr="005F10D3">
        <w:rPr>
          <w:sz w:val="28"/>
          <w:szCs w:val="28"/>
        </w:rPr>
        <w:t>- по показателю 4.2 – 40 баллов из 40 возможных;</w:t>
      </w:r>
    </w:p>
    <w:p w:rsidR="000E4F44" w:rsidRPr="005F10D3" w:rsidRDefault="000E4F44" w:rsidP="000E4F44">
      <w:pPr>
        <w:spacing w:line="360" w:lineRule="auto"/>
        <w:ind w:firstLine="709"/>
        <w:jc w:val="both"/>
        <w:rPr>
          <w:sz w:val="28"/>
          <w:szCs w:val="28"/>
        </w:rPr>
      </w:pPr>
      <w:r w:rsidRPr="005F10D3">
        <w:rPr>
          <w:sz w:val="28"/>
          <w:szCs w:val="28"/>
        </w:rPr>
        <w:t>- по показателю 4.3 – 20 баллов из 20 возможных.</w:t>
      </w:r>
    </w:p>
    <w:p w:rsidR="002B2260" w:rsidRPr="005F10D3" w:rsidRDefault="000E4F44" w:rsidP="000E4F44">
      <w:pPr>
        <w:spacing w:line="360" w:lineRule="auto"/>
        <w:ind w:firstLine="709"/>
        <w:jc w:val="both"/>
        <w:rPr>
          <w:rFonts w:eastAsia="Calibri"/>
          <w:sz w:val="28"/>
          <w:szCs w:val="28"/>
          <w:lang w:eastAsia="en-US"/>
        </w:rPr>
      </w:pPr>
      <w:r w:rsidRPr="005F10D3">
        <w:rPr>
          <w:rFonts w:eastAsia="Calibri"/>
          <w:sz w:val="28"/>
          <w:szCs w:val="28"/>
          <w:lang w:eastAsia="en-US"/>
        </w:rPr>
        <w:t>Интегральная оценка по данному набору параметров зафиксирована на максимальном уровне – 100 баллов из 100 возможных.</w:t>
      </w:r>
    </w:p>
    <w:p w:rsidR="000E4F44" w:rsidRPr="005F10D3" w:rsidRDefault="000E4F44" w:rsidP="000E4F44">
      <w:pPr>
        <w:spacing w:line="360" w:lineRule="auto"/>
        <w:ind w:firstLine="709"/>
        <w:jc w:val="both"/>
        <w:rPr>
          <w:bCs/>
          <w:sz w:val="28"/>
          <w:szCs w:val="28"/>
          <w:lang w:eastAsia="en-US"/>
        </w:rPr>
      </w:pPr>
    </w:p>
    <w:p w:rsidR="007F7B6E" w:rsidRPr="005F10D3" w:rsidRDefault="007F7B6E" w:rsidP="00973B23">
      <w:pPr>
        <w:spacing w:line="360" w:lineRule="auto"/>
        <w:ind w:firstLine="709"/>
        <w:jc w:val="both"/>
        <w:rPr>
          <w:b/>
          <w:bCs/>
          <w:sz w:val="28"/>
          <w:szCs w:val="28"/>
          <w:lang w:eastAsia="en-US"/>
        </w:rPr>
      </w:pPr>
      <w:r w:rsidRPr="005F10D3">
        <w:rPr>
          <w:b/>
          <w:bCs/>
          <w:sz w:val="28"/>
          <w:szCs w:val="28"/>
          <w:lang w:eastAsia="en-US"/>
        </w:rPr>
        <w:t>5. По удовлетворенности условиями оказания услуг</w:t>
      </w:r>
      <w:r w:rsidR="00BB53B3" w:rsidRPr="005F10D3">
        <w:rPr>
          <w:b/>
          <w:bCs/>
          <w:sz w:val="28"/>
          <w:szCs w:val="28"/>
          <w:lang w:eastAsia="en-US"/>
        </w:rPr>
        <w:t>:</w:t>
      </w:r>
    </w:p>
    <w:p w:rsidR="000E4F44" w:rsidRPr="005F10D3" w:rsidRDefault="00334EA6" w:rsidP="0020626E">
      <w:pPr>
        <w:spacing w:line="360" w:lineRule="auto"/>
        <w:ind w:firstLine="709"/>
        <w:jc w:val="both"/>
        <w:rPr>
          <w:sz w:val="28"/>
          <w:szCs w:val="28"/>
        </w:rPr>
      </w:pPr>
      <w:r w:rsidRPr="005F10D3">
        <w:rPr>
          <w:sz w:val="28"/>
          <w:szCs w:val="28"/>
        </w:rPr>
        <w:t>5.1 </w:t>
      </w:r>
      <w:r w:rsidR="000E4F44" w:rsidRPr="005F10D3">
        <w:rPr>
          <w:sz w:val="28"/>
          <w:szCs w:val="28"/>
        </w:rPr>
        <w:t xml:space="preserve">Результаты опроса по разделу «удовлетворенность условиями осуществления образовательной деятельности» </w:t>
      </w:r>
      <w:r w:rsidR="004C5BDE">
        <w:rPr>
          <w:sz w:val="28"/>
          <w:szCs w:val="28"/>
        </w:rPr>
        <w:t xml:space="preserve">МБДОУ детский сад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A9140E" w:rsidRPr="005F10D3" w:rsidRDefault="00A9140E" w:rsidP="00A9140E">
      <w:pPr>
        <w:spacing w:line="360" w:lineRule="auto"/>
        <w:ind w:firstLine="709"/>
        <w:jc w:val="both"/>
        <w:rPr>
          <w:rFonts w:eastAsia="Calibri"/>
          <w:sz w:val="28"/>
          <w:szCs w:val="28"/>
          <w:lang w:eastAsia="en-US"/>
        </w:rPr>
      </w:pPr>
      <w:r w:rsidRPr="005F10D3">
        <w:rPr>
          <w:rFonts w:eastAsia="Calibri"/>
          <w:noProof/>
          <w:sz w:val="28"/>
          <w:szCs w:val="28"/>
          <w:lang w:eastAsia="en-US"/>
        </w:rPr>
        <w:t xml:space="preserve">- готовность рекомендовать организацию родственникам и знакомым </w:t>
      </w:r>
      <w:r w:rsidRPr="005F10D3">
        <w:rPr>
          <w:rFonts w:eastAsia="Calibri"/>
          <w:sz w:val="28"/>
          <w:szCs w:val="28"/>
          <w:lang w:eastAsia="en-US"/>
        </w:rPr>
        <w:t xml:space="preserve">(оценка удовлетворенности – </w:t>
      </w:r>
      <w:r>
        <w:rPr>
          <w:rFonts w:eastAsia="Calibri"/>
          <w:sz w:val="28"/>
          <w:szCs w:val="28"/>
          <w:lang w:eastAsia="en-US"/>
        </w:rPr>
        <w:t>95,6</w:t>
      </w:r>
      <w:r w:rsidRPr="005F10D3">
        <w:rPr>
          <w:rFonts w:eastAsia="Calibri"/>
          <w:sz w:val="28"/>
          <w:szCs w:val="28"/>
          <w:lang w:eastAsia="en-US"/>
        </w:rPr>
        <w:t xml:space="preserve">%; средняя оценка параметра – </w:t>
      </w:r>
      <w:r>
        <w:rPr>
          <w:rFonts w:eastAsia="Calibri"/>
          <w:sz w:val="28"/>
          <w:szCs w:val="28"/>
          <w:lang w:eastAsia="en-US"/>
        </w:rPr>
        <w:t>96</w:t>
      </w:r>
      <w:r w:rsidRPr="005F10D3">
        <w:rPr>
          <w:rFonts w:eastAsia="Calibri"/>
          <w:sz w:val="28"/>
          <w:szCs w:val="28"/>
          <w:lang w:eastAsia="en-US"/>
        </w:rPr>
        <w:t xml:space="preserve"> баллов);</w:t>
      </w:r>
    </w:p>
    <w:p w:rsidR="00A9140E" w:rsidRPr="005F10D3" w:rsidRDefault="00A9140E" w:rsidP="00A9140E">
      <w:pPr>
        <w:spacing w:line="360" w:lineRule="auto"/>
        <w:ind w:firstLine="709"/>
        <w:jc w:val="both"/>
        <w:rPr>
          <w:rFonts w:eastAsia="Calibri"/>
          <w:sz w:val="28"/>
          <w:szCs w:val="28"/>
          <w:lang w:eastAsia="en-US"/>
        </w:rPr>
      </w:pPr>
      <w:r w:rsidRPr="005F10D3">
        <w:rPr>
          <w:rFonts w:eastAsia="Calibri"/>
          <w:noProof/>
          <w:sz w:val="28"/>
          <w:szCs w:val="28"/>
          <w:lang w:eastAsia="en-US"/>
        </w:rPr>
        <w:lastRenderedPageBreak/>
        <w:t xml:space="preserve">- удовлетворенность удобством графика работы организации </w:t>
      </w:r>
      <w:r w:rsidRPr="005F10D3">
        <w:rPr>
          <w:rFonts w:eastAsia="Calibri"/>
          <w:sz w:val="28"/>
          <w:szCs w:val="28"/>
          <w:lang w:eastAsia="en-US"/>
        </w:rPr>
        <w:t xml:space="preserve">(оценка удовлетворенности – </w:t>
      </w:r>
      <w:r>
        <w:rPr>
          <w:rFonts w:eastAsia="Calibri"/>
          <w:sz w:val="28"/>
          <w:szCs w:val="28"/>
          <w:lang w:eastAsia="en-US"/>
        </w:rPr>
        <w:t>97</w:t>
      </w:r>
      <w:r w:rsidRPr="005F10D3">
        <w:rPr>
          <w:rFonts w:eastAsia="Calibri"/>
          <w:sz w:val="28"/>
          <w:szCs w:val="28"/>
          <w:lang w:eastAsia="en-US"/>
        </w:rPr>
        <w:t xml:space="preserve">,0%; средняя оценка параметра – </w:t>
      </w:r>
      <w:r>
        <w:rPr>
          <w:rFonts w:eastAsia="Calibri"/>
          <w:sz w:val="28"/>
          <w:szCs w:val="28"/>
          <w:lang w:eastAsia="en-US"/>
        </w:rPr>
        <w:t>97</w:t>
      </w:r>
      <w:r w:rsidRPr="005F10D3">
        <w:rPr>
          <w:rFonts w:eastAsia="Calibri"/>
          <w:sz w:val="28"/>
          <w:szCs w:val="28"/>
          <w:lang w:eastAsia="en-US"/>
        </w:rPr>
        <w:t xml:space="preserve"> баллов);</w:t>
      </w:r>
    </w:p>
    <w:p w:rsidR="00A9140E" w:rsidRPr="005F10D3" w:rsidRDefault="00A9140E" w:rsidP="00A9140E">
      <w:pPr>
        <w:spacing w:line="360" w:lineRule="auto"/>
        <w:ind w:firstLine="709"/>
        <w:jc w:val="both"/>
        <w:rPr>
          <w:rFonts w:eastAsia="Calibri"/>
          <w:sz w:val="28"/>
          <w:szCs w:val="28"/>
          <w:lang w:eastAsia="en-US"/>
        </w:rPr>
      </w:pPr>
      <w:r w:rsidRPr="005F10D3">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5F10D3">
        <w:rPr>
          <w:rFonts w:eastAsia="Calibri"/>
          <w:sz w:val="28"/>
          <w:szCs w:val="28"/>
          <w:lang w:eastAsia="en-US"/>
        </w:rPr>
        <w:t>(оценка удовлетворенности – 100,0%; средняя оценка параметра – 100 баллов).</w:t>
      </w:r>
    </w:p>
    <w:p w:rsidR="000E4F44" w:rsidRPr="005F10D3" w:rsidRDefault="007F7B6E" w:rsidP="0020626E">
      <w:pPr>
        <w:spacing w:line="360" w:lineRule="auto"/>
        <w:ind w:firstLine="709"/>
        <w:jc w:val="both"/>
        <w:rPr>
          <w:sz w:val="28"/>
          <w:szCs w:val="28"/>
        </w:rPr>
      </w:pPr>
      <w:r w:rsidRPr="005F10D3">
        <w:rPr>
          <w:rFonts w:eastAsia="Calibri"/>
          <w:sz w:val="28"/>
          <w:szCs w:val="28"/>
          <w:lang w:eastAsia="en-US"/>
        </w:rPr>
        <w:t>5.2</w:t>
      </w:r>
      <w:r w:rsidR="00C20A58" w:rsidRPr="005F10D3">
        <w:rPr>
          <w:rFonts w:eastAsia="Calibri"/>
          <w:sz w:val="28"/>
          <w:szCs w:val="28"/>
          <w:lang w:eastAsia="en-US"/>
        </w:rPr>
        <w:t> </w:t>
      </w:r>
      <w:r w:rsidR="000E4F44" w:rsidRPr="005F10D3">
        <w:rPr>
          <w:sz w:val="28"/>
          <w:szCs w:val="28"/>
        </w:rPr>
        <w:t xml:space="preserve">Анализ интегральных показателей </w:t>
      </w:r>
      <w:r w:rsidR="004C5BDE">
        <w:rPr>
          <w:sz w:val="28"/>
          <w:szCs w:val="28"/>
        </w:rPr>
        <w:t xml:space="preserve">МБДОУ детский сад </w:t>
      </w:r>
      <w:r w:rsidR="00035A54">
        <w:rPr>
          <w:sz w:val="28"/>
          <w:szCs w:val="28"/>
        </w:rPr>
        <w:t>№ 4 «Колокольчик»</w:t>
      </w:r>
      <w:r w:rsidR="00A829EC" w:rsidRPr="005F10D3">
        <w:rPr>
          <w:sz w:val="28"/>
          <w:szCs w:val="28"/>
        </w:rPr>
        <w:t xml:space="preserve"> </w:t>
      </w:r>
      <w:r w:rsidR="004C5BDE">
        <w:rPr>
          <w:sz w:val="28"/>
          <w:szCs w:val="28"/>
        </w:rPr>
        <w:t>Мясниковского района Ростовской области</w:t>
      </w:r>
      <w:r w:rsidR="000E4F44" w:rsidRPr="005F10D3">
        <w:rPr>
          <w:sz w:val="28"/>
          <w:szCs w:val="28"/>
        </w:rPr>
        <w:t xml:space="preserve">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A9140E" w:rsidRPr="00A9140E" w:rsidRDefault="00A9140E" w:rsidP="00A9140E">
      <w:pPr>
        <w:spacing w:line="360" w:lineRule="auto"/>
        <w:ind w:firstLine="709"/>
        <w:jc w:val="both"/>
        <w:rPr>
          <w:sz w:val="28"/>
          <w:szCs w:val="28"/>
        </w:rPr>
      </w:pPr>
      <w:r w:rsidRPr="00A9140E">
        <w:rPr>
          <w:sz w:val="28"/>
          <w:szCs w:val="28"/>
        </w:rPr>
        <w:t>- по показателю 5.1 – 28,8 балла из 30 возможных;</w:t>
      </w:r>
    </w:p>
    <w:p w:rsidR="00A9140E" w:rsidRPr="00A9140E" w:rsidRDefault="00A9140E" w:rsidP="00A9140E">
      <w:pPr>
        <w:spacing w:line="360" w:lineRule="auto"/>
        <w:ind w:firstLine="709"/>
        <w:jc w:val="both"/>
        <w:rPr>
          <w:sz w:val="28"/>
          <w:szCs w:val="28"/>
        </w:rPr>
      </w:pPr>
      <w:r w:rsidRPr="00A9140E">
        <w:rPr>
          <w:sz w:val="28"/>
          <w:szCs w:val="28"/>
        </w:rPr>
        <w:t>- по показателю 5.2 – 19,4 балла из 20 возможных;</w:t>
      </w:r>
    </w:p>
    <w:p w:rsidR="00A9140E" w:rsidRPr="00A9140E" w:rsidRDefault="00A9140E" w:rsidP="00A9140E">
      <w:pPr>
        <w:spacing w:line="360" w:lineRule="auto"/>
        <w:ind w:firstLine="709"/>
        <w:jc w:val="both"/>
        <w:rPr>
          <w:sz w:val="28"/>
          <w:szCs w:val="28"/>
        </w:rPr>
      </w:pPr>
      <w:r w:rsidRPr="00A9140E">
        <w:rPr>
          <w:sz w:val="28"/>
          <w:szCs w:val="28"/>
        </w:rPr>
        <w:t>- по показателю 5.3 – 50 баллов из 50 возможных.</w:t>
      </w:r>
    </w:p>
    <w:p w:rsidR="002B2260" w:rsidRPr="005F10D3" w:rsidRDefault="00A9140E" w:rsidP="00A9140E">
      <w:pPr>
        <w:spacing w:line="360" w:lineRule="auto"/>
        <w:ind w:firstLine="709"/>
        <w:jc w:val="both"/>
        <w:rPr>
          <w:rFonts w:eastAsia="Calibri"/>
          <w:sz w:val="28"/>
          <w:szCs w:val="28"/>
          <w:lang w:eastAsia="en-US"/>
        </w:rPr>
      </w:pPr>
      <w:r w:rsidRPr="00A9140E">
        <w:rPr>
          <w:sz w:val="28"/>
          <w:szCs w:val="28"/>
        </w:rPr>
        <w:t>Интегральная оценка по данному набору параметров зафиксирована на высоком уровне – 98 баллов из 100 возможных</w:t>
      </w:r>
      <w:r w:rsidR="000E4F44" w:rsidRPr="005F10D3">
        <w:rPr>
          <w:rFonts w:eastAsia="Calibri"/>
          <w:sz w:val="28"/>
          <w:szCs w:val="28"/>
          <w:lang w:eastAsia="en-US"/>
        </w:rPr>
        <w:t>.</w:t>
      </w:r>
    </w:p>
    <w:p w:rsidR="00E53F15" w:rsidRPr="005F10D3" w:rsidRDefault="00E53F15" w:rsidP="000E4F44">
      <w:pPr>
        <w:spacing w:line="360" w:lineRule="auto"/>
        <w:ind w:firstLine="709"/>
        <w:jc w:val="both"/>
        <w:rPr>
          <w:rFonts w:eastAsia="Calibri"/>
          <w:sz w:val="28"/>
          <w:szCs w:val="28"/>
          <w:lang w:eastAsia="en-US"/>
        </w:rPr>
      </w:pPr>
    </w:p>
    <w:p w:rsidR="00E53F15" w:rsidRPr="005F10D3" w:rsidRDefault="00E53F15" w:rsidP="00E53F15">
      <w:pPr>
        <w:spacing w:line="360" w:lineRule="auto"/>
        <w:ind w:firstLine="709"/>
        <w:jc w:val="both"/>
        <w:rPr>
          <w:rFonts w:eastAsiaTheme="minorEastAsia"/>
          <w:sz w:val="28"/>
          <w:szCs w:val="28"/>
        </w:rPr>
      </w:pPr>
      <w:r w:rsidRPr="005F10D3">
        <w:rPr>
          <w:rFonts w:eastAsiaTheme="minorEastAsia"/>
          <w:sz w:val="28"/>
          <w:szCs w:val="28"/>
        </w:rPr>
        <w:t>Таким образом, по данным социологического опроса, потребители услуг:</w:t>
      </w:r>
    </w:p>
    <w:p w:rsidR="00C20A58" w:rsidRPr="005F10D3" w:rsidRDefault="00C20A58" w:rsidP="00C20A58">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EastAsia"/>
          <w:sz w:val="28"/>
          <w:szCs w:val="28"/>
        </w:rPr>
        <w:t xml:space="preserve">на высоком уровне оценивают </w:t>
      </w:r>
      <w:r w:rsidRPr="005F10D3">
        <w:rPr>
          <w:rFonts w:eastAsia="Calibri"/>
          <w:sz w:val="28"/>
          <w:szCs w:val="28"/>
          <w:lang w:eastAsia="en-US"/>
        </w:rPr>
        <w:t>открытость и доступность информации об образовательной организации, комфортность условий предоставления услуг</w:t>
      </w:r>
      <w:r w:rsidRPr="005F10D3">
        <w:rPr>
          <w:rFonts w:eastAsiaTheme="minorEastAsia"/>
          <w:sz w:val="28"/>
          <w:szCs w:val="28"/>
        </w:rPr>
        <w:t>, а также доброжелательность и вежливость работников организации;</w:t>
      </w:r>
    </w:p>
    <w:p w:rsidR="00C20A58" w:rsidRPr="005F10D3" w:rsidRDefault="00C20A58" w:rsidP="00C20A58">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sz w:val="28"/>
          <w:szCs w:val="28"/>
        </w:rPr>
        <w:t>в целом удовлетворительно</w:t>
      </w:r>
      <w:r w:rsidRPr="005F10D3">
        <w:rPr>
          <w:rFonts w:eastAsiaTheme="minorEastAsia"/>
          <w:sz w:val="28"/>
          <w:szCs w:val="28"/>
        </w:rPr>
        <w:t xml:space="preserve"> оценивают доступность образовательных услуг для инвалидов;</w:t>
      </w:r>
    </w:p>
    <w:p w:rsidR="00E53F15" w:rsidRPr="005F10D3" w:rsidRDefault="00C20A58" w:rsidP="0020626E">
      <w:pPr>
        <w:spacing w:line="360" w:lineRule="auto"/>
        <w:ind w:firstLine="709"/>
        <w:jc w:val="both"/>
        <w:rPr>
          <w:rFonts w:eastAsiaTheme="minorEastAsia"/>
          <w:sz w:val="28"/>
          <w:szCs w:val="28"/>
        </w:rPr>
      </w:pPr>
      <w:r w:rsidRPr="005F10D3">
        <w:rPr>
          <w:rFonts w:eastAsiaTheme="minorEastAsia"/>
          <w:sz w:val="28"/>
          <w:szCs w:val="28"/>
        </w:rPr>
        <w:t>-</w:t>
      </w:r>
      <w:r w:rsidRPr="005F10D3">
        <w:rPr>
          <w:rFonts w:eastAsiaTheme="minorEastAsia"/>
          <w:sz w:val="28"/>
          <w:szCs w:val="28"/>
          <w:lang w:val="en-US"/>
        </w:rPr>
        <w:t> </w:t>
      </w:r>
      <w:r w:rsidRPr="005F10D3">
        <w:rPr>
          <w:rFonts w:eastAsiaTheme="minorHAnsi"/>
          <w:sz w:val="28"/>
          <w:szCs w:val="28"/>
        </w:rPr>
        <w:t>демонстрируют высокую степень удовлетворенности условиями оказания услуг</w:t>
      </w:r>
      <w:r w:rsidRPr="005F10D3">
        <w:rPr>
          <w:rFonts w:eastAsia="Calibri"/>
          <w:sz w:val="28"/>
          <w:szCs w:val="28"/>
          <w:lang w:eastAsia="en-US"/>
        </w:rPr>
        <w:t xml:space="preserve">, и готовы рекомендовать </w:t>
      </w:r>
      <w:r w:rsidR="004C5BDE">
        <w:rPr>
          <w:rFonts w:eastAsia="Calibri"/>
          <w:sz w:val="28"/>
          <w:szCs w:val="28"/>
          <w:lang w:eastAsia="en-US"/>
        </w:rPr>
        <w:t xml:space="preserve">МБДОУ детский сад </w:t>
      </w:r>
      <w:r w:rsidR="00035A54">
        <w:rPr>
          <w:rFonts w:eastAsia="Calibri"/>
          <w:sz w:val="28"/>
          <w:szCs w:val="28"/>
          <w:lang w:eastAsia="en-US"/>
        </w:rPr>
        <w:t>№ 4 «Колокольчик»</w:t>
      </w:r>
      <w:r w:rsidR="00A829EC" w:rsidRPr="005F10D3">
        <w:rPr>
          <w:rFonts w:eastAsia="Calibri"/>
          <w:sz w:val="28"/>
          <w:szCs w:val="28"/>
          <w:lang w:eastAsia="en-US"/>
        </w:rPr>
        <w:t xml:space="preserve"> </w:t>
      </w:r>
      <w:r w:rsidR="004C5BDE">
        <w:rPr>
          <w:rFonts w:eastAsia="Calibri"/>
          <w:sz w:val="28"/>
          <w:szCs w:val="28"/>
          <w:lang w:eastAsia="en-US"/>
        </w:rPr>
        <w:t>Мясниковского района Ростовской области</w:t>
      </w:r>
      <w:r w:rsidRPr="005F10D3">
        <w:rPr>
          <w:rFonts w:eastAsia="Calibri"/>
          <w:sz w:val="28"/>
          <w:szCs w:val="28"/>
          <w:lang w:eastAsia="en-US"/>
        </w:rPr>
        <w:t xml:space="preserve"> </w:t>
      </w:r>
      <w:r w:rsidRPr="005F10D3">
        <w:rPr>
          <w:rFonts w:eastAsiaTheme="minorHAnsi"/>
          <w:sz w:val="28"/>
          <w:szCs w:val="28"/>
          <w:lang w:eastAsia="en-US"/>
        </w:rPr>
        <w:t>родственникам и знакомым</w:t>
      </w:r>
      <w:r w:rsidRPr="005F10D3">
        <w:rPr>
          <w:rFonts w:eastAsiaTheme="minorEastAsia"/>
          <w:sz w:val="28"/>
          <w:szCs w:val="28"/>
        </w:rPr>
        <w:t>.</w:t>
      </w:r>
    </w:p>
    <w:p w:rsidR="00A9140E" w:rsidRDefault="00A9140E">
      <w:pPr>
        <w:spacing w:line="360" w:lineRule="auto"/>
        <w:ind w:firstLine="709"/>
        <w:rPr>
          <w:rFonts w:eastAsia="Calibri"/>
          <w:b/>
          <w:color w:val="000000"/>
          <w:sz w:val="28"/>
          <w:szCs w:val="28"/>
          <w:lang w:eastAsia="en-US"/>
        </w:rPr>
      </w:pPr>
      <w:r>
        <w:rPr>
          <w:rFonts w:eastAsia="Calibri"/>
          <w:b/>
          <w:color w:val="000000"/>
          <w:sz w:val="28"/>
          <w:szCs w:val="28"/>
          <w:lang w:eastAsia="en-US"/>
        </w:rPr>
        <w:br w:type="page"/>
      </w:r>
    </w:p>
    <w:p w:rsidR="007F7B6E" w:rsidRPr="005F10D3" w:rsidRDefault="007F7B6E" w:rsidP="00973B23">
      <w:pPr>
        <w:keepNext/>
        <w:keepLines/>
        <w:spacing w:line="276" w:lineRule="auto"/>
        <w:jc w:val="center"/>
        <w:outlineLvl w:val="1"/>
        <w:rPr>
          <w:rFonts w:eastAsia="Calibri"/>
          <w:b/>
          <w:color w:val="000000"/>
          <w:sz w:val="28"/>
          <w:szCs w:val="28"/>
          <w:lang w:eastAsia="en-US"/>
        </w:rPr>
      </w:pPr>
      <w:r w:rsidRPr="005F10D3">
        <w:rPr>
          <w:rFonts w:eastAsia="Calibri"/>
          <w:b/>
          <w:color w:val="000000"/>
          <w:sz w:val="28"/>
          <w:szCs w:val="28"/>
          <w:lang w:eastAsia="en-US"/>
        </w:rPr>
        <w:lastRenderedPageBreak/>
        <w:t>9.2</w:t>
      </w:r>
      <w:r w:rsidR="00F1373E" w:rsidRPr="005F10D3">
        <w:rPr>
          <w:rFonts w:eastAsia="Calibri"/>
          <w:b/>
          <w:color w:val="000000"/>
          <w:sz w:val="28"/>
          <w:szCs w:val="28"/>
          <w:lang w:eastAsia="en-US"/>
        </w:rPr>
        <w:t> </w:t>
      </w:r>
      <w:r w:rsidRPr="005F10D3">
        <w:rPr>
          <w:rFonts w:eastAsia="Calibri"/>
          <w:b/>
          <w:color w:val="000000"/>
          <w:sz w:val="28"/>
          <w:szCs w:val="28"/>
          <w:lang w:eastAsia="en-US"/>
        </w:rPr>
        <w:t>Предложения по совершенствованию деятельности образовательн</w:t>
      </w:r>
      <w:r w:rsidR="00E53F15" w:rsidRPr="005F10D3">
        <w:rPr>
          <w:rFonts w:eastAsia="Calibri"/>
          <w:b/>
          <w:color w:val="000000"/>
          <w:sz w:val="28"/>
          <w:szCs w:val="28"/>
          <w:lang w:eastAsia="en-US"/>
        </w:rPr>
        <w:t>ой</w:t>
      </w:r>
      <w:r w:rsidRPr="005F10D3">
        <w:rPr>
          <w:rFonts w:eastAsia="Calibri"/>
          <w:b/>
          <w:color w:val="000000"/>
          <w:sz w:val="28"/>
          <w:szCs w:val="28"/>
          <w:lang w:eastAsia="en-US"/>
        </w:rPr>
        <w:t xml:space="preserve"> организаци</w:t>
      </w:r>
      <w:r w:rsidR="00E53F15" w:rsidRPr="005F10D3">
        <w:rPr>
          <w:rFonts w:eastAsia="Calibri"/>
          <w:b/>
          <w:color w:val="000000"/>
          <w:sz w:val="28"/>
          <w:szCs w:val="28"/>
          <w:lang w:eastAsia="en-US"/>
        </w:rPr>
        <w:t>и</w:t>
      </w:r>
    </w:p>
    <w:p w:rsidR="007F7B6E" w:rsidRPr="005F10D3" w:rsidRDefault="007F7B6E" w:rsidP="00973B23">
      <w:pPr>
        <w:spacing w:line="360" w:lineRule="auto"/>
        <w:ind w:firstLine="709"/>
        <w:contextualSpacing/>
        <w:jc w:val="both"/>
        <w:rPr>
          <w:rFonts w:eastAsia="Calibri"/>
          <w:sz w:val="28"/>
          <w:szCs w:val="28"/>
          <w:lang w:eastAsia="en-US"/>
        </w:rPr>
      </w:pP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 xml:space="preserve">Администрации </w:t>
      </w:r>
      <w:r w:rsidR="004C5BDE">
        <w:rPr>
          <w:rFonts w:eastAsiaTheme="minorHAnsi"/>
          <w:sz w:val="28"/>
          <w:szCs w:val="28"/>
          <w:lang w:eastAsia="en-US"/>
        </w:rPr>
        <w:t>Мясниковского района Ростовской области</w:t>
      </w:r>
      <w:r w:rsidRPr="005F10D3">
        <w:rPr>
          <w:rFonts w:eastAsia="Calibri"/>
          <w:sz w:val="28"/>
          <w:szCs w:val="28"/>
          <w:lang w:eastAsia="en-US"/>
        </w:rPr>
        <w:t>, имеюще</w:t>
      </w:r>
      <w:r w:rsidR="00243C02" w:rsidRPr="005F10D3">
        <w:rPr>
          <w:rFonts w:eastAsia="Calibri"/>
          <w:sz w:val="28"/>
          <w:szCs w:val="28"/>
          <w:lang w:eastAsia="en-US"/>
        </w:rPr>
        <w:t>й</w:t>
      </w:r>
      <w:r w:rsidR="0029506E" w:rsidRPr="005F10D3">
        <w:rPr>
          <w:rFonts w:eastAsia="Calibri"/>
          <w:sz w:val="28"/>
          <w:szCs w:val="28"/>
          <w:lang w:eastAsia="en-US"/>
        </w:rPr>
        <w:t xml:space="preserve"> подведомственные </w:t>
      </w:r>
      <w:r w:rsidR="00B8291C" w:rsidRPr="005F10D3">
        <w:rPr>
          <w:rFonts w:eastAsia="Calibri"/>
          <w:sz w:val="28"/>
          <w:szCs w:val="28"/>
          <w:lang w:eastAsia="en-US"/>
        </w:rPr>
        <w:t>об</w:t>
      </w:r>
      <w:r w:rsidRPr="005F10D3">
        <w:rPr>
          <w:rFonts w:eastAsia="Calibri"/>
          <w:sz w:val="28"/>
          <w:szCs w:val="28"/>
          <w:lang w:eastAsia="en-US"/>
        </w:rPr>
        <w:t>разовательные организации, можно предложить:</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1</w:t>
      </w:r>
      <w:r w:rsidR="00EC3C8E" w:rsidRPr="005F10D3">
        <w:rPr>
          <w:rFonts w:eastAsia="Calibri"/>
          <w:sz w:val="28"/>
          <w:szCs w:val="28"/>
          <w:lang w:eastAsia="en-US"/>
        </w:rPr>
        <w:t>)</w:t>
      </w:r>
      <w:r w:rsidRPr="005F10D3">
        <w:rPr>
          <w:rFonts w:eastAsia="Calibri"/>
          <w:sz w:val="28"/>
          <w:szCs w:val="28"/>
          <w:lang w:eastAsia="en-US"/>
        </w:rPr>
        <w:t> Направить отчет для ознакомления и принятия мер реагирования руководител</w:t>
      </w:r>
      <w:r w:rsidR="00E53F15" w:rsidRPr="005F10D3">
        <w:rPr>
          <w:rFonts w:eastAsia="Calibri"/>
          <w:sz w:val="28"/>
          <w:szCs w:val="28"/>
          <w:lang w:eastAsia="en-US"/>
        </w:rPr>
        <w:t>ю</w:t>
      </w:r>
      <w:r w:rsidR="0029506E" w:rsidRPr="005F10D3">
        <w:rPr>
          <w:rFonts w:eastAsia="Calibri"/>
          <w:sz w:val="28"/>
          <w:szCs w:val="28"/>
          <w:lang w:eastAsia="en-US"/>
        </w:rPr>
        <w:t xml:space="preserve"> </w:t>
      </w:r>
      <w:r w:rsidR="00B8291C" w:rsidRPr="005F10D3">
        <w:rPr>
          <w:rFonts w:eastAsia="Calibri"/>
          <w:sz w:val="28"/>
          <w:szCs w:val="28"/>
          <w:lang w:eastAsia="en-US"/>
        </w:rPr>
        <w:t>об</w:t>
      </w:r>
      <w:r w:rsidRPr="005F10D3">
        <w:rPr>
          <w:rFonts w:eastAsia="Calibri"/>
          <w:sz w:val="28"/>
          <w:szCs w:val="28"/>
          <w:lang w:eastAsia="en-US"/>
        </w:rPr>
        <w:t>разовательн</w:t>
      </w:r>
      <w:r w:rsidR="00E53F15" w:rsidRPr="005F10D3">
        <w:rPr>
          <w:rFonts w:eastAsia="Calibri"/>
          <w:sz w:val="28"/>
          <w:szCs w:val="28"/>
          <w:lang w:eastAsia="en-US"/>
        </w:rPr>
        <w:t>ой</w:t>
      </w:r>
      <w:r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принимавш</w:t>
      </w:r>
      <w:r w:rsidR="00E53F15" w:rsidRPr="005F10D3">
        <w:rPr>
          <w:rFonts w:eastAsia="Calibri"/>
          <w:sz w:val="28"/>
          <w:szCs w:val="28"/>
          <w:lang w:eastAsia="en-US"/>
        </w:rPr>
        <w:t>ей</w:t>
      </w:r>
      <w:r w:rsidRPr="005F10D3">
        <w:rPr>
          <w:rFonts w:eastAsia="Calibri"/>
          <w:sz w:val="28"/>
          <w:szCs w:val="28"/>
          <w:lang w:eastAsia="en-US"/>
        </w:rPr>
        <w:t xml:space="preserve"> участие в проведении независимой оценки качества.</w:t>
      </w:r>
    </w:p>
    <w:p w:rsidR="007F7B6E" w:rsidRPr="005F10D3"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2</w:t>
      </w:r>
      <w:r w:rsidR="00EC3C8E" w:rsidRPr="005F10D3">
        <w:rPr>
          <w:rFonts w:eastAsia="Calibri"/>
          <w:sz w:val="28"/>
          <w:szCs w:val="28"/>
          <w:lang w:eastAsia="en-US"/>
        </w:rPr>
        <w:t>)</w:t>
      </w:r>
      <w:r w:rsidRPr="005F10D3">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E53F15" w:rsidRPr="005F10D3">
        <w:rPr>
          <w:rFonts w:eastAsia="Calibri"/>
          <w:sz w:val="28"/>
          <w:szCs w:val="28"/>
          <w:lang w:eastAsia="en-US"/>
        </w:rPr>
        <w:t>у</w:t>
      </w:r>
      <w:r w:rsidRPr="005F10D3">
        <w:rPr>
          <w:rFonts w:eastAsia="Calibri"/>
          <w:sz w:val="28"/>
          <w:szCs w:val="28"/>
          <w:lang w:eastAsia="en-US"/>
        </w:rPr>
        <w:t xml:space="preserve"> </w:t>
      </w:r>
      <w:r w:rsidR="0013794F" w:rsidRPr="005F10D3">
        <w:rPr>
          <w:rFonts w:eastAsia="Calibri"/>
          <w:sz w:val="28"/>
          <w:szCs w:val="28"/>
          <w:lang w:eastAsia="en-US"/>
        </w:rPr>
        <w:t>образовательн</w:t>
      </w:r>
      <w:r w:rsidR="00E53F15" w:rsidRPr="005F10D3">
        <w:rPr>
          <w:rFonts w:eastAsia="Calibri"/>
          <w:sz w:val="28"/>
          <w:szCs w:val="28"/>
          <w:lang w:eastAsia="en-US"/>
        </w:rPr>
        <w:t>ой</w:t>
      </w:r>
      <w:r w:rsidR="0013794F" w:rsidRPr="005F10D3">
        <w:rPr>
          <w:rFonts w:eastAsia="Calibri"/>
          <w:sz w:val="28"/>
          <w:szCs w:val="28"/>
          <w:lang w:eastAsia="en-US"/>
        </w:rPr>
        <w:t xml:space="preserve"> </w:t>
      </w:r>
      <w:r w:rsidRPr="005F10D3">
        <w:rPr>
          <w:rFonts w:eastAsia="Calibri"/>
          <w:sz w:val="28"/>
          <w:szCs w:val="28"/>
          <w:lang w:eastAsia="en-US"/>
        </w:rPr>
        <w:t>организаци</w:t>
      </w:r>
      <w:r w:rsidR="00E53F15" w:rsidRPr="005F10D3">
        <w:rPr>
          <w:rFonts w:eastAsia="Calibri"/>
          <w:sz w:val="28"/>
          <w:szCs w:val="28"/>
          <w:lang w:eastAsia="en-US"/>
        </w:rPr>
        <w:t>и</w:t>
      </w:r>
      <w:r w:rsidRPr="005F10D3">
        <w:rPr>
          <w:rFonts w:eastAsia="Calibri"/>
          <w:sz w:val="28"/>
          <w:szCs w:val="28"/>
          <w:lang w:eastAsia="en-US"/>
        </w:rPr>
        <w:t>):</w:t>
      </w:r>
    </w:p>
    <w:p w:rsidR="007F7B6E" w:rsidRPr="005F10D3" w:rsidRDefault="007F7B6E" w:rsidP="00973B23">
      <w:pPr>
        <w:spacing w:line="360" w:lineRule="auto"/>
        <w:ind w:firstLine="709"/>
        <w:jc w:val="both"/>
        <w:rPr>
          <w:rFonts w:eastAsiaTheme="minorHAnsi"/>
          <w:sz w:val="28"/>
          <w:szCs w:val="28"/>
          <w:lang w:eastAsia="en-US"/>
        </w:rPr>
      </w:pPr>
      <w:r w:rsidRPr="005F10D3">
        <w:rPr>
          <w:rFonts w:eastAsiaTheme="minorHAnsi"/>
          <w:sz w:val="28"/>
          <w:szCs w:val="28"/>
          <w:lang w:eastAsia="en-US"/>
        </w:rPr>
        <w:t>-</w:t>
      </w:r>
      <w:r w:rsidR="00E53F15" w:rsidRPr="005F10D3">
        <w:rPr>
          <w:rFonts w:eastAsiaTheme="minorHAnsi"/>
          <w:sz w:val="28"/>
          <w:szCs w:val="28"/>
          <w:lang w:eastAsia="en-US"/>
        </w:rPr>
        <w:t> </w:t>
      </w:r>
      <w:r w:rsidRPr="005F10D3">
        <w:rPr>
          <w:rFonts w:eastAsiaTheme="minorHAnsi"/>
          <w:sz w:val="28"/>
          <w:szCs w:val="28"/>
          <w:lang w:eastAsia="en-US"/>
        </w:rPr>
        <w:t>оптимизацию структуры и повышение степени наполняемости сайт</w:t>
      </w:r>
      <w:r w:rsidR="00E53F15" w:rsidRPr="005F10D3">
        <w:rPr>
          <w:rFonts w:eastAsiaTheme="minorHAnsi"/>
          <w:sz w:val="28"/>
          <w:szCs w:val="28"/>
          <w:lang w:eastAsia="en-US"/>
        </w:rPr>
        <w:t>а</w:t>
      </w:r>
      <w:r w:rsidR="0029506E" w:rsidRPr="005F10D3">
        <w:rPr>
          <w:rFonts w:eastAsiaTheme="minorHAnsi"/>
          <w:sz w:val="28"/>
          <w:szCs w:val="28"/>
          <w:lang w:eastAsia="en-US"/>
        </w:rPr>
        <w:t xml:space="preserve"> </w:t>
      </w:r>
      <w:r w:rsidR="00B8291C" w:rsidRPr="005F10D3">
        <w:rPr>
          <w:rFonts w:eastAsiaTheme="minorHAnsi"/>
          <w:sz w:val="28"/>
          <w:szCs w:val="28"/>
          <w:lang w:eastAsia="en-US"/>
        </w:rPr>
        <w:t>об</w:t>
      </w:r>
      <w:r w:rsidRPr="005F10D3">
        <w:rPr>
          <w:rFonts w:eastAsiaTheme="minorHAnsi"/>
          <w:sz w:val="28"/>
          <w:szCs w:val="28"/>
          <w:lang w:eastAsia="en-US"/>
        </w:rPr>
        <w:t>разовательн</w:t>
      </w:r>
      <w:r w:rsidR="00E53F15" w:rsidRPr="005F10D3">
        <w:rPr>
          <w:rFonts w:eastAsiaTheme="minorHAnsi"/>
          <w:sz w:val="28"/>
          <w:szCs w:val="28"/>
          <w:lang w:eastAsia="en-US"/>
        </w:rPr>
        <w:t>ой</w:t>
      </w:r>
      <w:r w:rsidRPr="005F10D3">
        <w:rPr>
          <w:rFonts w:eastAsiaTheme="minorHAnsi"/>
          <w:sz w:val="28"/>
          <w:szCs w:val="28"/>
          <w:lang w:eastAsia="en-US"/>
        </w:rPr>
        <w:t xml:space="preserve"> организаци</w:t>
      </w:r>
      <w:r w:rsidR="00E53F15" w:rsidRPr="005F10D3">
        <w:rPr>
          <w:rFonts w:eastAsiaTheme="minorHAnsi"/>
          <w:sz w:val="28"/>
          <w:szCs w:val="28"/>
          <w:lang w:eastAsia="en-US"/>
        </w:rPr>
        <w:t>и</w:t>
      </w:r>
      <w:r w:rsidRPr="005F10D3">
        <w:rPr>
          <w:rFonts w:eastAsiaTheme="minorHAnsi"/>
          <w:sz w:val="28"/>
          <w:szCs w:val="28"/>
          <w:lang w:eastAsia="en-US"/>
        </w:rPr>
        <w:t xml:space="preserve"> актуальными данными, информирующими потребителей </w:t>
      </w:r>
      <w:r w:rsidR="0013794F" w:rsidRPr="005F10D3">
        <w:rPr>
          <w:rFonts w:eastAsiaTheme="minorHAnsi"/>
          <w:sz w:val="28"/>
          <w:szCs w:val="28"/>
          <w:lang w:eastAsia="en-US"/>
        </w:rPr>
        <w:t xml:space="preserve">образовательных </w:t>
      </w:r>
      <w:r w:rsidRPr="005F10D3">
        <w:rPr>
          <w:rFonts w:eastAsiaTheme="minorHAnsi"/>
          <w:sz w:val="28"/>
          <w:szCs w:val="28"/>
          <w:lang w:eastAsia="en-US"/>
        </w:rPr>
        <w:t>услуг обо всех необходимых аспектах деятельности организаци</w:t>
      </w:r>
      <w:r w:rsidR="00E53F15" w:rsidRPr="005F10D3">
        <w:rPr>
          <w:rFonts w:eastAsiaTheme="minorHAnsi"/>
          <w:sz w:val="28"/>
          <w:szCs w:val="28"/>
          <w:lang w:eastAsia="en-US"/>
        </w:rPr>
        <w:t>и</w:t>
      </w:r>
      <w:r w:rsidRPr="005F10D3">
        <w:rPr>
          <w:rFonts w:eastAsiaTheme="minorHAnsi"/>
          <w:sz w:val="28"/>
          <w:szCs w:val="28"/>
          <w:lang w:eastAsia="en-US"/>
        </w:rPr>
        <w:t>;</w:t>
      </w:r>
    </w:p>
    <w:p w:rsidR="00E53F15" w:rsidRPr="005F10D3" w:rsidRDefault="00E53F15" w:rsidP="00E53F15">
      <w:pPr>
        <w:spacing w:line="360" w:lineRule="auto"/>
        <w:ind w:firstLine="709"/>
        <w:jc w:val="both"/>
        <w:rPr>
          <w:rFonts w:eastAsiaTheme="minorHAnsi"/>
          <w:sz w:val="28"/>
          <w:szCs w:val="28"/>
          <w:lang w:eastAsia="en-US"/>
        </w:rPr>
      </w:pPr>
      <w:r w:rsidRPr="005F10D3">
        <w:rPr>
          <w:rFonts w:eastAsiaTheme="minorHAnsi"/>
          <w:sz w:val="28"/>
          <w:szCs w:val="28"/>
          <w:lang w:eastAsia="en-US"/>
        </w:rPr>
        <w:t>- повышение доступности различных способов осуществления дистанционной обратной связи и взаимодействия с получателями образовательных услуг.</w:t>
      </w:r>
    </w:p>
    <w:p w:rsidR="007F7B6E" w:rsidRPr="005F10D3"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3</w:t>
      </w:r>
      <w:r w:rsidR="00EC3C8E" w:rsidRPr="005F10D3">
        <w:rPr>
          <w:rFonts w:eastAsia="Calibri"/>
          <w:sz w:val="28"/>
          <w:szCs w:val="28"/>
          <w:lang w:eastAsia="en-US"/>
        </w:rPr>
        <w:t>)</w:t>
      </w:r>
      <w:r w:rsidRPr="005F10D3">
        <w:rPr>
          <w:rFonts w:eastAsia="Calibri"/>
          <w:sz w:val="28"/>
          <w:szCs w:val="28"/>
          <w:lang w:eastAsia="en-US"/>
        </w:rPr>
        <w:t> Принять меры по совершенствованию материально-технической базы и организации работы</w:t>
      </w:r>
      <w:r w:rsidR="0013794F" w:rsidRPr="005F10D3">
        <w:rPr>
          <w:rFonts w:eastAsia="Calibri"/>
          <w:sz w:val="28"/>
          <w:szCs w:val="28"/>
          <w:lang w:eastAsia="en-US"/>
        </w:rPr>
        <w:t xml:space="preserve"> в образовательн</w:t>
      </w:r>
      <w:r w:rsidR="00E53F15" w:rsidRPr="005F10D3">
        <w:rPr>
          <w:rFonts w:eastAsia="Calibri"/>
          <w:sz w:val="28"/>
          <w:szCs w:val="28"/>
          <w:lang w:eastAsia="en-US"/>
        </w:rPr>
        <w:t>ой</w:t>
      </w:r>
      <w:r w:rsidR="0013794F"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обеспечивающи</w:t>
      </w:r>
      <w:r w:rsidR="00EC3C8E" w:rsidRPr="005F10D3">
        <w:rPr>
          <w:rFonts w:eastAsia="Calibri"/>
          <w:sz w:val="28"/>
          <w:szCs w:val="28"/>
          <w:lang w:eastAsia="en-US"/>
        </w:rPr>
        <w:t>е</w:t>
      </w:r>
      <w:r w:rsidRPr="005F10D3">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5F10D3" w:rsidRDefault="007F7B6E" w:rsidP="00973B23">
      <w:pPr>
        <w:spacing w:line="360" w:lineRule="auto"/>
        <w:ind w:firstLine="709"/>
        <w:jc w:val="both"/>
        <w:rPr>
          <w:rFonts w:eastAsia="Calibri"/>
          <w:sz w:val="28"/>
          <w:szCs w:val="28"/>
          <w:lang w:eastAsia="en-US"/>
        </w:rPr>
      </w:pPr>
      <w:r w:rsidRPr="005F10D3">
        <w:rPr>
          <w:rFonts w:eastAsia="Calibri"/>
          <w:sz w:val="28"/>
          <w:szCs w:val="28"/>
          <w:lang w:eastAsia="en-US"/>
        </w:rPr>
        <w:t>4</w:t>
      </w:r>
      <w:r w:rsidR="00EC3C8E" w:rsidRPr="005F10D3">
        <w:rPr>
          <w:rFonts w:eastAsia="Calibri"/>
          <w:sz w:val="28"/>
          <w:szCs w:val="28"/>
          <w:lang w:eastAsia="en-US"/>
        </w:rPr>
        <w:t>)</w:t>
      </w:r>
      <w:r w:rsidRPr="005F10D3">
        <w:rPr>
          <w:rFonts w:eastAsia="Calibri"/>
          <w:sz w:val="28"/>
          <w:szCs w:val="28"/>
          <w:lang w:eastAsia="en-US"/>
        </w:rPr>
        <w:t> Проанализировать результаты социологического опроса потребителей услуг образовательн</w:t>
      </w:r>
      <w:r w:rsidR="00E53F15" w:rsidRPr="005F10D3">
        <w:rPr>
          <w:rFonts w:eastAsia="Calibri"/>
          <w:sz w:val="28"/>
          <w:szCs w:val="28"/>
          <w:lang w:eastAsia="en-US"/>
        </w:rPr>
        <w:t>ой</w:t>
      </w:r>
      <w:r w:rsidRPr="005F10D3">
        <w:rPr>
          <w:rFonts w:eastAsia="Calibri"/>
          <w:sz w:val="28"/>
          <w:szCs w:val="28"/>
          <w:lang w:eastAsia="en-US"/>
        </w:rPr>
        <w:t xml:space="preserve"> организаци</w:t>
      </w:r>
      <w:r w:rsidR="00E53F15" w:rsidRPr="005F10D3">
        <w:rPr>
          <w:rFonts w:eastAsia="Calibri"/>
          <w:sz w:val="28"/>
          <w:szCs w:val="28"/>
          <w:lang w:eastAsia="en-US"/>
        </w:rPr>
        <w:t>и</w:t>
      </w:r>
      <w:r w:rsidRPr="005F10D3">
        <w:rPr>
          <w:rFonts w:eastAsia="Calibri"/>
          <w:sz w:val="28"/>
          <w:szCs w:val="28"/>
          <w:lang w:eastAsia="en-US"/>
        </w:rPr>
        <w:t>, и в пределах своей компетенции разработать точечные мероприятия по оптимизации проанализированных аспектов деятельности организаци</w:t>
      </w:r>
      <w:r w:rsidR="00E53F15" w:rsidRPr="005F10D3">
        <w:rPr>
          <w:rFonts w:eastAsia="Calibri"/>
          <w:sz w:val="28"/>
          <w:szCs w:val="28"/>
          <w:lang w:eastAsia="en-US"/>
        </w:rPr>
        <w:t>и</w:t>
      </w:r>
      <w:r w:rsidRPr="005F10D3">
        <w:rPr>
          <w:rFonts w:eastAsia="Calibri"/>
          <w:sz w:val="28"/>
          <w:szCs w:val="28"/>
          <w:lang w:eastAsia="en-US"/>
        </w:rPr>
        <w:t>.</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5</w:t>
      </w:r>
      <w:r w:rsidR="00EC3C8E" w:rsidRPr="005F10D3">
        <w:rPr>
          <w:rFonts w:eastAsia="Calibri"/>
          <w:sz w:val="28"/>
          <w:szCs w:val="28"/>
          <w:lang w:eastAsia="en-US"/>
        </w:rPr>
        <w:t>)</w:t>
      </w:r>
      <w:r w:rsidRPr="005F10D3">
        <w:rPr>
          <w:rFonts w:eastAsia="Calibri"/>
          <w:sz w:val="28"/>
          <w:szCs w:val="28"/>
          <w:lang w:eastAsia="en-US"/>
        </w:rPr>
        <w:t> Направить информацию о выявленных типовых н</w:t>
      </w:r>
      <w:r w:rsidR="0029506E" w:rsidRPr="005F10D3">
        <w:rPr>
          <w:rFonts w:eastAsia="Calibri"/>
          <w:sz w:val="28"/>
          <w:szCs w:val="28"/>
          <w:lang w:eastAsia="en-US"/>
        </w:rPr>
        <w:t xml:space="preserve">едостатках в подведомственные </w:t>
      </w:r>
      <w:r w:rsidR="00952A49" w:rsidRPr="005F10D3">
        <w:rPr>
          <w:rFonts w:eastAsia="Calibri"/>
          <w:sz w:val="28"/>
          <w:szCs w:val="28"/>
          <w:lang w:eastAsia="en-US"/>
        </w:rPr>
        <w:t>об</w:t>
      </w:r>
      <w:r w:rsidRPr="005F10D3">
        <w:rPr>
          <w:rFonts w:eastAsia="Calibri"/>
          <w:sz w:val="28"/>
          <w:szCs w:val="28"/>
          <w:lang w:eastAsia="en-US"/>
        </w:rPr>
        <w:t xml:space="preserve">разовательные организации, не участвовавшие в исследовании, с требованием к установленному сроку провести проверку, </w:t>
      </w:r>
      <w:r w:rsidRPr="005F10D3">
        <w:rPr>
          <w:rFonts w:eastAsia="Calibri"/>
          <w:sz w:val="28"/>
          <w:szCs w:val="28"/>
          <w:lang w:eastAsia="en-US"/>
        </w:rPr>
        <w:lastRenderedPageBreak/>
        <w:t>модернизацию и ак</w:t>
      </w:r>
      <w:r w:rsidR="0029506E" w:rsidRPr="005F10D3">
        <w:rPr>
          <w:rFonts w:eastAsia="Calibri"/>
          <w:sz w:val="28"/>
          <w:szCs w:val="28"/>
          <w:lang w:eastAsia="en-US"/>
        </w:rPr>
        <w:t xml:space="preserve">туализацию официальных сайтов </w:t>
      </w:r>
      <w:r w:rsidR="00952A49" w:rsidRPr="005F10D3">
        <w:rPr>
          <w:rFonts w:eastAsia="Calibri"/>
          <w:sz w:val="28"/>
          <w:szCs w:val="28"/>
          <w:lang w:eastAsia="en-US"/>
        </w:rPr>
        <w:t>об</w:t>
      </w:r>
      <w:r w:rsidRPr="005F10D3">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5F10D3" w:rsidRDefault="007F7B6E" w:rsidP="00973B23">
      <w:pPr>
        <w:spacing w:line="360" w:lineRule="auto"/>
        <w:ind w:firstLine="709"/>
        <w:contextualSpacing/>
        <w:jc w:val="both"/>
        <w:rPr>
          <w:rFonts w:eastAsia="Calibri"/>
          <w:sz w:val="28"/>
          <w:szCs w:val="28"/>
          <w:lang w:eastAsia="en-US"/>
        </w:rPr>
      </w:pPr>
      <w:r w:rsidRPr="005F10D3">
        <w:rPr>
          <w:rFonts w:eastAsia="Calibri"/>
          <w:sz w:val="28"/>
          <w:szCs w:val="28"/>
          <w:lang w:eastAsia="en-US"/>
        </w:rPr>
        <w:t>6</w:t>
      </w:r>
      <w:r w:rsidR="00EC3C8E" w:rsidRPr="005F10D3">
        <w:rPr>
          <w:rFonts w:eastAsia="Calibri"/>
          <w:sz w:val="28"/>
          <w:szCs w:val="28"/>
          <w:lang w:eastAsia="en-US"/>
        </w:rPr>
        <w:t>)</w:t>
      </w:r>
      <w:r w:rsidRPr="005F10D3">
        <w:rPr>
          <w:rFonts w:eastAsia="Calibri"/>
          <w:sz w:val="28"/>
          <w:szCs w:val="28"/>
          <w:lang w:eastAsia="en-US"/>
        </w:rPr>
        <w:t xml:space="preserve"> Всем руководителям подведомственных </w:t>
      </w:r>
      <w:r w:rsidR="00952A49" w:rsidRPr="005F10D3">
        <w:rPr>
          <w:rFonts w:eastAsia="Calibri"/>
          <w:sz w:val="28"/>
          <w:szCs w:val="28"/>
          <w:lang w:eastAsia="en-US"/>
        </w:rPr>
        <w:t>об</w:t>
      </w:r>
      <w:r w:rsidR="0013794F" w:rsidRPr="005F10D3">
        <w:rPr>
          <w:rFonts w:eastAsia="Calibri"/>
          <w:sz w:val="28"/>
          <w:szCs w:val="28"/>
          <w:lang w:eastAsia="en-US"/>
        </w:rPr>
        <w:t xml:space="preserve">разовательных </w:t>
      </w:r>
      <w:r w:rsidRPr="005F10D3">
        <w:rPr>
          <w:rFonts w:eastAsia="Calibri"/>
          <w:sz w:val="28"/>
          <w:szCs w:val="28"/>
          <w:lang w:eastAsia="en-US"/>
        </w:rPr>
        <w:t xml:space="preserve">организаций ознакомиться с методикой проведения независимой оценки качества </w:t>
      </w:r>
      <w:r w:rsidR="00F1373E" w:rsidRPr="005F10D3">
        <w:rPr>
          <w:rFonts w:eastAsia="Calibri"/>
          <w:sz w:val="28"/>
          <w:szCs w:val="28"/>
          <w:lang w:eastAsia="en-US"/>
        </w:rPr>
        <w:t>и использовать её показатели при планировании работы организации</w:t>
      </w:r>
      <w:r w:rsidRPr="005F10D3">
        <w:rPr>
          <w:rFonts w:eastAsia="Calibri"/>
          <w:sz w:val="28"/>
          <w:szCs w:val="28"/>
          <w:lang w:eastAsia="en-US"/>
        </w:rPr>
        <w:t>.</w:t>
      </w:r>
    </w:p>
    <w:p w:rsidR="000850FB" w:rsidRPr="005F10D3" w:rsidRDefault="000850FB" w:rsidP="00973B23">
      <w:pPr>
        <w:spacing w:line="360" w:lineRule="auto"/>
        <w:ind w:firstLine="709"/>
        <w:contextualSpacing/>
        <w:jc w:val="both"/>
        <w:rPr>
          <w:rFonts w:eastAsia="Calibri"/>
          <w:sz w:val="28"/>
          <w:szCs w:val="28"/>
          <w:lang w:eastAsia="en-US"/>
        </w:rPr>
      </w:pPr>
    </w:p>
    <w:p w:rsidR="00877114" w:rsidRPr="005F10D3" w:rsidRDefault="00877114" w:rsidP="00973B23">
      <w:pPr>
        <w:jc w:val="center"/>
        <w:rPr>
          <w:sz w:val="28"/>
          <w:szCs w:val="28"/>
        </w:rPr>
      </w:pPr>
    </w:p>
    <w:p w:rsidR="00877114" w:rsidRPr="005F10D3" w:rsidRDefault="00877114" w:rsidP="00973B23">
      <w:pPr>
        <w:jc w:val="center"/>
        <w:rPr>
          <w:sz w:val="28"/>
          <w:szCs w:val="28"/>
        </w:rPr>
        <w:sectPr w:rsidR="00877114" w:rsidRPr="005F10D3" w:rsidSect="00852DDA">
          <w:pgSz w:w="11906" w:h="16838" w:code="9"/>
          <w:pgMar w:top="1134" w:right="851" w:bottom="1134" w:left="1701" w:header="709" w:footer="709" w:gutter="0"/>
          <w:cols w:space="708"/>
          <w:docGrid w:linePitch="360"/>
        </w:sectPr>
      </w:pPr>
    </w:p>
    <w:p w:rsidR="00E84E24" w:rsidRPr="005F10D3" w:rsidRDefault="00CD1CD1" w:rsidP="00973B23">
      <w:pPr>
        <w:keepNext/>
        <w:keepLines/>
        <w:jc w:val="center"/>
        <w:outlineLvl w:val="0"/>
        <w:rPr>
          <w:b/>
          <w:bCs/>
          <w:sz w:val="28"/>
          <w:szCs w:val="28"/>
        </w:rPr>
      </w:pPr>
      <w:bookmarkStart w:id="41" w:name="_Toc455479812"/>
      <w:bookmarkStart w:id="42" w:name="_Toc468106519"/>
      <w:bookmarkStart w:id="43" w:name="_Toc10706240"/>
      <w:bookmarkStart w:id="44" w:name="_Toc36025245"/>
      <w:bookmarkStart w:id="45" w:name="_Toc79050721"/>
      <w:r w:rsidRPr="005F10D3">
        <w:rPr>
          <w:b/>
          <w:bCs/>
          <w:sz w:val="28"/>
          <w:szCs w:val="28"/>
        </w:rPr>
        <w:lastRenderedPageBreak/>
        <w:t>Прилож</w:t>
      </w:r>
      <w:r w:rsidR="00B92ADD" w:rsidRPr="005F10D3">
        <w:rPr>
          <w:b/>
          <w:bCs/>
          <w:sz w:val="28"/>
          <w:szCs w:val="28"/>
        </w:rPr>
        <w:t>ения</w:t>
      </w:r>
      <w:bookmarkEnd w:id="41"/>
      <w:bookmarkEnd w:id="42"/>
      <w:bookmarkEnd w:id="43"/>
      <w:bookmarkEnd w:id="44"/>
      <w:bookmarkEnd w:id="45"/>
    </w:p>
    <w:p w:rsidR="00E84E24" w:rsidRPr="005F10D3" w:rsidRDefault="00E84E24" w:rsidP="00973B23">
      <w:pPr>
        <w:ind w:firstLine="709"/>
        <w:jc w:val="both"/>
        <w:rPr>
          <w:rFonts w:eastAsia="Calibri"/>
          <w:sz w:val="20"/>
          <w:szCs w:val="20"/>
          <w:lang w:eastAsia="en-US"/>
        </w:rPr>
      </w:pPr>
    </w:p>
    <w:p w:rsidR="00E84E24" w:rsidRPr="005F10D3" w:rsidRDefault="00E84E24" w:rsidP="00973B23">
      <w:pPr>
        <w:spacing w:line="276" w:lineRule="auto"/>
        <w:jc w:val="center"/>
        <w:rPr>
          <w:rFonts w:eastAsia="Calibri"/>
          <w:sz w:val="28"/>
          <w:lang w:eastAsia="en-US"/>
        </w:rPr>
      </w:pPr>
      <w:r w:rsidRPr="005F10D3">
        <w:rPr>
          <w:rFonts w:eastAsia="Calibri"/>
          <w:b/>
          <w:sz w:val="28"/>
          <w:lang w:eastAsia="en-US"/>
        </w:rPr>
        <w:t>Приложение 1</w:t>
      </w:r>
      <w:r w:rsidRPr="005F10D3">
        <w:rPr>
          <w:rFonts w:eastAsia="Calibri"/>
          <w:sz w:val="28"/>
          <w:lang w:eastAsia="en-US"/>
        </w:rPr>
        <w:t xml:space="preserve"> – Показатели, характеризующие </w:t>
      </w:r>
      <w:r w:rsidR="00AE0B5F" w:rsidRPr="005F10D3">
        <w:rPr>
          <w:rFonts w:eastAsia="Calibri"/>
          <w:sz w:val="28"/>
          <w:lang w:eastAsia="en-US"/>
        </w:rPr>
        <w:t>общие критерии оценки качества условий осуществления образовательной деятельности</w:t>
      </w:r>
      <w:r w:rsidR="00AE0B5F" w:rsidRPr="005F10D3">
        <w:t xml:space="preserve"> </w:t>
      </w:r>
      <w:r w:rsidR="00AE0B5F" w:rsidRPr="005F10D3">
        <w:rPr>
          <w:rFonts w:eastAsia="Calibri"/>
          <w:sz w:val="28"/>
          <w:lang w:eastAsia="en-US"/>
        </w:rPr>
        <w:t>организациями, осуществляющими образовательную деятельность</w:t>
      </w:r>
    </w:p>
    <w:p w:rsidR="00E84E24" w:rsidRPr="005F10D3" w:rsidRDefault="00F1321F" w:rsidP="00973B23">
      <w:pPr>
        <w:spacing w:line="360" w:lineRule="auto"/>
        <w:jc w:val="center"/>
        <w:rPr>
          <w:rFonts w:eastAsia="Calibri"/>
          <w:sz w:val="28"/>
          <w:lang w:eastAsia="en-US"/>
        </w:rPr>
      </w:pPr>
      <w:r w:rsidRPr="005F10D3">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5F10D3" w:rsidTr="002C5376">
        <w:trPr>
          <w:tblHeader/>
        </w:trPr>
        <w:tc>
          <w:tcPr>
            <w:tcW w:w="1036" w:type="dxa"/>
            <w:tcBorders>
              <w:bottom w:val="single" w:sz="4" w:space="0" w:color="auto"/>
            </w:tcBorders>
            <w:shd w:val="clear" w:color="auto" w:fill="auto"/>
            <w:vAlign w:val="center"/>
          </w:tcPr>
          <w:p w:rsidR="00E84E24" w:rsidRPr="005F10D3" w:rsidRDefault="00464E44" w:rsidP="00973B23">
            <w:pPr>
              <w:jc w:val="center"/>
              <w:rPr>
                <w:rFonts w:eastAsia="Calibri"/>
                <w:b/>
                <w:lang w:eastAsia="en-US"/>
              </w:rPr>
            </w:pPr>
            <w:r w:rsidRPr="005F10D3">
              <w:rPr>
                <w:rFonts w:eastAsia="Calibri"/>
                <w:b/>
                <w:lang w:eastAsia="en-US"/>
              </w:rPr>
              <w:t>№</w:t>
            </w:r>
          </w:p>
        </w:tc>
        <w:tc>
          <w:tcPr>
            <w:tcW w:w="5461" w:type="dxa"/>
            <w:tcBorders>
              <w:bottom w:val="single" w:sz="4" w:space="0" w:color="auto"/>
            </w:tcBorders>
            <w:shd w:val="clear" w:color="auto" w:fill="auto"/>
            <w:vAlign w:val="center"/>
          </w:tcPr>
          <w:p w:rsidR="00E84E24" w:rsidRPr="005F10D3" w:rsidRDefault="00E84E24" w:rsidP="00973B23">
            <w:pPr>
              <w:jc w:val="center"/>
              <w:rPr>
                <w:rFonts w:eastAsia="Calibri"/>
                <w:b/>
                <w:lang w:eastAsia="en-US"/>
              </w:rPr>
            </w:pPr>
            <w:r w:rsidRPr="005F10D3">
              <w:rPr>
                <w:rFonts w:eastAsia="Calibri"/>
                <w:b/>
                <w:lang w:eastAsia="en-US"/>
              </w:rPr>
              <w:t>Показатель</w:t>
            </w:r>
          </w:p>
        </w:tc>
        <w:tc>
          <w:tcPr>
            <w:tcW w:w="1973" w:type="dxa"/>
            <w:tcBorders>
              <w:bottom w:val="single" w:sz="4" w:space="0" w:color="auto"/>
            </w:tcBorders>
            <w:shd w:val="clear" w:color="auto" w:fill="auto"/>
            <w:vAlign w:val="center"/>
          </w:tcPr>
          <w:p w:rsidR="00E84E24" w:rsidRPr="005F10D3" w:rsidRDefault="00E84E24" w:rsidP="00973B23">
            <w:pPr>
              <w:jc w:val="center"/>
              <w:rPr>
                <w:rFonts w:eastAsia="Calibri"/>
                <w:b/>
                <w:lang w:eastAsia="en-US"/>
              </w:rPr>
            </w:pPr>
            <w:r w:rsidRPr="005F10D3">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5F10D3" w:rsidRDefault="00E84E24" w:rsidP="00973B23">
            <w:pPr>
              <w:jc w:val="center"/>
              <w:rPr>
                <w:rFonts w:eastAsia="Calibri"/>
                <w:b/>
                <w:lang w:eastAsia="en-US"/>
              </w:rPr>
            </w:pPr>
            <w:r w:rsidRPr="005F10D3">
              <w:rPr>
                <w:rFonts w:eastAsia="Calibri"/>
                <w:b/>
                <w:lang w:eastAsia="en-US"/>
              </w:rPr>
              <w:t>Способ измерения и порядок выставления оценки</w:t>
            </w:r>
          </w:p>
        </w:tc>
      </w:tr>
      <w:tr w:rsidR="00E84E24" w:rsidRPr="005F10D3" w:rsidTr="002C5376">
        <w:tc>
          <w:tcPr>
            <w:tcW w:w="1036" w:type="dxa"/>
            <w:tcBorders>
              <w:bottom w:val="single" w:sz="4" w:space="0" w:color="auto"/>
            </w:tcBorders>
            <w:shd w:val="clear" w:color="auto" w:fill="D9D9D9" w:themeFill="background1" w:themeFillShade="D9"/>
          </w:tcPr>
          <w:p w:rsidR="00E84E24" w:rsidRPr="005F10D3" w:rsidRDefault="00E84E24" w:rsidP="00973B23">
            <w:pPr>
              <w:jc w:val="center"/>
              <w:rPr>
                <w:rFonts w:eastAsia="Calibri"/>
                <w:b/>
                <w:lang w:val="en-US" w:eastAsia="en-US"/>
              </w:rPr>
            </w:pPr>
            <w:r w:rsidRPr="005F10D3">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5F10D3" w:rsidRDefault="00AE0B5F" w:rsidP="00973B23">
            <w:pPr>
              <w:jc w:val="center"/>
              <w:rPr>
                <w:rFonts w:eastAsia="Calibri"/>
                <w:b/>
                <w:lang w:eastAsia="en-US"/>
              </w:rPr>
            </w:pPr>
            <w:r w:rsidRPr="005F10D3">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5F10D3" w:rsidTr="002C5376">
        <w:tc>
          <w:tcPr>
            <w:tcW w:w="1036" w:type="dxa"/>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eastAsia="en-US"/>
              </w:rPr>
              <w:t>1.1</w:t>
            </w:r>
          </w:p>
        </w:tc>
        <w:tc>
          <w:tcPr>
            <w:tcW w:w="5461" w:type="dxa"/>
            <w:shd w:val="clear" w:color="auto" w:fill="F2F2F2" w:themeFill="background1" w:themeFillShade="F2"/>
          </w:tcPr>
          <w:p w:rsidR="00E84E24" w:rsidRPr="005F10D3" w:rsidRDefault="00AE0B5F" w:rsidP="00973B23">
            <w:pPr>
              <w:jc w:val="both"/>
              <w:rPr>
                <w:rFonts w:eastAsia="Calibri"/>
                <w:lang w:eastAsia="en-US"/>
              </w:rPr>
            </w:pPr>
            <w:r w:rsidRPr="005F10D3">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5F10D3">
              <w:rPr>
                <w:rFonts w:eastAsia="Calibri"/>
                <w:lang w:eastAsia="en-US"/>
              </w:rPr>
              <w:t>:</w:t>
            </w:r>
          </w:p>
        </w:tc>
        <w:tc>
          <w:tcPr>
            <w:tcW w:w="1973" w:type="dxa"/>
            <w:shd w:val="clear" w:color="auto" w:fill="F2F2F2" w:themeFill="background1" w:themeFillShade="F2"/>
          </w:tcPr>
          <w:p w:rsidR="00F56027" w:rsidRPr="005F10D3" w:rsidRDefault="00AE0B5F"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5F10D3" w:rsidRDefault="004202BB" w:rsidP="00973B23">
            <w:pPr>
              <w:jc w:val="both"/>
              <w:rPr>
                <w:rFonts w:eastAsia="Calibri"/>
                <w:lang w:eastAsia="en-US"/>
              </w:rPr>
            </w:pPr>
            <w:r w:rsidRPr="005F10D3">
              <w:rPr>
                <w:rFonts w:eastAsia="Calibri"/>
                <w:lang w:eastAsia="en-US"/>
              </w:rPr>
              <w:t>Мониторинг размещения информации на информационных сте</w:t>
            </w:r>
            <w:r w:rsidR="00967463" w:rsidRPr="005F10D3">
              <w:rPr>
                <w:rFonts w:eastAsia="Calibri"/>
                <w:lang w:eastAsia="en-US"/>
              </w:rPr>
              <w:t xml:space="preserve">ндах в помещении организации и </w:t>
            </w:r>
            <w:r w:rsidRPr="005F10D3">
              <w:rPr>
                <w:rFonts w:eastAsia="Calibri"/>
                <w:lang w:eastAsia="en-US"/>
              </w:rPr>
              <w:t>на официальном сайте организации.</w:t>
            </w:r>
          </w:p>
          <w:p w:rsidR="00E84E24" w:rsidRPr="005F10D3" w:rsidRDefault="004202BB" w:rsidP="00973B23">
            <w:pPr>
              <w:jc w:val="both"/>
              <w:rPr>
                <w:rFonts w:eastAsia="Calibri"/>
                <w:lang w:eastAsia="en-US"/>
              </w:rPr>
            </w:pPr>
            <w:r w:rsidRPr="005F10D3">
              <w:rPr>
                <w:rFonts w:eastAsia="Calibri"/>
                <w:lang w:eastAsia="en-US"/>
              </w:rPr>
              <w:t xml:space="preserve">Полученные по </w:t>
            </w:r>
            <w:proofErr w:type="spellStart"/>
            <w:r w:rsidRPr="005F10D3">
              <w:rPr>
                <w:rFonts w:eastAsia="Calibri"/>
                <w:lang w:eastAsia="en-US"/>
              </w:rPr>
              <w:t>пп</w:t>
            </w:r>
            <w:proofErr w:type="spellEnd"/>
            <w:r w:rsidRPr="005F10D3">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5F10D3" w:rsidTr="002C5376">
        <w:tc>
          <w:tcPr>
            <w:tcW w:w="1036" w:type="dxa"/>
            <w:shd w:val="clear" w:color="auto" w:fill="auto"/>
          </w:tcPr>
          <w:p w:rsidR="00F56027" w:rsidRPr="005F10D3" w:rsidRDefault="00AE0B5F" w:rsidP="00973B23">
            <w:pPr>
              <w:jc w:val="center"/>
              <w:rPr>
                <w:rFonts w:eastAsia="Calibri"/>
                <w:lang w:eastAsia="en-US"/>
              </w:rPr>
            </w:pPr>
            <w:r w:rsidRPr="005F10D3">
              <w:rPr>
                <w:rFonts w:eastAsia="Calibri"/>
                <w:lang w:eastAsia="en-US"/>
              </w:rPr>
              <w:t>1.1.1</w:t>
            </w:r>
          </w:p>
        </w:tc>
        <w:tc>
          <w:tcPr>
            <w:tcW w:w="5461" w:type="dxa"/>
            <w:shd w:val="clear" w:color="auto" w:fill="auto"/>
          </w:tcPr>
          <w:p w:rsidR="00F56027" w:rsidRPr="005F10D3" w:rsidRDefault="00AE0B5F" w:rsidP="00973B23">
            <w:pPr>
              <w:jc w:val="both"/>
              <w:rPr>
                <w:rFonts w:eastAsia="Calibri"/>
                <w:lang w:eastAsia="en-US"/>
              </w:rPr>
            </w:pPr>
            <w:r w:rsidRPr="005F10D3">
              <w:rPr>
                <w:rFonts w:eastAsia="Calibri"/>
                <w:lang w:eastAsia="en-US"/>
              </w:rPr>
              <w:t>на информационных стендах в помещении организации</w:t>
            </w:r>
            <w:r w:rsidR="009F4219" w:rsidRPr="005F10D3">
              <w:rPr>
                <w:rFonts w:eastAsia="Calibri"/>
                <w:lang w:eastAsia="en-US"/>
              </w:rPr>
              <w:t>;</w:t>
            </w:r>
          </w:p>
        </w:tc>
        <w:tc>
          <w:tcPr>
            <w:tcW w:w="1973" w:type="dxa"/>
            <w:shd w:val="clear" w:color="auto" w:fill="auto"/>
          </w:tcPr>
          <w:p w:rsidR="00F56027" w:rsidRPr="005F10D3" w:rsidRDefault="00AE0B5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tc>
        <w:tc>
          <w:tcPr>
            <w:tcW w:w="6131" w:type="dxa"/>
            <w:shd w:val="clear" w:color="auto" w:fill="auto"/>
          </w:tcPr>
          <w:p w:rsidR="004202BB" w:rsidRPr="005F10D3" w:rsidRDefault="004202BB" w:rsidP="00973B23">
            <w:pPr>
              <w:jc w:val="both"/>
              <w:rPr>
                <w:rFonts w:eastAsia="Calibri"/>
                <w:lang w:eastAsia="en-US"/>
              </w:rPr>
            </w:pPr>
            <w:r w:rsidRPr="005F10D3">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5F10D3" w:rsidRDefault="00A52E9C" w:rsidP="00973B23">
            <w:pPr>
              <w:jc w:val="both"/>
              <w:rPr>
                <w:rFonts w:eastAsia="Calibri"/>
                <w:lang w:eastAsia="en-US"/>
              </w:rPr>
            </w:pPr>
            <w:r w:rsidRPr="005F10D3">
              <w:rPr>
                <w:rFonts w:eastAsia="Calibri"/>
                <w:lang w:eastAsia="en-US"/>
              </w:rPr>
              <w:t>Баллы выставляются по правилам, изложенным в примечаниях к Приложениям 2 и 3.</w:t>
            </w:r>
          </w:p>
        </w:tc>
      </w:tr>
      <w:tr w:rsidR="00F56027" w:rsidRPr="005F10D3" w:rsidTr="002C5376">
        <w:tc>
          <w:tcPr>
            <w:tcW w:w="1036" w:type="dxa"/>
            <w:tcBorders>
              <w:bottom w:val="single" w:sz="4" w:space="0" w:color="auto"/>
            </w:tcBorders>
            <w:shd w:val="clear" w:color="auto" w:fill="auto"/>
          </w:tcPr>
          <w:p w:rsidR="00F56027" w:rsidRPr="005F10D3" w:rsidRDefault="00AE0B5F" w:rsidP="00973B23">
            <w:pPr>
              <w:jc w:val="center"/>
              <w:rPr>
                <w:rFonts w:eastAsia="Calibri"/>
                <w:lang w:eastAsia="en-US"/>
              </w:rPr>
            </w:pPr>
            <w:r w:rsidRPr="005F10D3">
              <w:rPr>
                <w:rFonts w:eastAsia="Calibri"/>
                <w:lang w:eastAsia="en-US"/>
              </w:rPr>
              <w:t>1.1.2</w:t>
            </w:r>
          </w:p>
        </w:tc>
        <w:tc>
          <w:tcPr>
            <w:tcW w:w="5461" w:type="dxa"/>
            <w:tcBorders>
              <w:bottom w:val="single" w:sz="4" w:space="0" w:color="auto"/>
            </w:tcBorders>
            <w:shd w:val="clear" w:color="auto" w:fill="auto"/>
          </w:tcPr>
          <w:p w:rsidR="00F56027" w:rsidRPr="005F10D3" w:rsidRDefault="00AE0B5F" w:rsidP="00973B23">
            <w:pPr>
              <w:jc w:val="both"/>
              <w:rPr>
                <w:rFonts w:eastAsia="Calibri"/>
                <w:lang w:eastAsia="en-US"/>
              </w:rPr>
            </w:pPr>
            <w:r w:rsidRPr="005F10D3">
              <w:rPr>
                <w:rFonts w:eastAsia="Calibri"/>
                <w:lang w:eastAsia="en-US"/>
              </w:rPr>
              <w:t xml:space="preserve">на официальном сайте организации в информационно-телекоммуникационной сети </w:t>
            </w:r>
            <w:r w:rsidR="00AA42F9" w:rsidRPr="005F10D3">
              <w:rPr>
                <w:rFonts w:eastAsia="Calibri"/>
                <w:lang w:eastAsia="en-US"/>
              </w:rPr>
              <w:t>«</w:t>
            </w:r>
            <w:r w:rsidRPr="005F10D3">
              <w:rPr>
                <w:rFonts w:eastAsia="Calibri"/>
                <w:lang w:eastAsia="en-US"/>
              </w:rPr>
              <w:t>Интернет</w:t>
            </w:r>
            <w:r w:rsidR="00AA42F9" w:rsidRPr="005F10D3">
              <w:rPr>
                <w:rFonts w:eastAsia="Calibri"/>
                <w:lang w:eastAsia="en-US"/>
              </w:rPr>
              <w:t>»</w:t>
            </w:r>
            <w:r w:rsidRPr="005F10D3">
              <w:rPr>
                <w:rFonts w:eastAsia="Calibri"/>
                <w:lang w:eastAsia="en-US"/>
              </w:rPr>
              <w:t xml:space="preserve"> (далее – сайт).</w:t>
            </w:r>
          </w:p>
        </w:tc>
        <w:tc>
          <w:tcPr>
            <w:tcW w:w="1973" w:type="dxa"/>
            <w:tcBorders>
              <w:bottom w:val="single" w:sz="4" w:space="0" w:color="auto"/>
            </w:tcBorders>
            <w:shd w:val="clear" w:color="auto" w:fill="auto"/>
          </w:tcPr>
          <w:p w:rsidR="005567BC" w:rsidRPr="005F10D3" w:rsidRDefault="00AE0B5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tc>
        <w:tc>
          <w:tcPr>
            <w:tcW w:w="6131" w:type="dxa"/>
            <w:tcBorders>
              <w:bottom w:val="single" w:sz="4" w:space="0" w:color="auto"/>
            </w:tcBorders>
            <w:shd w:val="clear" w:color="auto" w:fill="auto"/>
          </w:tcPr>
          <w:p w:rsidR="004202BB" w:rsidRPr="005F10D3" w:rsidRDefault="004202BB" w:rsidP="00973B23">
            <w:pPr>
              <w:jc w:val="both"/>
              <w:rPr>
                <w:rFonts w:eastAsia="Calibri"/>
                <w:lang w:eastAsia="en-US"/>
              </w:rPr>
            </w:pPr>
            <w:r w:rsidRPr="005F10D3">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5F10D3" w:rsidRDefault="00A52E9C" w:rsidP="00973B23">
            <w:pPr>
              <w:jc w:val="both"/>
              <w:rPr>
                <w:rFonts w:eastAsia="Calibri"/>
                <w:lang w:eastAsia="en-US"/>
              </w:rPr>
            </w:pPr>
            <w:r w:rsidRPr="005F10D3">
              <w:rPr>
                <w:rFonts w:eastAsia="Calibri"/>
                <w:lang w:eastAsia="en-US"/>
              </w:rPr>
              <w:t>Баллы выставляются по правилам, изложенным в примечаниях к Приложениям 2 и 3.</w:t>
            </w:r>
          </w:p>
        </w:tc>
      </w:tr>
      <w:tr w:rsidR="00B6672D" w:rsidRPr="005F10D3" w:rsidTr="002C5376">
        <w:tc>
          <w:tcPr>
            <w:tcW w:w="14601" w:type="dxa"/>
            <w:gridSpan w:val="4"/>
            <w:tcBorders>
              <w:bottom w:val="single" w:sz="4" w:space="0" w:color="auto"/>
            </w:tcBorders>
            <w:shd w:val="clear" w:color="auto" w:fill="auto"/>
          </w:tcPr>
          <w:p w:rsidR="00B6672D" w:rsidRPr="005F10D3" w:rsidRDefault="00B6672D" w:rsidP="00973B23">
            <w:pPr>
              <w:jc w:val="center"/>
              <w:rPr>
                <w:rFonts w:eastAsia="Calibri"/>
                <w:lang w:eastAsia="en-US"/>
              </w:rPr>
            </w:pPr>
            <w:r w:rsidRPr="005F10D3">
              <w:rPr>
                <w:rFonts w:eastAsia="Calibri"/>
                <w:lang w:eastAsia="en-US"/>
              </w:rPr>
              <w:t>КОЛИЧЕСТВО БАЛЛОВ ПО ПОКАЗАТЕЛЮ 1.1 УМНОЖАЕТСЯ НА КОЭФФИЦИЕНТ 0,3 = ЗНАЧЕНИЕ ПОКАЗАТЕЛЯ 1.1</w:t>
            </w:r>
            <w:r w:rsidRPr="005F10D3">
              <w:rPr>
                <w:rFonts w:eastAsia="Calibri"/>
                <w:lang w:eastAsia="en-US"/>
              </w:rPr>
              <w:br/>
              <w:t>(максимальное значение 30)</w:t>
            </w:r>
          </w:p>
          <w:p w:rsidR="00B6672D" w:rsidRPr="005F10D3" w:rsidRDefault="00B6672D" w:rsidP="00973B23">
            <w:pPr>
              <w:jc w:val="center"/>
              <w:rPr>
                <w:rFonts w:eastAsia="Calibri"/>
                <w:lang w:eastAsia="en-US"/>
              </w:rPr>
            </w:pPr>
          </w:p>
          <w:p w:rsidR="00F1321F" w:rsidRPr="005F10D3" w:rsidRDefault="00F1321F" w:rsidP="00973B23">
            <w:pPr>
              <w:jc w:val="center"/>
              <w:rPr>
                <w:rFonts w:eastAsia="Calibri"/>
                <w:lang w:eastAsia="en-US"/>
              </w:rPr>
            </w:pPr>
          </w:p>
          <w:p w:rsidR="00B6672D" w:rsidRPr="005F10D3" w:rsidRDefault="00B6672D" w:rsidP="00973B23">
            <w:pPr>
              <w:jc w:val="center"/>
              <w:rPr>
                <w:rFonts w:eastAsia="Calibri"/>
                <w:lang w:eastAsia="en-US"/>
              </w:rPr>
            </w:pPr>
          </w:p>
        </w:tc>
      </w:tr>
      <w:tr w:rsidR="00F56027" w:rsidRPr="005F10D3" w:rsidTr="002C5376">
        <w:tc>
          <w:tcPr>
            <w:tcW w:w="1036" w:type="dxa"/>
            <w:tcBorders>
              <w:bottom w:val="single" w:sz="4" w:space="0" w:color="auto"/>
            </w:tcBorders>
            <w:shd w:val="clear" w:color="auto" w:fill="F2F2F2" w:themeFill="background1" w:themeFillShade="F2"/>
          </w:tcPr>
          <w:p w:rsidR="00F56027" w:rsidRPr="005F10D3" w:rsidRDefault="005567BC" w:rsidP="00973B23">
            <w:pPr>
              <w:jc w:val="center"/>
              <w:rPr>
                <w:rFonts w:eastAsia="Calibri"/>
                <w:lang w:eastAsia="en-US"/>
              </w:rPr>
            </w:pPr>
            <w:r w:rsidRPr="005F10D3">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5F10D3" w:rsidRDefault="00442098" w:rsidP="00973B23">
            <w:pPr>
              <w:jc w:val="both"/>
              <w:rPr>
                <w:rFonts w:eastAsia="Calibri"/>
                <w:lang w:eastAsia="en-US"/>
              </w:rPr>
            </w:pPr>
            <w:r w:rsidRPr="005F10D3">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5F10D3">
              <w:rPr>
                <w:rFonts w:eastAsia="Calibri"/>
                <w:lang w:eastAsia="en-US"/>
              </w:rPr>
              <w:t>:</w:t>
            </w:r>
          </w:p>
          <w:p w:rsidR="005567BC" w:rsidRPr="005F10D3" w:rsidRDefault="005567BC" w:rsidP="00973B23">
            <w:pPr>
              <w:jc w:val="both"/>
              <w:rPr>
                <w:rFonts w:eastAsia="Calibri"/>
                <w:lang w:eastAsia="en-US"/>
              </w:rPr>
            </w:pPr>
            <w:r w:rsidRPr="005F10D3">
              <w:rPr>
                <w:rFonts w:eastAsia="Calibri"/>
                <w:lang w:eastAsia="en-US"/>
              </w:rPr>
              <w:t xml:space="preserve">- </w:t>
            </w:r>
            <w:r w:rsidR="00442098" w:rsidRPr="005F10D3">
              <w:rPr>
                <w:rFonts w:eastAsia="Calibri"/>
                <w:lang w:eastAsia="en-US"/>
              </w:rPr>
              <w:t>телефона;</w:t>
            </w:r>
          </w:p>
          <w:p w:rsidR="005567BC" w:rsidRPr="005F10D3" w:rsidRDefault="00442098" w:rsidP="00973B23">
            <w:pPr>
              <w:jc w:val="both"/>
              <w:rPr>
                <w:rFonts w:eastAsia="Calibri"/>
                <w:lang w:eastAsia="en-US"/>
              </w:rPr>
            </w:pPr>
            <w:r w:rsidRPr="005F10D3">
              <w:rPr>
                <w:rFonts w:eastAsia="Calibri"/>
                <w:lang w:eastAsia="en-US"/>
              </w:rPr>
              <w:t>- электронной почты;</w:t>
            </w:r>
          </w:p>
          <w:p w:rsidR="00442098" w:rsidRPr="005F10D3" w:rsidRDefault="00442098" w:rsidP="00973B23">
            <w:pPr>
              <w:jc w:val="both"/>
              <w:rPr>
                <w:rFonts w:eastAsia="Calibri"/>
                <w:lang w:eastAsia="en-US"/>
              </w:rPr>
            </w:pPr>
            <w:r w:rsidRPr="005F10D3">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5F10D3" w:rsidRDefault="00D61537" w:rsidP="00973B23">
            <w:pPr>
              <w:jc w:val="both"/>
              <w:rPr>
                <w:rFonts w:eastAsia="Calibri"/>
                <w:lang w:eastAsia="en-US"/>
              </w:rPr>
            </w:pPr>
            <w:r w:rsidRPr="005F10D3">
              <w:rPr>
                <w:rFonts w:eastAsia="Calibri"/>
                <w:lang w:eastAsia="en-US"/>
              </w:rPr>
              <w:t xml:space="preserve">- раздел </w:t>
            </w:r>
            <w:r w:rsidR="00AA42F9" w:rsidRPr="005F10D3">
              <w:rPr>
                <w:rFonts w:eastAsia="Calibri"/>
                <w:lang w:eastAsia="en-US"/>
              </w:rPr>
              <w:t>«</w:t>
            </w:r>
            <w:r w:rsidRPr="005F10D3">
              <w:rPr>
                <w:rFonts w:eastAsia="Calibri"/>
                <w:lang w:eastAsia="en-US"/>
              </w:rPr>
              <w:t>Часто задаваемые вопросы</w:t>
            </w:r>
            <w:r w:rsidR="00AA42F9" w:rsidRPr="005F10D3">
              <w:rPr>
                <w:rFonts w:eastAsia="Calibri"/>
                <w:lang w:eastAsia="en-US"/>
              </w:rPr>
              <w:t>»</w:t>
            </w:r>
            <w:r w:rsidRPr="005F10D3">
              <w:rPr>
                <w:rFonts w:eastAsia="Calibri"/>
                <w:lang w:eastAsia="en-US"/>
              </w:rPr>
              <w:t>;</w:t>
            </w:r>
          </w:p>
          <w:p w:rsidR="00F56027" w:rsidRPr="005F10D3" w:rsidRDefault="00D61537" w:rsidP="00973B23">
            <w:pPr>
              <w:jc w:val="both"/>
              <w:rPr>
                <w:rFonts w:eastAsia="Calibri"/>
                <w:lang w:eastAsia="en-US"/>
              </w:rPr>
            </w:pPr>
            <w:r w:rsidRPr="005F10D3">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5F10D3" w:rsidRDefault="00CD6974"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F56027" w:rsidRPr="005F10D3" w:rsidRDefault="00AE0B5F"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5F10D3" w:rsidRDefault="005567BC" w:rsidP="00973B23">
            <w:pPr>
              <w:jc w:val="both"/>
              <w:rPr>
                <w:rFonts w:eastAsia="Calibri"/>
                <w:lang w:eastAsia="en-US"/>
              </w:rPr>
            </w:pPr>
            <w:r w:rsidRPr="005F10D3">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5F10D3" w:rsidRDefault="00D61537" w:rsidP="00973B23">
            <w:pPr>
              <w:jc w:val="both"/>
              <w:rPr>
                <w:rFonts w:eastAsia="Calibri"/>
                <w:lang w:eastAsia="en-US"/>
              </w:rPr>
            </w:pPr>
            <w:r w:rsidRPr="005F10D3">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5F10D3" w:rsidRDefault="00D61537" w:rsidP="00973B23">
            <w:pPr>
              <w:jc w:val="both"/>
              <w:rPr>
                <w:rFonts w:eastAsia="Calibri"/>
                <w:lang w:eastAsia="en-US"/>
              </w:rPr>
            </w:pPr>
            <w:r w:rsidRPr="005F10D3">
              <w:rPr>
                <w:rFonts w:eastAsia="Calibri"/>
                <w:lang w:eastAsia="en-US"/>
              </w:rPr>
              <w:t xml:space="preserve">При наличии </w:t>
            </w:r>
            <w:r w:rsidR="009E6761" w:rsidRPr="005F10D3">
              <w:rPr>
                <w:rFonts w:eastAsia="Calibri"/>
                <w:lang w:eastAsia="en-US"/>
              </w:rPr>
              <w:t xml:space="preserve">более </w:t>
            </w:r>
            <w:r w:rsidR="00CE30A5" w:rsidRPr="005F10D3">
              <w:rPr>
                <w:rFonts w:eastAsia="Calibri"/>
                <w:lang w:eastAsia="en-US"/>
              </w:rPr>
              <w:t>трех</w:t>
            </w:r>
            <w:r w:rsidRPr="005F10D3">
              <w:rPr>
                <w:rFonts w:eastAsia="Calibri"/>
                <w:lang w:eastAsia="en-US"/>
              </w:rPr>
              <w:t xml:space="preserve"> дистанционных способов присваивается 100 баллов.</w:t>
            </w:r>
          </w:p>
        </w:tc>
      </w:tr>
      <w:tr w:rsidR="008F599F" w:rsidRPr="005F10D3" w:rsidTr="002C5376">
        <w:tc>
          <w:tcPr>
            <w:tcW w:w="14601" w:type="dxa"/>
            <w:gridSpan w:val="4"/>
            <w:shd w:val="clear" w:color="auto" w:fill="auto"/>
          </w:tcPr>
          <w:p w:rsidR="008F599F" w:rsidRPr="005F10D3" w:rsidRDefault="008F599F" w:rsidP="00973B23">
            <w:pPr>
              <w:jc w:val="center"/>
              <w:rPr>
                <w:rFonts w:eastAsia="Calibri"/>
                <w:lang w:eastAsia="en-US"/>
              </w:rPr>
            </w:pPr>
            <w:r w:rsidRPr="005F10D3">
              <w:rPr>
                <w:rFonts w:eastAsia="Calibri"/>
                <w:lang w:eastAsia="en-US"/>
              </w:rPr>
              <w:t>КОЛИЧЕСТВО БАЛЛОВ ПО ПОКАЗАТЕЛЮ 1.2 УМНОЖАЕТСЯ НА КОЭФФИЦИЕНТ 0,3 = ЗНАЧЕНИЕ ПОКАЗАТЕЛЯ 1.2</w:t>
            </w:r>
            <w:r w:rsidRPr="005F10D3">
              <w:rPr>
                <w:rFonts w:eastAsia="Calibri"/>
                <w:lang w:eastAsia="en-US"/>
              </w:rPr>
              <w:br/>
              <w:t>(максимальное значение 30)</w:t>
            </w:r>
          </w:p>
        </w:tc>
      </w:tr>
      <w:tr w:rsidR="00E84E24" w:rsidRPr="005F10D3" w:rsidTr="002C5376">
        <w:tc>
          <w:tcPr>
            <w:tcW w:w="1036" w:type="dxa"/>
            <w:tcBorders>
              <w:bottom w:val="single" w:sz="4" w:space="0" w:color="auto"/>
            </w:tcBorders>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5F10D3" w:rsidRDefault="00CE30A5" w:rsidP="00973B23">
            <w:pPr>
              <w:jc w:val="both"/>
              <w:rPr>
                <w:rFonts w:eastAsia="Calibri"/>
                <w:lang w:eastAsia="en-US"/>
              </w:rPr>
            </w:pPr>
            <w:r w:rsidRPr="005F10D3">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5F10D3" w:rsidRDefault="00AE0B5F" w:rsidP="00973B23">
            <w:pPr>
              <w:jc w:val="center"/>
              <w:rPr>
                <w:rFonts w:eastAsia="Calibri"/>
                <w:lang w:eastAsia="en-US"/>
              </w:rPr>
            </w:pPr>
            <w:r w:rsidRPr="005F10D3">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5F10D3" w:rsidRDefault="00742E69"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742E69" w:rsidP="00973B23">
            <w:pPr>
              <w:jc w:val="both"/>
              <w:rPr>
                <w:rFonts w:eastAsia="Calibri"/>
                <w:lang w:eastAsia="en-US"/>
              </w:rPr>
            </w:pPr>
            <w:r w:rsidRPr="005F10D3">
              <w:rPr>
                <w:rFonts w:eastAsia="Calibri"/>
                <w:lang w:eastAsia="en-US"/>
              </w:rPr>
              <w:t xml:space="preserve">Сумма целых чисел по вопросам </w:t>
            </w:r>
            <w:proofErr w:type="spellStart"/>
            <w:r w:rsidRPr="005F10D3">
              <w:rPr>
                <w:rFonts w:eastAsia="Calibri"/>
                <w:lang w:eastAsia="en-US"/>
              </w:rPr>
              <w:t>пп</w:t>
            </w:r>
            <w:proofErr w:type="spellEnd"/>
            <w:r w:rsidRPr="005F10D3">
              <w:rPr>
                <w:rFonts w:eastAsia="Calibri"/>
                <w:lang w:eastAsia="en-US"/>
              </w:rPr>
              <w:t>. 1.3.1-1.3.2 делится на 2, округляется до целого числа</w:t>
            </w:r>
            <w:r w:rsidR="00B077BF" w:rsidRPr="005F10D3">
              <w:rPr>
                <w:rFonts w:eastAsia="Calibri"/>
                <w:lang w:eastAsia="en-US"/>
              </w:rPr>
              <w:t>.</w:t>
            </w:r>
          </w:p>
          <w:p w:rsidR="00244298" w:rsidRPr="005F10D3" w:rsidRDefault="00B077BF" w:rsidP="00973B23">
            <w:pPr>
              <w:jc w:val="both"/>
              <w:rPr>
                <w:rFonts w:eastAsia="Calibri"/>
                <w:lang w:eastAsia="en-US"/>
              </w:rPr>
            </w:pPr>
            <w:r w:rsidRPr="005F10D3">
              <w:rPr>
                <w:rFonts w:eastAsia="Calibri"/>
                <w:lang w:eastAsia="en-US"/>
              </w:rPr>
              <w:t>Целое число</w:t>
            </w:r>
            <w:r w:rsidR="00742E69" w:rsidRPr="005F10D3">
              <w:rPr>
                <w:rFonts w:eastAsia="Calibri"/>
                <w:lang w:eastAsia="en-US"/>
              </w:rPr>
              <w:t xml:space="preserve"> = кол</w:t>
            </w:r>
            <w:r w:rsidR="00CD7EBD" w:rsidRPr="005F10D3">
              <w:rPr>
                <w:rFonts w:eastAsia="Calibri"/>
                <w:lang w:eastAsia="en-US"/>
              </w:rPr>
              <w:t>ичество баллов</w:t>
            </w:r>
            <w:r w:rsidR="00742E69" w:rsidRPr="005F10D3">
              <w:rPr>
                <w:rFonts w:eastAsia="Calibri"/>
                <w:lang w:eastAsia="en-US"/>
              </w:rPr>
              <w:t>.</w:t>
            </w:r>
          </w:p>
        </w:tc>
      </w:tr>
      <w:tr w:rsidR="00CE30A5" w:rsidRPr="005F10D3" w:rsidTr="002C5376">
        <w:tc>
          <w:tcPr>
            <w:tcW w:w="1036" w:type="dxa"/>
            <w:shd w:val="clear" w:color="auto" w:fill="auto"/>
          </w:tcPr>
          <w:p w:rsidR="00CE30A5" w:rsidRPr="005F10D3" w:rsidRDefault="00CE30A5" w:rsidP="00973B23">
            <w:pPr>
              <w:jc w:val="center"/>
              <w:rPr>
                <w:rFonts w:eastAsia="Calibri"/>
                <w:lang w:eastAsia="en-US"/>
              </w:rPr>
            </w:pPr>
            <w:r w:rsidRPr="005F10D3">
              <w:rPr>
                <w:rFonts w:eastAsia="Calibri"/>
                <w:lang w:eastAsia="en-US"/>
              </w:rPr>
              <w:t>1.3.1</w:t>
            </w:r>
          </w:p>
        </w:tc>
        <w:tc>
          <w:tcPr>
            <w:tcW w:w="5461" w:type="dxa"/>
            <w:shd w:val="clear" w:color="auto" w:fill="auto"/>
          </w:tcPr>
          <w:p w:rsidR="00CE30A5" w:rsidRPr="005F10D3" w:rsidRDefault="00742E69" w:rsidP="00973B23">
            <w:pPr>
              <w:jc w:val="both"/>
              <w:rPr>
                <w:rFonts w:eastAsia="Calibri"/>
                <w:lang w:eastAsia="en-US"/>
              </w:rPr>
            </w:pPr>
            <w:r w:rsidRPr="005F10D3">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5F10D3" w:rsidRDefault="00742E69"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tc>
        <w:tc>
          <w:tcPr>
            <w:tcW w:w="6131" w:type="dxa"/>
            <w:shd w:val="clear" w:color="auto" w:fill="auto"/>
          </w:tcPr>
          <w:p w:rsidR="00CE30A5" w:rsidRPr="005F10D3" w:rsidRDefault="00742E69"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от общего числа опрошенных получателей услуг, полученный результат округляется до целого числа.</w:t>
            </w:r>
          </w:p>
          <w:p w:rsidR="00DE2731" w:rsidRPr="005F10D3" w:rsidRDefault="00DE2731" w:rsidP="00973B23">
            <w:pPr>
              <w:jc w:val="both"/>
              <w:rPr>
                <w:rFonts w:eastAsia="Calibri"/>
                <w:lang w:eastAsia="en-US"/>
              </w:rPr>
            </w:pPr>
          </w:p>
          <w:p w:rsidR="00DE2731" w:rsidRPr="005F10D3" w:rsidRDefault="00DE2731" w:rsidP="00973B23">
            <w:pPr>
              <w:jc w:val="both"/>
              <w:rPr>
                <w:rFonts w:eastAsia="Calibri"/>
                <w:lang w:eastAsia="en-US"/>
              </w:rPr>
            </w:pPr>
          </w:p>
        </w:tc>
      </w:tr>
      <w:tr w:rsidR="00CE30A5" w:rsidRPr="005F10D3" w:rsidTr="002C5376">
        <w:tc>
          <w:tcPr>
            <w:tcW w:w="1036" w:type="dxa"/>
            <w:shd w:val="clear" w:color="auto" w:fill="auto"/>
          </w:tcPr>
          <w:p w:rsidR="00CE30A5" w:rsidRPr="005F10D3" w:rsidRDefault="00CE30A5" w:rsidP="00973B23">
            <w:pPr>
              <w:jc w:val="center"/>
              <w:rPr>
                <w:rFonts w:eastAsia="Calibri"/>
                <w:lang w:eastAsia="en-US"/>
              </w:rPr>
            </w:pPr>
            <w:r w:rsidRPr="005F10D3">
              <w:rPr>
                <w:rFonts w:eastAsia="Calibri"/>
                <w:lang w:eastAsia="en-US"/>
              </w:rPr>
              <w:lastRenderedPageBreak/>
              <w:t>1.3.2</w:t>
            </w:r>
          </w:p>
        </w:tc>
        <w:tc>
          <w:tcPr>
            <w:tcW w:w="5461" w:type="dxa"/>
            <w:shd w:val="clear" w:color="auto" w:fill="auto"/>
          </w:tcPr>
          <w:p w:rsidR="00CE30A5" w:rsidRPr="005F10D3" w:rsidRDefault="00742E69" w:rsidP="00973B23">
            <w:pPr>
              <w:jc w:val="both"/>
              <w:rPr>
                <w:rFonts w:eastAsia="Calibri"/>
                <w:lang w:eastAsia="en-US"/>
              </w:rPr>
            </w:pPr>
            <w:r w:rsidRPr="005F10D3">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5F10D3" w:rsidRDefault="00742E69"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tc>
        <w:tc>
          <w:tcPr>
            <w:tcW w:w="6131" w:type="dxa"/>
            <w:shd w:val="clear" w:color="auto" w:fill="auto"/>
          </w:tcPr>
          <w:p w:rsidR="00CE30A5" w:rsidRPr="005F10D3" w:rsidRDefault="00742E69"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5F10D3" w:rsidTr="002C5376">
        <w:tc>
          <w:tcPr>
            <w:tcW w:w="14601" w:type="dxa"/>
            <w:gridSpan w:val="4"/>
            <w:shd w:val="clear" w:color="auto" w:fill="auto"/>
          </w:tcPr>
          <w:p w:rsidR="00DE2731" w:rsidRPr="005F10D3" w:rsidRDefault="00DE2731" w:rsidP="00973B23">
            <w:pPr>
              <w:jc w:val="center"/>
              <w:rPr>
                <w:rFonts w:eastAsia="Calibri"/>
                <w:lang w:eastAsia="en-US"/>
              </w:rPr>
            </w:pPr>
            <w:r w:rsidRPr="005F10D3">
              <w:rPr>
                <w:rFonts w:eastAsia="Calibri"/>
                <w:lang w:eastAsia="en-US"/>
              </w:rPr>
              <w:t>КОЛИЧЕСТВО БАЛЛОВ ПО ПОКАЗАТЕЛЮ 1.3 УМНОЖАЕТСЯ НА КОЭФФИЦИЕНТ 0,4 = ЗНАЧЕНИЕ ПОКАЗАТЕЛЯ 1.3</w:t>
            </w:r>
            <w:r w:rsidRPr="005F10D3">
              <w:rPr>
                <w:rFonts w:eastAsia="Calibri"/>
                <w:lang w:eastAsia="en-US"/>
              </w:rPr>
              <w:br/>
              <w:t>(максимальное значение 40)</w:t>
            </w:r>
          </w:p>
        </w:tc>
      </w:tr>
      <w:tr w:rsidR="00DE2731" w:rsidRPr="005F10D3" w:rsidTr="002C5376">
        <w:tc>
          <w:tcPr>
            <w:tcW w:w="14601" w:type="dxa"/>
            <w:gridSpan w:val="4"/>
            <w:tcBorders>
              <w:bottom w:val="single" w:sz="4" w:space="0" w:color="auto"/>
            </w:tcBorders>
            <w:shd w:val="clear" w:color="auto" w:fill="auto"/>
          </w:tcPr>
          <w:p w:rsidR="00DE2731" w:rsidRPr="005F10D3" w:rsidRDefault="00DE2731" w:rsidP="00973B23">
            <w:pPr>
              <w:jc w:val="center"/>
              <w:rPr>
                <w:rFonts w:eastAsia="Calibri"/>
                <w:b/>
                <w:lang w:eastAsia="en-US"/>
              </w:rPr>
            </w:pPr>
            <w:r w:rsidRPr="005F10D3">
              <w:rPr>
                <w:rFonts w:eastAsia="Calibri"/>
                <w:b/>
                <w:lang w:eastAsia="en-US"/>
              </w:rPr>
              <w:t>Значение показателя 1 = 1.1 + 1.2 + 1.3 (максимальное значение 100 баллов)</w:t>
            </w:r>
            <w:r w:rsidR="00EC3C8E" w:rsidRPr="005F10D3">
              <w:rPr>
                <w:rFonts w:eastAsia="Calibri"/>
                <w:b/>
                <w:lang w:eastAsia="en-US"/>
              </w:rPr>
              <w:t xml:space="preserve"> *</w:t>
            </w:r>
          </w:p>
        </w:tc>
      </w:tr>
      <w:tr w:rsidR="00E84E24" w:rsidRPr="005F10D3" w:rsidTr="002C5376">
        <w:tc>
          <w:tcPr>
            <w:tcW w:w="1036" w:type="dxa"/>
            <w:tcBorders>
              <w:bottom w:val="single" w:sz="4" w:space="0" w:color="auto"/>
            </w:tcBorders>
            <w:shd w:val="clear" w:color="auto" w:fill="D9D9D9" w:themeFill="background1" w:themeFillShade="D9"/>
          </w:tcPr>
          <w:p w:rsidR="00E84E24" w:rsidRPr="005F10D3" w:rsidRDefault="007538E1" w:rsidP="00973B23">
            <w:pPr>
              <w:jc w:val="center"/>
              <w:rPr>
                <w:rFonts w:eastAsia="Calibri"/>
                <w:b/>
                <w:lang w:eastAsia="en-US"/>
              </w:rPr>
            </w:pPr>
            <w:r w:rsidRPr="005F10D3">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5F10D3" w:rsidRDefault="00CF560B" w:rsidP="00973B23">
            <w:pPr>
              <w:jc w:val="center"/>
              <w:rPr>
                <w:rFonts w:eastAsia="Calibri"/>
                <w:b/>
                <w:lang w:eastAsia="en-US"/>
              </w:rPr>
            </w:pPr>
            <w:r w:rsidRPr="005F10D3">
              <w:rPr>
                <w:rFonts w:eastAsia="Calibri"/>
                <w:b/>
                <w:lang w:eastAsia="en-US"/>
              </w:rPr>
              <w:t>Комфортность условий, в которых осуществляется образовательная деятельность</w:t>
            </w:r>
          </w:p>
        </w:tc>
      </w:tr>
      <w:tr w:rsidR="00E84E24" w:rsidRPr="005F10D3" w:rsidTr="002C5376">
        <w:tc>
          <w:tcPr>
            <w:tcW w:w="1036" w:type="dxa"/>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val="en-US" w:eastAsia="en-US"/>
              </w:rPr>
              <w:t>2</w:t>
            </w:r>
            <w:r w:rsidRPr="005F10D3">
              <w:rPr>
                <w:rFonts w:eastAsia="Calibri"/>
                <w:lang w:eastAsia="en-US"/>
              </w:rPr>
              <w:t>.1</w:t>
            </w:r>
          </w:p>
        </w:tc>
        <w:tc>
          <w:tcPr>
            <w:tcW w:w="5461" w:type="dxa"/>
            <w:shd w:val="clear" w:color="auto" w:fill="F2F2F2" w:themeFill="background1" w:themeFillShade="F2"/>
          </w:tcPr>
          <w:p w:rsidR="00EE5BFA" w:rsidRPr="005F10D3" w:rsidRDefault="00CB190D" w:rsidP="00973B23">
            <w:pPr>
              <w:jc w:val="both"/>
              <w:rPr>
                <w:rFonts w:eastAsia="Calibri"/>
                <w:lang w:eastAsia="en-US"/>
              </w:rPr>
            </w:pPr>
            <w:r w:rsidRPr="005F10D3">
              <w:rPr>
                <w:rFonts w:eastAsia="Calibri"/>
                <w:lang w:eastAsia="en-US"/>
              </w:rPr>
              <w:t>Обеспечение в организации комфортных условий, в которых осуществляется образовательная деятельность</w:t>
            </w:r>
            <w:r w:rsidR="00EE5BFA" w:rsidRPr="005F10D3">
              <w:rPr>
                <w:rFonts w:eastAsia="Calibri"/>
                <w:lang w:eastAsia="en-US"/>
              </w:rPr>
              <w:t>:</w:t>
            </w:r>
          </w:p>
          <w:p w:rsidR="00EE5BFA" w:rsidRPr="005F10D3" w:rsidRDefault="00EE5BFA" w:rsidP="00973B23">
            <w:pPr>
              <w:jc w:val="both"/>
              <w:rPr>
                <w:rFonts w:eastAsia="Calibri"/>
                <w:lang w:eastAsia="en-US"/>
              </w:rPr>
            </w:pPr>
            <w:r w:rsidRPr="005F10D3">
              <w:rPr>
                <w:rFonts w:eastAsia="Calibri"/>
                <w:lang w:eastAsia="en-US"/>
              </w:rPr>
              <w:t xml:space="preserve">- </w:t>
            </w:r>
            <w:r w:rsidR="00185C94">
              <w:rPr>
                <w:rFonts w:eastAsia="Calibri"/>
                <w:lang w:eastAsia="en-US"/>
              </w:rPr>
              <w:t xml:space="preserve">наличие </w:t>
            </w:r>
            <w:r w:rsidR="00CB190D" w:rsidRPr="005F10D3">
              <w:rPr>
                <w:rFonts w:eastAsia="Calibri"/>
                <w:lang w:eastAsia="en-US"/>
              </w:rPr>
              <w:t>зоны отдыха (ожидания), оборудованной соответствующей мебелью</w:t>
            </w:r>
            <w:r w:rsidRPr="005F10D3">
              <w:rPr>
                <w:rFonts w:eastAsia="Calibri"/>
                <w:lang w:eastAsia="en-US"/>
              </w:rPr>
              <w:t>;</w:t>
            </w:r>
          </w:p>
          <w:p w:rsidR="00EE5BFA" w:rsidRPr="005F10D3" w:rsidRDefault="00EE5BFA" w:rsidP="00973B23">
            <w:pPr>
              <w:jc w:val="both"/>
              <w:rPr>
                <w:rFonts w:eastAsia="Calibri"/>
                <w:lang w:eastAsia="en-US"/>
              </w:rPr>
            </w:pPr>
            <w:r w:rsidRPr="005F10D3">
              <w:rPr>
                <w:rFonts w:eastAsia="Calibri"/>
                <w:lang w:eastAsia="en-US"/>
              </w:rPr>
              <w:t xml:space="preserve">- </w:t>
            </w:r>
            <w:r w:rsidR="00CB190D" w:rsidRPr="005F10D3">
              <w:rPr>
                <w:rFonts w:eastAsia="Calibri"/>
                <w:lang w:eastAsia="en-US"/>
              </w:rPr>
              <w:t>наличие и понятность навигации внутри организации</w:t>
            </w:r>
            <w:r w:rsidRPr="005F10D3">
              <w:rPr>
                <w:rFonts w:eastAsia="Calibri"/>
                <w:lang w:eastAsia="en-US"/>
              </w:rPr>
              <w:t>;</w:t>
            </w:r>
          </w:p>
          <w:p w:rsidR="00EE5BFA" w:rsidRPr="005F10D3" w:rsidRDefault="00EE5BFA" w:rsidP="00973B23">
            <w:pPr>
              <w:jc w:val="both"/>
              <w:rPr>
                <w:rFonts w:eastAsia="Calibri"/>
                <w:lang w:eastAsia="en-US"/>
              </w:rPr>
            </w:pPr>
            <w:r w:rsidRPr="005F10D3">
              <w:rPr>
                <w:rFonts w:eastAsia="Calibri"/>
                <w:lang w:eastAsia="en-US"/>
              </w:rPr>
              <w:t>-</w:t>
            </w:r>
            <w:r w:rsidR="00CB190D" w:rsidRPr="005F10D3">
              <w:rPr>
                <w:rFonts w:eastAsia="Calibri"/>
                <w:lang w:eastAsia="en-US"/>
              </w:rPr>
              <w:t xml:space="preserve"> наличие и доступность питьевой воды</w:t>
            </w:r>
            <w:r w:rsidRPr="005F10D3">
              <w:rPr>
                <w:rFonts w:eastAsia="Calibri"/>
                <w:lang w:eastAsia="en-US"/>
              </w:rPr>
              <w:t>;</w:t>
            </w:r>
          </w:p>
          <w:p w:rsidR="00EE5BFA" w:rsidRPr="005F10D3" w:rsidRDefault="00EE5BFA" w:rsidP="00973B23">
            <w:pPr>
              <w:jc w:val="both"/>
              <w:rPr>
                <w:rFonts w:eastAsia="Calibri"/>
                <w:lang w:eastAsia="en-US"/>
              </w:rPr>
            </w:pPr>
            <w:r w:rsidRPr="005F10D3">
              <w:rPr>
                <w:rFonts w:eastAsia="Calibri"/>
                <w:lang w:eastAsia="en-US"/>
              </w:rPr>
              <w:t xml:space="preserve">- </w:t>
            </w:r>
            <w:r w:rsidR="00CB190D" w:rsidRPr="005F10D3">
              <w:rPr>
                <w:rFonts w:eastAsia="Calibri"/>
                <w:lang w:eastAsia="en-US"/>
              </w:rPr>
              <w:t>наличие и доступность санитарно-гигиенических помещений</w:t>
            </w:r>
            <w:r w:rsidRPr="005F10D3">
              <w:rPr>
                <w:rFonts w:eastAsia="Calibri"/>
                <w:lang w:eastAsia="en-US"/>
              </w:rPr>
              <w:t>;</w:t>
            </w:r>
          </w:p>
          <w:p w:rsidR="00E84E24" w:rsidRPr="005F10D3" w:rsidRDefault="00EE5BFA" w:rsidP="00973B23">
            <w:pPr>
              <w:jc w:val="both"/>
              <w:rPr>
                <w:rFonts w:eastAsia="Calibri"/>
                <w:lang w:eastAsia="en-US"/>
              </w:rPr>
            </w:pPr>
            <w:r w:rsidRPr="005F10D3">
              <w:rPr>
                <w:rFonts w:eastAsia="Calibri"/>
                <w:lang w:eastAsia="en-US"/>
              </w:rPr>
              <w:t xml:space="preserve">- </w:t>
            </w:r>
            <w:r w:rsidR="00CB190D" w:rsidRPr="005F10D3">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5F10D3" w:rsidRDefault="00CD6974"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E84E24" w:rsidRPr="005F10D3" w:rsidRDefault="00D0323E"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5F10D3" w:rsidRDefault="00EE5BFA" w:rsidP="00973B23">
            <w:pPr>
              <w:jc w:val="both"/>
              <w:rPr>
                <w:rFonts w:eastAsia="Calibri"/>
                <w:lang w:eastAsia="en-US"/>
              </w:rPr>
            </w:pPr>
            <w:r w:rsidRPr="005F10D3">
              <w:rPr>
                <w:rFonts w:eastAsia="Calibri"/>
                <w:lang w:eastAsia="en-US"/>
              </w:rPr>
              <w:t xml:space="preserve">Мониторинг обеспечения в организации комфортных </w:t>
            </w:r>
            <w:r w:rsidR="00CD6974" w:rsidRPr="005F10D3">
              <w:rPr>
                <w:rFonts w:eastAsia="Calibri"/>
                <w:lang w:eastAsia="en-US"/>
              </w:rPr>
              <w:t>условий, в которых осуществляется образовательная деятельность</w:t>
            </w:r>
            <w:r w:rsidRPr="005F10D3">
              <w:rPr>
                <w:rFonts w:eastAsia="Calibri"/>
                <w:lang w:eastAsia="en-US"/>
              </w:rPr>
              <w:t>.</w:t>
            </w:r>
          </w:p>
          <w:p w:rsidR="0011152A" w:rsidRPr="005F10D3" w:rsidRDefault="00CD6974" w:rsidP="00973B23">
            <w:pPr>
              <w:jc w:val="both"/>
              <w:rPr>
                <w:rFonts w:eastAsia="Calibri"/>
                <w:lang w:eastAsia="en-US"/>
              </w:rPr>
            </w:pPr>
            <w:r w:rsidRPr="005F10D3">
              <w:rPr>
                <w:rFonts w:eastAsia="Calibri"/>
                <w:lang w:eastAsia="en-US"/>
              </w:rPr>
              <w:t>За каждое комфортное условие для предоставления услуг присваивается по 20 баллов.</w:t>
            </w:r>
          </w:p>
        </w:tc>
      </w:tr>
      <w:tr w:rsidR="00CD6974" w:rsidRPr="005F10D3" w:rsidTr="002C5376">
        <w:tc>
          <w:tcPr>
            <w:tcW w:w="14601" w:type="dxa"/>
            <w:gridSpan w:val="4"/>
            <w:tcBorders>
              <w:bottom w:val="single" w:sz="4" w:space="0" w:color="auto"/>
            </w:tcBorders>
            <w:shd w:val="clear" w:color="auto" w:fill="auto"/>
          </w:tcPr>
          <w:p w:rsidR="00CD6974" w:rsidRPr="005F10D3" w:rsidRDefault="00822F7C" w:rsidP="00973B23">
            <w:pPr>
              <w:jc w:val="center"/>
              <w:rPr>
                <w:rFonts w:eastAsia="Calibri"/>
                <w:lang w:eastAsia="en-US"/>
              </w:rPr>
            </w:pPr>
            <w:r w:rsidRPr="005F10D3">
              <w:rPr>
                <w:rFonts w:eastAsia="Calibri"/>
                <w:lang w:eastAsia="en-US"/>
              </w:rPr>
              <w:t>КОЛИЧЕСТВО БАЛЛОВ ПО ПОКАЗАТЕЛЮ 2.1 УМНОЖАЕТСЯ НА КОЭФФИЦИЕНТ 0,3 = ЗНАЧЕНИЕ ПОКАЗАТЕЛЯ 2.1</w:t>
            </w:r>
            <w:r w:rsidRPr="005F10D3">
              <w:rPr>
                <w:rFonts w:eastAsia="Calibri"/>
                <w:lang w:eastAsia="en-US"/>
              </w:rPr>
              <w:br/>
              <w:t>(максимальное значение 30)</w:t>
            </w:r>
          </w:p>
        </w:tc>
      </w:tr>
      <w:tr w:rsidR="00D0323E" w:rsidRPr="005F10D3" w:rsidTr="002C5376">
        <w:tc>
          <w:tcPr>
            <w:tcW w:w="1036" w:type="dxa"/>
            <w:shd w:val="clear" w:color="auto" w:fill="F2F2F2" w:themeFill="background1" w:themeFillShade="F2"/>
          </w:tcPr>
          <w:p w:rsidR="00D0323E" w:rsidRPr="005F10D3" w:rsidRDefault="00D0323E" w:rsidP="00973B23">
            <w:pPr>
              <w:jc w:val="center"/>
              <w:rPr>
                <w:rFonts w:eastAsia="Calibri"/>
                <w:lang w:eastAsia="en-US"/>
              </w:rPr>
            </w:pPr>
            <w:r w:rsidRPr="005F10D3">
              <w:rPr>
                <w:rFonts w:eastAsia="Calibri"/>
                <w:lang w:eastAsia="en-US"/>
              </w:rPr>
              <w:t>2.2</w:t>
            </w:r>
          </w:p>
        </w:tc>
        <w:tc>
          <w:tcPr>
            <w:tcW w:w="5461" w:type="dxa"/>
            <w:shd w:val="clear" w:color="auto" w:fill="F2F2F2" w:themeFill="background1" w:themeFillShade="F2"/>
          </w:tcPr>
          <w:p w:rsidR="00D0323E" w:rsidRPr="005F10D3" w:rsidRDefault="00D0323E" w:rsidP="00973B23">
            <w:pPr>
              <w:jc w:val="both"/>
              <w:rPr>
                <w:rFonts w:eastAsia="Calibri"/>
                <w:lang w:eastAsia="en-US"/>
              </w:rPr>
            </w:pPr>
            <w:r w:rsidRPr="005F10D3">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5F10D3" w:rsidRDefault="00CD6974"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822F7C" w:rsidRPr="005F10D3" w:rsidRDefault="00D0323E" w:rsidP="00973B23">
            <w:pPr>
              <w:jc w:val="center"/>
              <w:rPr>
                <w:rFonts w:eastAsia="Calibri"/>
                <w:lang w:eastAsia="en-US"/>
              </w:rPr>
            </w:pPr>
            <w:r w:rsidRPr="005F10D3">
              <w:rPr>
                <w:rFonts w:eastAsia="Calibri"/>
                <w:lang w:eastAsia="en-US"/>
              </w:rPr>
              <w:t>Коэффициент значимости показателя – 0,4</w:t>
            </w:r>
          </w:p>
          <w:p w:rsidR="00822F7C" w:rsidRPr="005F10D3" w:rsidRDefault="00822F7C" w:rsidP="00973B23">
            <w:pPr>
              <w:jc w:val="center"/>
              <w:rPr>
                <w:rFonts w:eastAsia="Calibri"/>
                <w:lang w:eastAsia="en-US"/>
              </w:rPr>
            </w:pPr>
          </w:p>
          <w:p w:rsidR="00822F7C" w:rsidRPr="005F10D3" w:rsidRDefault="00822F7C" w:rsidP="00973B23">
            <w:pPr>
              <w:jc w:val="center"/>
              <w:rPr>
                <w:rFonts w:eastAsia="Calibri"/>
                <w:lang w:eastAsia="en-US"/>
              </w:rPr>
            </w:pPr>
          </w:p>
          <w:p w:rsidR="00822F7C" w:rsidRPr="005F10D3" w:rsidRDefault="00822F7C" w:rsidP="00973B23">
            <w:pPr>
              <w:jc w:val="center"/>
              <w:rPr>
                <w:rFonts w:eastAsia="Calibri"/>
                <w:lang w:eastAsia="en-US"/>
              </w:rPr>
            </w:pPr>
          </w:p>
        </w:tc>
        <w:tc>
          <w:tcPr>
            <w:tcW w:w="6131" w:type="dxa"/>
            <w:shd w:val="clear" w:color="auto" w:fill="F2F2F2" w:themeFill="background1" w:themeFillShade="F2"/>
          </w:tcPr>
          <w:p w:rsidR="008D4021" w:rsidRPr="005F10D3" w:rsidRDefault="008D4021" w:rsidP="00973B23">
            <w:pPr>
              <w:jc w:val="both"/>
              <w:rPr>
                <w:rFonts w:eastAsia="Calibri"/>
                <w:lang w:eastAsia="en-US"/>
              </w:rPr>
            </w:pPr>
            <w:r w:rsidRPr="005F10D3">
              <w:rPr>
                <w:rFonts w:eastAsia="Calibri"/>
                <w:lang w:eastAsia="en-US"/>
              </w:rPr>
              <w:t>В сфере образования показатель не применяется.</w:t>
            </w:r>
          </w:p>
          <w:p w:rsidR="00D0323E" w:rsidRPr="005F10D3" w:rsidRDefault="008D4021" w:rsidP="00973B23">
            <w:pPr>
              <w:jc w:val="both"/>
              <w:rPr>
                <w:rFonts w:eastAsia="Calibri"/>
                <w:lang w:eastAsia="en-US"/>
              </w:rPr>
            </w:pPr>
            <w:r w:rsidRPr="005F10D3">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5F10D3" w:rsidTr="002C5376">
        <w:tc>
          <w:tcPr>
            <w:tcW w:w="14601" w:type="dxa"/>
            <w:gridSpan w:val="4"/>
            <w:tcBorders>
              <w:bottom w:val="single" w:sz="4" w:space="0" w:color="auto"/>
            </w:tcBorders>
            <w:shd w:val="clear" w:color="auto" w:fill="auto"/>
          </w:tcPr>
          <w:p w:rsidR="00CF560B" w:rsidRPr="005F10D3" w:rsidRDefault="00CF560B" w:rsidP="00973B23">
            <w:pPr>
              <w:jc w:val="center"/>
              <w:rPr>
                <w:rFonts w:eastAsia="Calibri"/>
                <w:lang w:eastAsia="en-US"/>
              </w:rPr>
            </w:pPr>
            <w:r w:rsidRPr="005F10D3">
              <w:rPr>
                <w:rFonts w:eastAsia="Calibri"/>
                <w:lang w:eastAsia="en-US"/>
              </w:rPr>
              <w:lastRenderedPageBreak/>
              <w:t>КОЛИЧЕСТВО БАЛЛОВ ПО ПОКАЗАТЕЛЮ 2.2 УМНОЖАЕТСЯ НА КОЭФФИЦИЕНТ 0,4 = ЗНАЧЕНИЕ ПОКАЗАТЕЛЯ 2.2</w:t>
            </w:r>
          </w:p>
          <w:p w:rsidR="00CF560B" w:rsidRPr="005F10D3" w:rsidRDefault="00CF560B" w:rsidP="00973B23">
            <w:pPr>
              <w:jc w:val="center"/>
              <w:rPr>
                <w:rFonts w:eastAsia="Calibri"/>
                <w:lang w:eastAsia="en-US"/>
              </w:rPr>
            </w:pPr>
            <w:r w:rsidRPr="005F10D3">
              <w:rPr>
                <w:rFonts w:eastAsia="Calibri"/>
                <w:lang w:eastAsia="en-US"/>
              </w:rPr>
              <w:t>(максимальное значение 40)</w:t>
            </w:r>
          </w:p>
        </w:tc>
      </w:tr>
      <w:tr w:rsidR="00E84E24" w:rsidRPr="005F10D3" w:rsidTr="002C5376">
        <w:tc>
          <w:tcPr>
            <w:tcW w:w="1036" w:type="dxa"/>
            <w:shd w:val="clear" w:color="auto" w:fill="F2F2F2" w:themeFill="background1" w:themeFillShade="F2"/>
          </w:tcPr>
          <w:p w:rsidR="00E84E24" w:rsidRPr="005F10D3" w:rsidRDefault="002F5237" w:rsidP="00973B23">
            <w:pPr>
              <w:jc w:val="center"/>
              <w:rPr>
                <w:rFonts w:eastAsia="Calibri"/>
                <w:lang w:eastAsia="en-US"/>
              </w:rPr>
            </w:pPr>
            <w:r w:rsidRPr="005F10D3">
              <w:rPr>
                <w:rFonts w:eastAsia="Calibri"/>
                <w:lang w:eastAsia="en-US"/>
              </w:rPr>
              <w:t>2.3</w:t>
            </w:r>
          </w:p>
        </w:tc>
        <w:tc>
          <w:tcPr>
            <w:tcW w:w="5461" w:type="dxa"/>
            <w:shd w:val="clear" w:color="auto" w:fill="F2F2F2" w:themeFill="background1" w:themeFillShade="F2"/>
          </w:tcPr>
          <w:p w:rsidR="00E84E24" w:rsidRPr="005F10D3" w:rsidRDefault="005E1022" w:rsidP="00973B23">
            <w:pPr>
              <w:jc w:val="both"/>
              <w:rPr>
                <w:rFonts w:eastAsia="Calibri"/>
                <w:lang w:eastAsia="en-US"/>
              </w:rPr>
            </w:pPr>
            <w:r w:rsidRPr="005F10D3">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5F10D3" w:rsidRDefault="005E1022"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EE5BFA" w:rsidRPr="005F10D3" w:rsidRDefault="00D0323E"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5F10D3" w:rsidRDefault="005E1022"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5E1022"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от общего числа опрошенных получателей услуг, полученный результат округляется до целого числа</w:t>
            </w:r>
            <w:r w:rsidR="00B077BF" w:rsidRPr="005F10D3">
              <w:rPr>
                <w:rFonts w:eastAsia="Calibri"/>
                <w:lang w:eastAsia="en-US"/>
              </w:rPr>
              <w:t>.</w:t>
            </w:r>
          </w:p>
          <w:p w:rsidR="007538E1" w:rsidRPr="005F10D3" w:rsidRDefault="00B077BF" w:rsidP="00973B23">
            <w:pPr>
              <w:jc w:val="both"/>
              <w:rPr>
                <w:rFonts w:eastAsia="Calibri"/>
                <w:lang w:eastAsia="en-US"/>
              </w:rPr>
            </w:pPr>
            <w:r w:rsidRPr="005F10D3">
              <w:rPr>
                <w:rFonts w:eastAsia="Calibri"/>
                <w:lang w:eastAsia="en-US"/>
              </w:rPr>
              <w:t>Целое число = количество баллов.</w:t>
            </w:r>
          </w:p>
        </w:tc>
      </w:tr>
      <w:tr w:rsidR="00CF560B" w:rsidRPr="005F10D3" w:rsidTr="002C5376">
        <w:tc>
          <w:tcPr>
            <w:tcW w:w="14601" w:type="dxa"/>
            <w:gridSpan w:val="4"/>
            <w:shd w:val="clear" w:color="auto" w:fill="auto"/>
          </w:tcPr>
          <w:p w:rsidR="00CF560B" w:rsidRPr="005F10D3" w:rsidRDefault="00CF560B" w:rsidP="00973B23">
            <w:pPr>
              <w:jc w:val="center"/>
              <w:rPr>
                <w:rFonts w:eastAsia="Calibri"/>
                <w:lang w:eastAsia="en-US"/>
              </w:rPr>
            </w:pPr>
            <w:r w:rsidRPr="005F10D3">
              <w:rPr>
                <w:rFonts w:eastAsia="Calibri"/>
                <w:lang w:eastAsia="en-US"/>
              </w:rPr>
              <w:t>КОЛИЧЕСТВО БАЛЛОВ ПО ПОКАЗАТЕЛЮ 2.3 УМНОЖАЕТСЯ НА КОЭФФИЦИЕНТ 0,3 = ЗНАЧЕНИЕ ПОКАЗАТЕЛЯ 2.3</w:t>
            </w:r>
          </w:p>
          <w:p w:rsidR="00CF560B" w:rsidRPr="005F10D3" w:rsidRDefault="00CF560B" w:rsidP="00973B23">
            <w:pPr>
              <w:jc w:val="center"/>
              <w:rPr>
                <w:rFonts w:eastAsia="Calibri"/>
                <w:lang w:eastAsia="en-US"/>
              </w:rPr>
            </w:pPr>
            <w:r w:rsidRPr="005F10D3">
              <w:rPr>
                <w:rFonts w:eastAsia="Calibri"/>
                <w:lang w:eastAsia="en-US"/>
              </w:rPr>
              <w:t>(максимальное значение 30)</w:t>
            </w:r>
          </w:p>
        </w:tc>
      </w:tr>
      <w:tr w:rsidR="00D30111" w:rsidRPr="005F10D3" w:rsidTr="002C5376">
        <w:tc>
          <w:tcPr>
            <w:tcW w:w="14601" w:type="dxa"/>
            <w:gridSpan w:val="4"/>
            <w:shd w:val="clear" w:color="auto" w:fill="auto"/>
          </w:tcPr>
          <w:p w:rsidR="00D30111" w:rsidRPr="005F10D3" w:rsidRDefault="00D30111" w:rsidP="00973B23">
            <w:pPr>
              <w:jc w:val="center"/>
              <w:rPr>
                <w:rFonts w:eastAsia="Calibri"/>
                <w:lang w:eastAsia="en-US"/>
              </w:rPr>
            </w:pPr>
            <w:r w:rsidRPr="005F10D3">
              <w:rPr>
                <w:rFonts w:eastAsia="Calibri"/>
                <w:b/>
                <w:lang w:eastAsia="en-US"/>
              </w:rPr>
              <w:t>Значение показателя 2 = 2.1 + 2.2 + 2.3 (максимальное значение 100 баллов)</w:t>
            </w:r>
            <w:r w:rsidR="00EC3C8E" w:rsidRPr="005F10D3">
              <w:rPr>
                <w:rFonts w:eastAsia="Calibri"/>
                <w:b/>
                <w:lang w:eastAsia="en-US"/>
              </w:rPr>
              <w:t xml:space="preserve"> *</w:t>
            </w:r>
          </w:p>
        </w:tc>
      </w:tr>
      <w:tr w:rsidR="00E84E24"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5F10D3" w:rsidRDefault="007538E1" w:rsidP="00973B23">
            <w:pPr>
              <w:jc w:val="center"/>
              <w:rPr>
                <w:rFonts w:eastAsia="Calibri"/>
                <w:b/>
                <w:lang w:eastAsia="en-US"/>
              </w:rPr>
            </w:pPr>
            <w:r w:rsidRPr="005F10D3">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5F10D3" w:rsidRDefault="00A73E8B" w:rsidP="00973B23">
            <w:pPr>
              <w:jc w:val="center"/>
              <w:rPr>
                <w:rFonts w:eastAsia="Calibri"/>
                <w:b/>
                <w:lang w:eastAsia="en-US"/>
              </w:rPr>
            </w:pPr>
            <w:r w:rsidRPr="005F10D3">
              <w:rPr>
                <w:rFonts w:eastAsia="Calibri"/>
                <w:b/>
                <w:lang w:eastAsia="en-US"/>
              </w:rPr>
              <w:t>Доступность образовательной деятельности для инвалидов</w:t>
            </w:r>
          </w:p>
        </w:tc>
      </w:tr>
      <w:tr w:rsidR="00E84E24"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5F10D3" w:rsidRDefault="00F7574D" w:rsidP="00973B23">
            <w:pPr>
              <w:jc w:val="both"/>
              <w:rPr>
                <w:rFonts w:eastAsia="Calibri"/>
                <w:lang w:eastAsia="en-US"/>
              </w:rPr>
            </w:pPr>
            <w:r w:rsidRPr="005F10D3">
              <w:rPr>
                <w:rFonts w:eastAsia="Calibri"/>
                <w:lang w:eastAsia="en-US"/>
              </w:rPr>
              <w:t>Оборудование территории, прилегающей к организации, и её помещений с учетом доступности для инвалидов</w:t>
            </w:r>
            <w:r w:rsidR="0011152A" w:rsidRPr="005F10D3">
              <w:rPr>
                <w:rFonts w:eastAsia="Calibri"/>
                <w:lang w:eastAsia="en-US"/>
              </w:rPr>
              <w:t>:</w:t>
            </w:r>
          </w:p>
          <w:p w:rsidR="0011152A" w:rsidRPr="005F10D3" w:rsidRDefault="0011152A" w:rsidP="00973B23">
            <w:pPr>
              <w:jc w:val="both"/>
              <w:rPr>
                <w:rFonts w:eastAsia="Calibri"/>
                <w:lang w:eastAsia="en-US"/>
              </w:rPr>
            </w:pPr>
            <w:r w:rsidRPr="005F10D3">
              <w:rPr>
                <w:rFonts w:eastAsia="Calibri"/>
                <w:lang w:eastAsia="en-US"/>
              </w:rPr>
              <w:t xml:space="preserve">- </w:t>
            </w:r>
            <w:r w:rsidR="000C1651" w:rsidRPr="005F10D3">
              <w:rPr>
                <w:rFonts w:eastAsia="Calibri"/>
                <w:lang w:eastAsia="en-US"/>
              </w:rPr>
              <w:t>оборудование входных групп пандусами (подъемными платформами</w:t>
            </w:r>
            <w:r w:rsidR="00CC050E" w:rsidRPr="005F10D3">
              <w:rPr>
                <w:rFonts w:eastAsia="Calibri"/>
                <w:lang w:eastAsia="en-US"/>
              </w:rPr>
              <w:t>)</w:t>
            </w:r>
            <w:r w:rsidRPr="005F10D3">
              <w:rPr>
                <w:rFonts w:eastAsia="Calibri"/>
                <w:lang w:eastAsia="en-US"/>
              </w:rPr>
              <w:t>;</w:t>
            </w:r>
          </w:p>
          <w:p w:rsidR="0011152A" w:rsidRPr="005F10D3" w:rsidRDefault="0011152A" w:rsidP="00973B23">
            <w:pPr>
              <w:jc w:val="both"/>
              <w:rPr>
                <w:rFonts w:eastAsia="Calibri"/>
                <w:lang w:eastAsia="en-US"/>
              </w:rPr>
            </w:pPr>
            <w:r w:rsidRPr="005F10D3">
              <w:rPr>
                <w:rFonts w:eastAsia="Calibri"/>
                <w:lang w:eastAsia="en-US"/>
              </w:rPr>
              <w:t xml:space="preserve">- </w:t>
            </w:r>
            <w:r w:rsidR="000C1651" w:rsidRPr="005F10D3">
              <w:rPr>
                <w:rFonts w:eastAsia="Calibri"/>
                <w:lang w:eastAsia="en-US"/>
              </w:rPr>
              <w:t>наличие выделенных стоянок для автотранспортных средств инвалидов</w:t>
            </w:r>
            <w:r w:rsidRPr="005F10D3">
              <w:rPr>
                <w:rFonts w:eastAsia="Calibri"/>
                <w:lang w:eastAsia="en-US"/>
              </w:rPr>
              <w:t>;</w:t>
            </w:r>
          </w:p>
          <w:p w:rsidR="0011152A" w:rsidRPr="005F10D3" w:rsidRDefault="0011152A" w:rsidP="00973B23">
            <w:pPr>
              <w:jc w:val="both"/>
              <w:rPr>
                <w:rFonts w:eastAsia="Calibri"/>
                <w:lang w:eastAsia="en-US"/>
              </w:rPr>
            </w:pPr>
            <w:r w:rsidRPr="005F10D3">
              <w:rPr>
                <w:rFonts w:eastAsia="Calibri"/>
                <w:lang w:eastAsia="en-US"/>
              </w:rPr>
              <w:t xml:space="preserve">- </w:t>
            </w:r>
            <w:r w:rsidR="000C1651" w:rsidRPr="005F10D3">
              <w:rPr>
                <w:rFonts w:eastAsia="Calibri"/>
                <w:lang w:eastAsia="en-US"/>
              </w:rPr>
              <w:t>наличие адаптированных лифтов, поручней, расширенных дверных проемов</w:t>
            </w:r>
            <w:r w:rsidRPr="005F10D3">
              <w:rPr>
                <w:rFonts w:eastAsia="Calibri"/>
                <w:lang w:eastAsia="en-US"/>
              </w:rPr>
              <w:t>;</w:t>
            </w:r>
          </w:p>
          <w:p w:rsidR="0011152A" w:rsidRPr="005F10D3" w:rsidRDefault="0011152A" w:rsidP="00973B23">
            <w:pPr>
              <w:jc w:val="both"/>
              <w:rPr>
                <w:rFonts w:eastAsia="Calibri"/>
                <w:lang w:eastAsia="en-US"/>
              </w:rPr>
            </w:pPr>
            <w:r w:rsidRPr="005F10D3">
              <w:rPr>
                <w:rFonts w:eastAsia="Calibri"/>
                <w:lang w:eastAsia="en-US"/>
              </w:rPr>
              <w:t xml:space="preserve">- </w:t>
            </w:r>
            <w:r w:rsidR="000C1651" w:rsidRPr="005F10D3">
              <w:rPr>
                <w:rFonts w:eastAsia="Calibri"/>
                <w:lang w:eastAsia="en-US"/>
              </w:rPr>
              <w:t>наличие сменных кресел-колясок</w:t>
            </w:r>
            <w:r w:rsidRPr="005F10D3">
              <w:rPr>
                <w:rFonts w:eastAsia="Calibri"/>
                <w:lang w:eastAsia="en-US"/>
              </w:rPr>
              <w:t>;</w:t>
            </w:r>
          </w:p>
          <w:p w:rsidR="0024283C" w:rsidRPr="005F10D3" w:rsidRDefault="0011152A" w:rsidP="00973B23">
            <w:pPr>
              <w:jc w:val="both"/>
              <w:rPr>
                <w:rFonts w:eastAsia="Calibri"/>
                <w:lang w:eastAsia="en-US"/>
              </w:rPr>
            </w:pPr>
            <w:r w:rsidRPr="005F10D3">
              <w:rPr>
                <w:rFonts w:eastAsia="Calibri"/>
                <w:lang w:eastAsia="en-US"/>
              </w:rPr>
              <w:t xml:space="preserve">- </w:t>
            </w:r>
            <w:r w:rsidR="000C1651" w:rsidRPr="005F10D3">
              <w:rPr>
                <w:rFonts w:eastAsia="Calibri"/>
                <w:lang w:eastAsia="en-US"/>
              </w:rPr>
              <w:t>наличие специально оборудованных санитарно-гигиенических помещений в организации</w:t>
            </w:r>
            <w:r w:rsidRPr="005F10D3">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F10D3" w:rsidRDefault="00361A89"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E84E24" w:rsidRPr="005F10D3" w:rsidRDefault="00361A89"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F10D3" w:rsidRDefault="005C6FBA" w:rsidP="00973B23">
            <w:pPr>
              <w:jc w:val="both"/>
              <w:rPr>
                <w:rFonts w:eastAsia="Calibri"/>
                <w:lang w:eastAsia="en-US"/>
              </w:rPr>
            </w:pPr>
            <w:r w:rsidRPr="005F10D3">
              <w:rPr>
                <w:rFonts w:eastAsia="Calibri"/>
                <w:lang w:eastAsia="en-US"/>
              </w:rPr>
              <w:t>Мониторинг оборудования территории, прилегающей к организации, и е</w:t>
            </w:r>
            <w:r w:rsidR="00637CB5" w:rsidRPr="005F10D3">
              <w:rPr>
                <w:rFonts w:eastAsia="Calibri"/>
                <w:lang w:eastAsia="en-US"/>
              </w:rPr>
              <w:t>ё</w:t>
            </w:r>
            <w:r w:rsidRPr="005F10D3">
              <w:rPr>
                <w:rFonts w:eastAsia="Calibri"/>
                <w:lang w:eastAsia="en-US"/>
              </w:rPr>
              <w:t xml:space="preserve"> помещений с учетом доступности для инвалидов.</w:t>
            </w:r>
          </w:p>
          <w:p w:rsidR="0011152A" w:rsidRPr="005F10D3" w:rsidRDefault="00637CB5" w:rsidP="00973B23">
            <w:pPr>
              <w:jc w:val="both"/>
              <w:rPr>
                <w:rFonts w:eastAsia="Calibri"/>
                <w:lang w:eastAsia="en-US"/>
              </w:rPr>
            </w:pPr>
            <w:r w:rsidRPr="005F10D3">
              <w:rPr>
                <w:rFonts w:eastAsia="Calibri"/>
                <w:lang w:eastAsia="en-US"/>
              </w:rPr>
              <w:t>За каждое условие доступности организации для инвалидов присваивается по 20 баллов.</w:t>
            </w:r>
          </w:p>
        </w:tc>
      </w:tr>
      <w:tr w:rsidR="00291B79"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5F10D3" w:rsidRDefault="00291B79" w:rsidP="00973B23">
            <w:pPr>
              <w:jc w:val="center"/>
              <w:rPr>
                <w:rFonts w:eastAsia="Calibri"/>
                <w:lang w:eastAsia="en-US"/>
              </w:rPr>
            </w:pPr>
            <w:r w:rsidRPr="005F10D3">
              <w:rPr>
                <w:rFonts w:eastAsia="Calibri"/>
                <w:lang w:eastAsia="en-US"/>
              </w:rPr>
              <w:t>КОЛИЧЕСТВО БАЛЛОВ ПО ПОКАЗАТЕЛЮ 3.1 УМНОЖАЕТСЯ НА КОЭФФИЦИЕНТ 0,3 = ЗНАЧЕНИЕ ПОКАЗАТЕЛЯ 3.1</w:t>
            </w:r>
          </w:p>
          <w:p w:rsidR="00291B79" w:rsidRPr="005F10D3" w:rsidRDefault="00291B79" w:rsidP="00973B23">
            <w:pPr>
              <w:jc w:val="center"/>
              <w:rPr>
                <w:rFonts w:eastAsia="Calibri"/>
                <w:lang w:eastAsia="en-US"/>
              </w:rPr>
            </w:pPr>
            <w:r w:rsidRPr="005F10D3">
              <w:rPr>
                <w:rFonts w:eastAsia="Calibri"/>
                <w:lang w:eastAsia="en-US"/>
              </w:rPr>
              <w:t>(максимальное значение 30)</w:t>
            </w:r>
          </w:p>
          <w:p w:rsidR="0024283C" w:rsidRPr="005F10D3" w:rsidRDefault="0024283C" w:rsidP="00973B23">
            <w:pPr>
              <w:jc w:val="center"/>
              <w:rPr>
                <w:rFonts w:eastAsia="Calibri"/>
                <w:lang w:eastAsia="en-US"/>
              </w:rPr>
            </w:pPr>
          </w:p>
        </w:tc>
      </w:tr>
      <w:tr w:rsidR="00E84E24"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F10D3" w:rsidRDefault="00D96F06" w:rsidP="00973B23">
            <w:pPr>
              <w:jc w:val="both"/>
              <w:rPr>
                <w:rFonts w:eastAsia="Calibri"/>
                <w:lang w:eastAsia="en-US"/>
              </w:rPr>
            </w:pPr>
            <w:r w:rsidRPr="005F10D3">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5F10D3">
              <w:rPr>
                <w:rFonts w:eastAsia="Calibri"/>
                <w:lang w:eastAsia="en-US"/>
              </w:rPr>
              <w:t>:</w:t>
            </w:r>
          </w:p>
          <w:p w:rsidR="00D96F06" w:rsidRPr="005F10D3" w:rsidRDefault="00D96F06" w:rsidP="00973B23">
            <w:pPr>
              <w:jc w:val="both"/>
              <w:rPr>
                <w:rFonts w:eastAsia="Calibri"/>
                <w:lang w:eastAsia="en-US"/>
              </w:rPr>
            </w:pPr>
            <w:r w:rsidRPr="005F10D3">
              <w:rPr>
                <w:rFonts w:eastAsia="Calibri"/>
                <w:lang w:eastAsia="en-US"/>
              </w:rPr>
              <w:t>- дублирование для инвалидов по слуху и зрению звуковой и зрительной информации;</w:t>
            </w:r>
          </w:p>
          <w:p w:rsidR="00D96F06" w:rsidRPr="005F10D3" w:rsidRDefault="00D96F06" w:rsidP="00973B23">
            <w:pPr>
              <w:jc w:val="both"/>
              <w:rPr>
                <w:rFonts w:eastAsia="Calibri"/>
                <w:lang w:eastAsia="en-US"/>
              </w:rPr>
            </w:pPr>
            <w:r w:rsidRPr="005F10D3">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5F10D3" w:rsidRDefault="00D96F06" w:rsidP="00973B23">
            <w:pPr>
              <w:jc w:val="both"/>
              <w:rPr>
                <w:rFonts w:eastAsia="Calibri"/>
                <w:lang w:eastAsia="en-US"/>
              </w:rPr>
            </w:pPr>
            <w:r w:rsidRPr="005F10D3">
              <w:rPr>
                <w:rFonts w:eastAsia="Calibri"/>
                <w:lang w:eastAsia="en-US"/>
              </w:rPr>
              <w:t xml:space="preserve">- возможность предоставления инвалидам по слуху (слуху и зрению) услуг </w:t>
            </w:r>
            <w:proofErr w:type="spellStart"/>
            <w:r w:rsidRPr="005F10D3">
              <w:rPr>
                <w:rFonts w:eastAsia="Calibri"/>
                <w:lang w:eastAsia="en-US"/>
              </w:rPr>
              <w:t>сурдопереводчика</w:t>
            </w:r>
            <w:proofErr w:type="spellEnd"/>
            <w:r w:rsidRPr="005F10D3">
              <w:rPr>
                <w:rFonts w:eastAsia="Calibri"/>
                <w:lang w:eastAsia="en-US"/>
              </w:rPr>
              <w:t xml:space="preserve"> (</w:t>
            </w:r>
            <w:proofErr w:type="spellStart"/>
            <w:r w:rsidRPr="005F10D3">
              <w:rPr>
                <w:rFonts w:eastAsia="Calibri"/>
                <w:lang w:eastAsia="en-US"/>
              </w:rPr>
              <w:t>тифлосурдопереводчика</w:t>
            </w:r>
            <w:proofErr w:type="spellEnd"/>
            <w:r w:rsidRPr="005F10D3">
              <w:rPr>
                <w:rFonts w:eastAsia="Calibri"/>
                <w:lang w:eastAsia="en-US"/>
              </w:rPr>
              <w:t>);</w:t>
            </w:r>
          </w:p>
          <w:p w:rsidR="00D96F06" w:rsidRPr="005F10D3" w:rsidRDefault="00D96F06" w:rsidP="00973B23">
            <w:pPr>
              <w:jc w:val="both"/>
              <w:rPr>
                <w:rFonts w:eastAsia="Calibri"/>
                <w:lang w:eastAsia="en-US"/>
              </w:rPr>
            </w:pPr>
            <w:r w:rsidRPr="005F10D3">
              <w:rPr>
                <w:rFonts w:eastAsia="Calibri"/>
                <w:lang w:eastAsia="en-US"/>
              </w:rPr>
              <w:t>- наличие альтернативной версии сайта организации для инвалидов по зрению;</w:t>
            </w:r>
          </w:p>
          <w:p w:rsidR="00D96F06" w:rsidRPr="005F10D3" w:rsidRDefault="00D96F06" w:rsidP="00973B23">
            <w:pPr>
              <w:jc w:val="both"/>
              <w:rPr>
                <w:rFonts w:eastAsia="Calibri"/>
                <w:lang w:eastAsia="en-US"/>
              </w:rPr>
            </w:pPr>
            <w:r w:rsidRPr="005F10D3">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5F10D3" w:rsidRDefault="00D96F06" w:rsidP="00973B23">
            <w:pPr>
              <w:jc w:val="both"/>
              <w:rPr>
                <w:rFonts w:eastAsia="Calibri"/>
                <w:lang w:eastAsia="en-US"/>
              </w:rPr>
            </w:pPr>
            <w:r w:rsidRPr="005F10D3">
              <w:rPr>
                <w:rFonts w:eastAsia="Calibri"/>
                <w:lang w:eastAsia="en-US"/>
              </w:rPr>
              <w:t>- наличие возможности предоставления образовательных услуг в д</w:t>
            </w:r>
            <w:r w:rsidR="00342B44" w:rsidRPr="005F10D3">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F10D3" w:rsidRDefault="00361A89"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E84E24" w:rsidRPr="005F10D3" w:rsidRDefault="00361A89" w:rsidP="00973B23">
            <w:pPr>
              <w:jc w:val="center"/>
              <w:rPr>
                <w:rFonts w:eastAsia="Calibri"/>
                <w:lang w:eastAsia="en-US"/>
              </w:rPr>
            </w:pPr>
            <w:r w:rsidRPr="005F10D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F10D3" w:rsidRDefault="005C6FBA" w:rsidP="00973B23">
            <w:pPr>
              <w:jc w:val="both"/>
              <w:rPr>
                <w:rFonts w:eastAsia="Calibri"/>
                <w:lang w:eastAsia="en-US"/>
              </w:rPr>
            </w:pPr>
            <w:r w:rsidRPr="005F10D3">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5F10D3" w:rsidRDefault="00E54FAA" w:rsidP="00973B23">
            <w:pPr>
              <w:jc w:val="both"/>
              <w:rPr>
                <w:rFonts w:eastAsia="Calibri"/>
                <w:lang w:eastAsia="en-US"/>
              </w:rPr>
            </w:pPr>
            <w:r w:rsidRPr="005F10D3">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5F10D3" w:rsidRDefault="00E54FAA" w:rsidP="00973B23">
            <w:pPr>
              <w:jc w:val="both"/>
              <w:rPr>
                <w:rFonts w:eastAsia="Calibri"/>
                <w:lang w:eastAsia="en-US"/>
              </w:rPr>
            </w:pPr>
            <w:r w:rsidRPr="005F10D3">
              <w:rPr>
                <w:rFonts w:eastAsia="Calibri"/>
                <w:lang w:eastAsia="en-US"/>
              </w:rPr>
              <w:t xml:space="preserve">При наличии более </w:t>
            </w:r>
            <w:r w:rsidR="00BC313A" w:rsidRPr="005F10D3">
              <w:rPr>
                <w:rFonts w:eastAsia="Calibri"/>
                <w:lang w:eastAsia="en-US"/>
              </w:rPr>
              <w:t xml:space="preserve">пяти </w:t>
            </w:r>
            <w:r w:rsidRPr="005F10D3">
              <w:rPr>
                <w:rFonts w:eastAsia="Calibri"/>
                <w:lang w:eastAsia="en-US"/>
              </w:rPr>
              <w:t>условий доступности присваивается 100 баллов.</w:t>
            </w:r>
          </w:p>
        </w:tc>
      </w:tr>
      <w:tr w:rsidR="0024283C"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5F10D3" w:rsidRDefault="0024283C" w:rsidP="00973B23">
            <w:pPr>
              <w:jc w:val="center"/>
              <w:rPr>
                <w:rFonts w:eastAsia="Calibri"/>
                <w:lang w:eastAsia="en-US"/>
              </w:rPr>
            </w:pPr>
            <w:r w:rsidRPr="005F10D3">
              <w:rPr>
                <w:rFonts w:eastAsia="Calibri"/>
                <w:lang w:eastAsia="en-US"/>
              </w:rPr>
              <w:t>КОЛИЧЕСТВО БАЛЛОВ ПО ПОКАЗАТЕЛЮ 3.2 УМНОЖАЕТСЯ НА КОЭФФИЦИЕНТ 0,4 = ЗНАЧЕНИЕ ПОКАЗАТЕЛЯ 3.2</w:t>
            </w:r>
            <w:r w:rsidRPr="005F10D3">
              <w:rPr>
                <w:rFonts w:eastAsia="Calibri"/>
                <w:lang w:eastAsia="en-US"/>
              </w:rPr>
              <w:br/>
              <w:t>(максимальное значение 40)</w:t>
            </w:r>
          </w:p>
          <w:p w:rsidR="005F056D" w:rsidRPr="005F10D3" w:rsidRDefault="005F056D" w:rsidP="00973B23">
            <w:pPr>
              <w:jc w:val="center"/>
              <w:rPr>
                <w:rFonts w:eastAsia="Calibri"/>
                <w:lang w:eastAsia="en-US"/>
              </w:rPr>
            </w:pPr>
          </w:p>
          <w:p w:rsidR="005F056D" w:rsidRPr="005F10D3" w:rsidRDefault="005F056D" w:rsidP="00973B23">
            <w:pPr>
              <w:jc w:val="center"/>
              <w:rPr>
                <w:rFonts w:eastAsia="Calibri"/>
                <w:lang w:eastAsia="en-US"/>
              </w:rPr>
            </w:pPr>
          </w:p>
          <w:p w:rsidR="005F056D" w:rsidRPr="005F10D3" w:rsidRDefault="005F056D" w:rsidP="00973B23">
            <w:pPr>
              <w:jc w:val="center"/>
              <w:rPr>
                <w:rFonts w:eastAsia="Calibri"/>
                <w:lang w:eastAsia="en-US"/>
              </w:rPr>
            </w:pPr>
          </w:p>
          <w:p w:rsidR="005F056D" w:rsidRPr="005F10D3" w:rsidRDefault="005F056D" w:rsidP="00973B23">
            <w:pPr>
              <w:jc w:val="center"/>
              <w:rPr>
                <w:rFonts w:eastAsia="Calibri"/>
                <w:lang w:eastAsia="en-US"/>
              </w:rPr>
            </w:pPr>
          </w:p>
          <w:p w:rsidR="005F056D" w:rsidRPr="005F10D3" w:rsidRDefault="005F056D" w:rsidP="00973B23">
            <w:pPr>
              <w:jc w:val="center"/>
              <w:rPr>
                <w:rFonts w:eastAsia="Calibri"/>
                <w:lang w:eastAsia="en-US"/>
              </w:rPr>
            </w:pPr>
          </w:p>
        </w:tc>
      </w:tr>
      <w:tr w:rsidR="005C6FBA"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F10D3" w:rsidRDefault="005C6FBA" w:rsidP="00973B23">
            <w:pPr>
              <w:jc w:val="center"/>
              <w:rPr>
                <w:rFonts w:eastAsia="Calibri"/>
                <w:lang w:eastAsia="en-US"/>
              </w:rPr>
            </w:pPr>
            <w:r w:rsidRPr="005F10D3">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5F10D3" w:rsidRDefault="005F056D" w:rsidP="00973B23">
            <w:pPr>
              <w:jc w:val="both"/>
              <w:rPr>
                <w:rFonts w:eastAsia="Calibri"/>
                <w:lang w:eastAsia="en-US"/>
              </w:rPr>
            </w:pPr>
            <w:r w:rsidRPr="005F10D3">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5F10D3" w:rsidRDefault="00361A89"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5C6FBA" w:rsidRPr="005F10D3" w:rsidRDefault="00361A89"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5F10D3" w:rsidRDefault="005F056D"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7C035F" w:rsidP="00973B23">
            <w:pPr>
              <w:jc w:val="both"/>
              <w:rPr>
                <w:rFonts w:eastAsia="Calibri"/>
                <w:lang w:eastAsia="en-US"/>
              </w:rPr>
            </w:pPr>
            <w:r w:rsidRPr="005F10D3">
              <w:rPr>
                <w:rFonts w:eastAsia="Calibri"/>
                <w:lang w:eastAsia="en-US"/>
              </w:rPr>
              <w:t xml:space="preserve">Вычисляется средний % положительных ответов (вариант ответа – </w:t>
            </w:r>
            <w:r w:rsidR="00AA42F9" w:rsidRPr="005F10D3">
              <w:rPr>
                <w:rFonts w:eastAsia="Calibri"/>
                <w:lang w:eastAsia="en-US"/>
              </w:rPr>
              <w:t>«</w:t>
            </w:r>
            <w:r w:rsidRPr="005F10D3">
              <w:rPr>
                <w:rFonts w:eastAsia="Calibri"/>
                <w:lang w:eastAsia="en-US"/>
              </w:rPr>
              <w:t>Да</w:t>
            </w:r>
            <w:r w:rsidR="00AA42F9" w:rsidRPr="005F10D3">
              <w:rPr>
                <w:rFonts w:eastAsia="Calibri"/>
                <w:lang w:eastAsia="en-US"/>
              </w:rPr>
              <w:t>»</w:t>
            </w:r>
            <w:r w:rsidRPr="005F10D3">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5F10D3" w:rsidRDefault="00B077BF" w:rsidP="00973B23">
            <w:pPr>
              <w:jc w:val="both"/>
              <w:rPr>
                <w:rFonts w:eastAsia="Calibri"/>
                <w:lang w:eastAsia="en-US"/>
              </w:rPr>
            </w:pPr>
            <w:r w:rsidRPr="005F10D3">
              <w:rPr>
                <w:rFonts w:eastAsia="Calibri"/>
                <w:lang w:eastAsia="en-US"/>
              </w:rPr>
              <w:t>Целое число = количество баллов.</w:t>
            </w:r>
          </w:p>
        </w:tc>
      </w:tr>
      <w:tr w:rsidR="005F056D"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5F10D3" w:rsidRDefault="005F056D" w:rsidP="00973B23">
            <w:pPr>
              <w:jc w:val="center"/>
              <w:rPr>
                <w:rFonts w:eastAsia="Calibri"/>
                <w:lang w:eastAsia="en-US"/>
              </w:rPr>
            </w:pPr>
            <w:r w:rsidRPr="005F10D3">
              <w:rPr>
                <w:rFonts w:eastAsia="Calibri"/>
                <w:lang w:eastAsia="en-US"/>
              </w:rPr>
              <w:t>КОЛИЧЕСТВО БАЛЛОВ ПО ПОКАЗАТЕЛЮ 3.3 УМНОЖАЕТСЯ НА КОЭФФИЦИЕНТ 0,3 = ЗНАЧЕНИЕ ПОКАЗАТЕЛЯ 3.3</w:t>
            </w:r>
          </w:p>
          <w:p w:rsidR="005F056D" w:rsidRPr="005F10D3" w:rsidRDefault="005F056D" w:rsidP="00973B23">
            <w:pPr>
              <w:jc w:val="center"/>
              <w:rPr>
                <w:rFonts w:eastAsia="Calibri"/>
                <w:lang w:eastAsia="en-US"/>
              </w:rPr>
            </w:pPr>
            <w:r w:rsidRPr="005F10D3">
              <w:rPr>
                <w:rFonts w:eastAsia="Calibri"/>
                <w:lang w:eastAsia="en-US"/>
              </w:rPr>
              <w:t>(максимальное значение 30)</w:t>
            </w:r>
          </w:p>
        </w:tc>
      </w:tr>
      <w:tr w:rsidR="005F056D" w:rsidRPr="005F10D3"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5F10D3" w:rsidRDefault="005F056D" w:rsidP="00973B23">
            <w:pPr>
              <w:jc w:val="center"/>
              <w:rPr>
                <w:rFonts w:eastAsia="Calibri"/>
                <w:lang w:eastAsia="en-US"/>
              </w:rPr>
            </w:pPr>
            <w:r w:rsidRPr="005F10D3">
              <w:rPr>
                <w:rFonts w:eastAsia="Calibri"/>
                <w:b/>
                <w:lang w:eastAsia="en-US"/>
              </w:rPr>
              <w:t>Значение показателя 3 = 3.1 + 3.2 + 3.3 (максимальное значение 100 баллов)</w:t>
            </w:r>
            <w:r w:rsidR="00EC3C8E" w:rsidRPr="005F10D3">
              <w:rPr>
                <w:rFonts w:eastAsia="Calibri"/>
                <w:b/>
                <w:lang w:eastAsia="en-US"/>
              </w:rPr>
              <w:t xml:space="preserve"> *</w:t>
            </w:r>
          </w:p>
        </w:tc>
      </w:tr>
      <w:tr w:rsidR="00E84E24" w:rsidRPr="005F10D3" w:rsidTr="002C5376">
        <w:tc>
          <w:tcPr>
            <w:tcW w:w="1036" w:type="dxa"/>
            <w:tcBorders>
              <w:top w:val="single" w:sz="4" w:space="0" w:color="auto"/>
              <w:bottom w:val="single" w:sz="4" w:space="0" w:color="auto"/>
              <w:right w:val="single" w:sz="4" w:space="0" w:color="auto"/>
            </w:tcBorders>
            <w:shd w:val="clear" w:color="auto" w:fill="auto"/>
          </w:tcPr>
          <w:p w:rsidR="00E84E24" w:rsidRPr="005F10D3" w:rsidRDefault="00F67F90" w:rsidP="00973B23">
            <w:pPr>
              <w:jc w:val="center"/>
              <w:rPr>
                <w:rFonts w:eastAsia="Calibri"/>
                <w:b/>
                <w:lang w:eastAsia="en-US"/>
              </w:rPr>
            </w:pPr>
            <w:r w:rsidRPr="005F10D3">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5F10D3" w:rsidRDefault="00B53ABF" w:rsidP="00973B23">
            <w:pPr>
              <w:jc w:val="center"/>
              <w:rPr>
                <w:rFonts w:eastAsia="Calibri"/>
                <w:b/>
                <w:lang w:eastAsia="en-US"/>
              </w:rPr>
            </w:pPr>
            <w:r w:rsidRPr="005F10D3">
              <w:rPr>
                <w:rFonts w:eastAsia="Calibri"/>
                <w:b/>
                <w:lang w:eastAsia="en-US"/>
              </w:rPr>
              <w:t>Доброжелательность, вежливость работников организации</w:t>
            </w:r>
          </w:p>
        </w:tc>
      </w:tr>
      <w:tr w:rsidR="00E84E24" w:rsidRPr="005F10D3" w:rsidTr="002C5376">
        <w:tc>
          <w:tcPr>
            <w:tcW w:w="1036" w:type="dxa"/>
            <w:tcBorders>
              <w:bottom w:val="single" w:sz="4" w:space="0" w:color="auto"/>
              <w:right w:val="single" w:sz="4" w:space="0" w:color="auto"/>
            </w:tcBorders>
            <w:shd w:val="clear" w:color="auto" w:fill="F2F2F2" w:themeFill="background1" w:themeFillShade="F2"/>
          </w:tcPr>
          <w:p w:rsidR="00E84E24" w:rsidRPr="005F10D3" w:rsidRDefault="00E84E24" w:rsidP="00973B23">
            <w:pPr>
              <w:jc w:val="center"/>
              <w:rPr>
                <w:rFonts w:eastAsia="Calibri"/>
                <w:lang w:eastAsia="en-US"/>
              </w:rPr>
            </w:pPr>
            <w:r w:rsidRPr="005F10D3">
              <w:rPr>
                <w:rFonts w:eastAsia="Calibri"/>
                <w:lang w:val="en-US" w:eastAsia="en-US"/>
              </w:rPr>
              <w:t>4</w:t>
            </w:r>
            <w:r w:rsidRPr="005F10D3">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5F10D3" w:rsidRDefault="00B077BF" w:rsidP="00973B23">
            <w:pPr>
              <w:jc w:val="both"/>
              <w:rPr>
                <w:rFonts w:eastAsia="Calibri"/>
                <w:lang w:eastAsia="en-US"/>
              </w:rPr>
            </w:pPr>
            <w:r w:rsidRPr="005F10D3">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5F10D3">
              <w:rPr>
                <w:rFonts w:eastAsia="Calibri"/>
                <w:i/>
                <w:lang w:eastAsia="en-US"/>
              </w:rPr>
              <w:t>работники приемной комиссии, секретариата, учебной части и пр.</w:t>
            </w:r>
            <w:r w:rsidRPr="005F10D3">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E84E24" w:rsidRPr="005F10D3" w:rsidRDefault="00B077BF" w:rsidP="00973B23">
            <w:pPr>
              <w:jc w:val="center"/>
              <w:rPr>
                <w:rFonts w:eastAsia="Calibri"/>
                <w:lang w:eastAsia="en-US"/>
              </w:rPr>
            </w:pPr>
            <w:r w:rsidRPr="005F10D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B077B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xml:space="preserve">) </w:t>
            </w:r>
            <w:r w:rsidR="005C354D" w:rsidRPr="005F10D3">
              <w:rPr>
                <w:rFonts w:eastAsia="Calibri"/>
                <w:lang w:eastAsia="en-US"/>
              </w:rPr>
              <w:t>от общего числа опрошенных получателей услуг</w:t>
            </w:r>
            <w:r w:rsidRPr="005F10D3">
              <w:rPr>
                <w:rFonts w:eastAsia="Calibri"/>
                <w:lang w:eastAsia="en-US"/>
              </w:rPr>
              <w:t>, полученный результат округляется до целого числа.</w:t>
            </w:r>
          </w:p>
          <w:p w:rsidR="00E84E24" w:rsidRPr="005F10D3" w:rsidRDefault="00B077BF" w:rsidP="00973B23">
            <w:pPr>
              <w:jc w:val="both"/>
              <w:rPr>
                <w:rFonts w:eastAsia="Calibri"/>
                <w:lang w:eastAsia="en-US"/>
              </w:rPr>
            </w:pPr>
            <w:r w:rsidRPr="005F10D3">
              <w:rPr>
                <w:rFonts w:eastAsia="Calibri"/>
                <w:lang w:eastAsia="en-US"/>
              </w:rPr>
              <w:t>Целое число = количество баллов.</w:t>
            </w:r>
          </w:p>
        </w:tc>
      </w:tr>
      <w:tr w:rsidR="00B077BF" w:rsidRPr="005F10D3" w:rsidTr="002C5376">
        <w:tc>
          <w:tcPr>
            <w:tcW w:w="14601" w:type="dxa"/>
            <w:gridSpan w:val="4"/>
            <w:tcBorders>
              <w:bottom w:val="single" w:sz="4" w:space="0" w:color="auto"/>
              <w:right w:val="single" w:sz="4" w:space="0" w:color="auto"/>
            </w:tcBorders>
            <w:shd w:val="clear" w:color="auto" w:fill="auto"/>
            <w:vAlign w:val="center"/>
          </w:tcPr>
          <w:p w:rsidR="00B077BF" w:rsidRPr="005F10D3" w:rsidRDefault="00B077BF" w:rsidP="00973B23">
            <w:pPr>
              <w:jc w:val="center"/>
              <w:rPr>
                <w:rFonts w:eastAsia="Calibri"/>
                <w:lang w:eastAsia="en-US"/>
              </w:rPr>
            </w:pPr>
            <w:r w:rsidRPr="005F10D3">
              <w:rPr>
                <w:rFonts w:eastAsia="Calibri"/>
                <w:lang w:eastAsia="en-US"/>
              </w:rPr>
              <w:t>КОЛИЧЕСТВО БАЛЛОВ ПО ПОКАЗАТЕЛЮ 4.1 УМНОЖАЕТСЯ НА КОЭФФИЦИЕНТ 0,4 = ЗНАЧЕНИЕ ПОКАЗАТЕЛЯ 4.1</w:t>
            </w:r>
          </w:p>
          <w:p w:rsidR="00B077BF" w:rsidRPr="005F10D3" w:rsidRDefault="00B077BF" w:rsidP="00973B23">
            <w:pPr>
              <w:jc w:val="center"/>
              <w:rPr>
                <w:rFonts w:eastAsia="Calibri"/>
                <w:lang w:eastAsia="en-US"/>
              </w:rPr>
            </w:pPr>
            <w:r w:rsidRPr="005F10D3">
              <w:rPr>
                <w:rFonts w:eastAsia="Calibri"/>
                <w:lang w:eastAsia="en-US"/>
              </w:rPr>
              <w:t>(максимальное значение 40)</w:t>
            </w:r>
          </w:p>
          <w:p w:rsidR="007C035F" w:rsidRPr="005F10D3" w:rsidRDefault="007C035F" w:rsidP="00973B23">
            <w:pPr>
              <w:jc w:val="center"/>
              <w:rPr>
                <w:rFonts w:eastAsia="Calibri"/>
                <w:lang w:eastAsia="en-US"/>
              </w:rPr>
            </w:pPr>
          </w:p>
          <w:p w:rsidR="007C035F" w:rsidRPr="005F10D3" w:rsidRDefault="007C035F" w:rsidP="00973B23">
            <w:pPr>
              <w:jc w:val="center"/>
              <w:rPr>
                <w:rFonts w:eastAsia="Calibri"/>
                <w:lang w:eastAsia="en-US"/>
              </w:rPr>
            </w:pPr>
          </w:p>
          <w:p w:rsidR="007C035F" w:rsidRPr="005F10D3" w:rsidRDefault="007C035F" w:rsidP="00973B23">
            <w:pPr>
              <w:jc w:val="center"/>
              <w:rPr>
                <w:rFonts w:eastAsia="Calibri"/>
                <w:lang w:eastAsia="en-US"/>
              </w:rPr>
            </w:pPr>
          </w:p>
          <w:p w:rsidR="007C035F" w:rsidRPr="005F10D3" w:rsidRDefault="007C035F" w:rsidP="00973B23">
            <w:pPr>
              <w:jc w:val="center"/>
              <w:rPr>
                <w:rFonts w:eastAsia="Calibri"/>
                <w:lang w:eastAsia="en-US"/>
              </w:rPr>
            </w:pPr>
          </w:p>
          <w:p w:rsidR="007C035F" w:rsidRPr="005F10D3" w:rsidRDefault="007C035F" w:rsidP="00973B23">
            <w:pPr>
              <w:jc w:val="center"/>
              <w:rPr>
                <w:rFonts w:eastAsia="Calibri"/>
                <w:lang w:eastAsia="en-US"/>
              </w:rPr>
            </w:pPr>
          </w:p>
        </w:tc>
      </w:tr>
      <w:tr w:rsidR="00B53ABF" w:rsidRPr="005F10D3" w:rsidTr="002C5376">
        <w:tc>
          <w:tcPr>
            <w:tcW w:w="1036" w:type="dxa"/>
            <w:tcBorders>
              <w:bottom w:val="single" w:sz="4" w:space="0" w:color="auto"/>
              <w:right w:val="single" w:sz="4" w:space="0" w:color="auto"/>
            </w:tcBorders>
            <w:shd w:val="clear" w:color="auto" w:fill="F2F2F2" w:themeFill="background1" w:themeFillShade="F2"/>
          </w:tcPr>
          <w:p w:rsidR="00B53ABF" w:rsidRPr="005F10D3" w:rsidRDefault="00B53ABF" w:rsidP="00973B23">
            <w:pPr>
              <w:jc w:val="center"/>
              <w:rPr>
                <w:rFonts w:eastAsia="Calibri"/>
                <w:lang w:eastAsia="en-US"/>
              </w:rPr>
            </w:pPr>
            <w:r w:rsidRPr="005F10D3">
              <w:rPr>
                <w:rFonts w:eastAsia="Calibri"/>
                <w:lang w:val="en-US" w:eastAsia="en-US"/>
              </w:rPr>
              <w:lastRenderedPageBreak/>
              <w:t>4</w:t>
            </w:r>
            <w:r w:rsidRPr="005F10D3">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5F10D3" w:rsidRDefault="00B077BF" w:rsidP="00973B23">
            <w:pPr>
              <w:jc w:val="both"/>
              <w:rPr>
                <w:rFonts w:eastAsia="Calibri"/>
                <w:lang w:eastAsia="en-US"/>
              </w:rPr>
            </w:pPr>
            <w:r w:rsidRPr="005F10D3">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5F10D3">
              <w:rPr>
                <w:rFonts w:eastAsia="Calibri"/>
                <w:i/>
                <w:lang w:eastAsia="en-US"/>
              </w:rPr>
              <w:t>преподаватели, воспитатели, тренеры, инструкторы и пр.</w:t>
            </w:r>
            <w:r w:rsidRPr="005F10D3">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B53ABF" w:rsidRPr="005F10D3" w:rsidRDefault="00B077BF" w:rsidP="00973B23">
            <w:pPr>
              <w:jc w:val="center"/>
              <w:rPr>
                <w:rFonts w:eastAsia="Calibri"/>
                <w:lang w:eastAsia="en-US"/>
              </w:rPr>
            </w:pPr>
            <w:r w:rsidRPr="005F10D3">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B077B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xml:space="preserve">) </w:t>
            </w:r>
            <w:r w:rsidR="005C354D" w:rsidRPr="005F10D3">
              <w:rPr>
                <w:rFonts w:eastAsia="Calibri"/>
                <w:lang w:eastAsia="en-US"/>
              </w:rPr>
              <w:t>от общего числа опрошенных получателей услуг</w:t>
            </w:r>
            <w:r w:rsidRPr="005F10D3">
              <w:rPr>
                <w:rFonts w:eastAsia="Calibri"/>
                <w:lang w:eastAsia="en-US"/>
              </w:rPr>
              <w:t>, полученный результат округляется до целого числа.</w:t>
            </w:r>
          </w:p>
          <w:p w:rsidR="00B53ABF" w:rsidRPr="005F10D3" w:rsidRDefault="00B077BF" w:rsidP="00973B23">
            <w:pPr>
              <w:jc w:val="both"/>
              <w:rPr>
                <w:rFonts w:eastAsia="Calibri"/>
                <w:lang w:eastAsia="en-US"/>
              </w:rPr>
            </w:pPr>
            <w:r w:rsidRPr="005F10D3">
              <w:rPr>
                <w:rFonts w:eastAsia="Calibri"/>
                <w:lang w:eastAsia="en-US"/>
              </w:rPr>
              <w:t>Целое число = количество баллов.</w:t>
            </w:r>
          </w:p>
        </w:tc>
      </w:tr>
      <w:tr w:rsidR="00B077BF" w:rsidRPr="005F10D3" w:rsidTr="002C5376">
        <w:tc>
          <w:tcPr>
            <w:tcW w:w="14601" w:type="dxa"/>
            <w:gridSpan w:val="4"/>
            <w:tcBorders>
              <w:bottom w:val="single" w:sz="4" w:space="0" w:color="auto"/>
              <w:right w:val="single" w:sz="4" w:space="0" w:color="auto"/>
            </w:tcBorders>
            <w:shd w:val="clear" w:color="auto" w:fill="auto"/>
            <w:vAlign w:val="center"/>
          </w:tcPr>
          <w:p w:rsidR="00B077BF" w:rsidRPr="005F10D3" w:rsidRDefault="00B077BF" w:rsidP="00973B23">
            <w:pPr>
              <w:jc w:val="center"/>
              <w:rPr>
                <w:rFonts w:eastAsia="Calibri"/>
                <w:lang w:eastAsia="en-US"/>
              </w:rPr>
            </w:pPr>
            <w:r w:rsidRPr="005F10D3">
              <w:rPr>
                <w:rFonts w:eastAsia="Calibri"/>
                <w:lang w:eastAsia="en-US"/>
              </w:rPr>
              <w:t>КОЛИЧЕСТВО БАЛЛОВ ПО ПОКАЗАТЕЛЮ 4.2 УМНОЖАЕТСЯ НА КОЭФФИЦИЕНТ 0,4 = ЗНАЧЕНИЕ ПОКАЗАТЕЛЯ 4.2</w:t>
            </w:r>
            <w:r w:rsidRPr="005F10D3">
              <w:rPr>
                <w:rFonts w:eastAsia="Calibri"/>
                <w:lang w:eastAsia="en-US"/>
              </w:rPr>
              <w:br/>
              <w:t>(максимальное значение 40)</w:t>
            </w:r>
          </w:p>
        </w:tc>
      </w:tr>
      <w:tr w:rsidR="00B53ABF" w:rsidRPr="005F10D3" w:rsidTr="002C5376">
        <w:tc>
          <w:tcPr>
            <w:tcW w:w="1036" w:type="dxa"/>
            <w:tcBorders>
              <w:bottom w:val="single" w:sz="4" w:space="0" w:color="auto"/>
              <w:right w:val="single" w:sz="4" w:space="0" w:color="auto"/>
            </w:tcBorders>
            <w:shd w:val="clear" w:color="auto" w:fill="F2F2F2" w:themeFill="background1" w:themeFillShade="F2"/>
          </w:tcPr>
          <w:p w:rsidR="00B53ABF" w:rsidRPr="005F10D3" w:rsidRDefault="00B53ABF" w:rsidP="00973B23">
            <w:pPr>
              <w:jc w:val="center"/>
              <w:rPr>
                <w:rFonts w:eastAsia="Calibri"/>
                <w:lang w:eastAsia="en-US"/>
              </w:rPr>
            </w:pPr>
            <w:r w:rsidRPr="005F10D3">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5F10D3" w:rsidRDefault="00B077BF" w:rsidP="00973B23">
            <w:pPr>
              <w:jc w:val="both"/>
              <w:rPr>
                <w:rFonts w:eastAsia="Calibri"/>
                <w:lang w:eastAsia="en-US"/>
              </w:rPr>
            </w:pPr>
            <w:r w:rsidRPr="005F10D3">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B53ABF" w:rsidRPr="005F10D3" w:rsidRDefault="00B077BF" w:rsidP="00973B23">
            <w:pPr>
              <w:jc w:val="center"/>
              <w:rPr>
                <w:rFonts w:eastAsia="Calibri"/>
                <w:lang w:eastAsia="en-US"/>
              </w:rPr>
            </w:pPr>
            <w:r w:rsidRPr="005F10D3">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5F10D3" w:rsidRDefault="00B077BF"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B077BF" w:rsidRPr="005F10D3" w:rsidRDefault="00B077B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xml:space="preserve">) </w:t>
            </w:r>
            <w:r w:rsidR="005C354D" w:rsidRPr="005F10D3">
              <w:rPr>
                <w:rFonts w:eastAsia="Calibri"/>
                <w:lang w:eastAsia="en-US"/>
              </w:rPr>
              <w:t>от общего числа опрошенных получателей услуг</w:t>
            </w:r>
            <w:r w:rsidRPr="005F10D3">
              <w:rPr>
                <w:rFonts w:eastAsia="Calibri"/>
                <w:lang w:eastAsia="en-US"/>
              </w:rPr>
              <w:t>, полученный результат округляется до целого числа.</w:t>
            </w:r>
          </w:p>
          <w:p w:rsidR="00B53ABF" w:rsidRPr="005F10D3" w:rsidRDefault="00B077BF" w:rsidP="00973B23">
            <w:pPr>
              <w:jc w:val="both"/>
              <w:rPr>
                <w:rFonts w:eastAsia="Calibri"/>
                <w:lang w:eastAsia="en-US"/>
              </w:rPr>
            </w:pPr>
            <w:r w:rsidRPr="005F10D3">
              <w:rPr>
                <w:rFonts w:eastAsia="Calibri"/>
                <w:lang w:eastAsia="en-US"/>
              </w:rPr>
              <w:t>Целое число = количество баллов.</w:t>
            </w:r>
          </w:p>
        </w:tc>
      </w:tr>
      <w:tr w:rsidR="00B077BF" w:rsidRPr="005F10D3" w:rsidTr="002C5376">
        <w:tc>
          <w:tcPr>
            <w:tcW w:w="14601" w:type="dxa"/>
            <w:gridSpan w:val="4"/>
            <w:tcBorders>
              <w:right w:val="single" w:sz="4" w:space="0" w:color="auto"/>
            </w:tcBorders>
            <w:shd w:val="clear" w:color="auto" w:fill="auto"/>
            <w:vAlign w:val="center"/>
          </w:tcPr>
          <w:p w:rsidR="00B077BF" w:rsidRPr="005F10D3" w:rsidRDefault="00B077BF" w:rsidP="00973B23">
            <w:pPr>
              <w:jc w:val="center"/>
              <w:rPr>
                <w:rFonts w:eastAsia="Calibri"/>
                <w:lang w:eastAsia="en-US"/>
              </w:rPr>
            </w:pPr>
            <w:r w:rsidRPr="005F10D3">
              <w:rPr>
                <w:rFonts w:eastAsia="Calibri"/>
                <w:lang w:eastAsia="en-US"/>
              </w:rPr>
              <w:t>КОЛИЧЕСТВО БАЛЛОВ ПО ПОКАЗАТЕЛЮ 4.3 УМНОЖАЕТСЯ НА КОЭФФИЦИЕНТ 0,2 = ЗНАЧЕНИЕ ПОКАЗАТЕЛЯ 4.3</w:t>
            </w:r>
            <w:r w:rsidRPr="005F10D3">
              <w:rPr>
                <w:rFonts w:eastAsia="Calibri"/>
                <w:lang w:eastAsia="en-US"/>
              </w:rPr>
              <w:br/>
              <w:t>(максимальное значение 20)</w:t>
            </w:r>
          </w:p>
        </w:tc>
      </w:tr>
      <w:tr w:rsidR="008D2726" w:rsidRPr="005F10D3" w:rsidTr="002C5376">
        <w:tc>
          <w:tcPr>
            <w:tcW w:w="1036" w:type="dxa"/>
            <w:tcBorders>
              <w:right w:val="single" w:sz="4" w:space="0" w:color="auto"/>
            </w:tcBorders>
            <w:shd w:val="clear" w:color="auto" w:fill="auto"/>
            <w:vAlign w:val="center"/>
          </w:tcPr>
          <w:p w:rsidR="008D2726" w:rsidRPr="005F10D3" w:rsidRDefault="008D2726" w:rsidP="00973B23">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5F10D3" w:rsidRDefault="008D2726" w:rsidP="00973B23">
            <w:pPr>
              <w:jc w:val="center"/>
              <w:rPr>
                <w:rFonts w:eastAsia="Calibri"/>
                <w:b/>
                <w:lang w:eastAsia="en-US"/>
              </w:rPr>
            </w:pPr>
            <w:r w:rsidRPr="005F10D3">
              <w:rPr>
                <w:rFonts w:eastAsia="Calibri"/>
                <w:b/>
                <w:lang w:eastAsia="en-US"/>
              </w:rPr>
              <w:t>Значение показателя 4 = 4.1 + 4.2 + 4.3 (максимальное значение 100 баллов)</w:t>
            </w:r>
            <w:r w:rsidR="00EC3C8E" w:rsidRPr="005F10D3">
              <w:rPr>
                <w:rFonts w:eastAsia="Calibri"/>
                <w:b/>
                <w:lang w:eastAsia="en-US"/>
              </w:rPr>
              <w:t xml:space="preserve"> *</w:t>
            </w:r>
          </w:p>
          <w:p w:rsidR="008D2726" w:rsidRPr="005F10D3" w:rsidRDefault="008D2726" w:rsidP="00973B23">
            <w:pPr>
              <w:jc w:val="center"/>
              <w:rPr>
                <w:rFonts w:eastAsia="Calibri"/>
                <w:b/>
                <w:lang w:eastAsia="en-US"/>
              </w:rPr>
            </w:pPr>
          </w:p>
          <w:p w:rsidR="008D2726" w:rsidRPr="005F10D3" w:rsidRDefault="008D2726" w:rsidP="00973B23">
            <w:pPr>
              <w:jc w:val="center"/>
              <w:rPr>
                <w:rFonts w:eastAsia="Calibri"/>
                <w:b/>
                <w:lang w:eastAsia="en-US"/>
              </w:rPr>
            </w:pPr>
          </w:p>
          <w:p w:rsidR="008D2726" w:rsidRPr="005F10D3" w:rsidRDefault="008D2726" w:rsidP="00973B23">
            <w:pPr>
              <w:jc w:val="center"/>
              <w:rPr>
                <w:rFonts w:eastAsia="Calibri"/>
                <w:b/>
                <w:lang w:eastAsia="en-US"/>
              </w:rPr>
            </w:pPr>
          </w:p>
          <w:p w:rsidR="008D2726" w:rsidRPr="005F10D3" w:rsidRDefault="008D2726" w:rsidP="00973B23">
            <w:pPr>
              <w:jc w:val="center"/>
              <w:rPr>
                <w:rFonts w:eastAsia="Calibri"/>
                <w:b/>
                <w:lang w:eastAsia="en-US"/>
              </w:rPr>
            </w:pPr>
          </w:p>
          <w:p w:rsidR="008D2726" w:rsidRPr="005F10D3" w:rsidRDefault="008D2726" w:rsidP="00973B23">
            <w:pPr>
              <w:jc w:val="center"/>
              <w:rPr>
                <w:rFonts w:eastAsia="Calibri"/>
                <w:lang w:eastAsia="en-US"/>
              </w:rPr>
            </w:pPr>
          </w:p>
          <w:p w:rsidR="003C4F7C" w:rsidRPr="005F10D3" w:rsidRDefault="003C4F7C" w:rsidP="00973B23">
            <w:pPr>
              <w:jc w:val="center"/>
              <w:rPr>
                <w:rFonts w:eastAsia="Calibri"/>
                <w:lang w:eastAsia="en-US"/>
              </w:rPr>
            </w:pPr>
          </w:p>
          <w:p w:rsidR="003C4F7C" w:rsidRPr="005F10D3" w:rsidRDefault="003C4F7C" w:rsidP="00973B23">
            <w:pPr>
              <w:jc w:val="center"/>
              <w:rPr>
                <w:rFonts w:eastAsia="Calibri"/>
                <w:lang w:eastAsia="en-US"/>
              </w:rPr>
            </w:pPr>
          </w:p>
        </w:tc>
      </w:tr>
      <w:tr w:rsidR="00E84E24" w:rsidRPr="005F10D3" w:rsidTr="002C5376">
        <w:tc>
          <w:tcPr>
            <w:tcW w:w="1036" w:type="dxa"/>
            <w:tcBorders>
              <w:bottom w:val="single" w:sz="4" w:space="0" w:color="auto"/>
            </w:tcBorders>
            <w:shd w:val="clear" w:color="auto" w:fill="auto"/>
          </w:tcPr>
          <w:p w:rsidR="00E84E24" w:rsidRPr="005F10D3" w:rsidRDefault="00F67F90" w:rsidP="00973B23">
            <w:pPr>
              <w:jc w:val="center"/>
              <w:rPr>
                <w:rFonts w:eastAsia="Calibri"/>
                <w:b/>
                <w:lang w:eastAsia="en-US"/>
              </w:rPr>
            </w:pPr>
            <w:r w:rsidRPr="005F10D3">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5F10D3" w:rsidRDefault="0086129F" w:rsidP="00973B23">
            <w:pPr>
              <w:jc w:val="center"/>
              <w:rPr>
                <w:rFonts w:eastAsia="Calibri"/>
                <w:b/>
                <w:lang w:eastAsia="en-US"/>
              </w:rPr>
            </w:pPr>
            <w:r w:rsidRPr="005F10D3">
              <w:rPr>
                <w:rFonts w:eastAsia="Calibri"/>
                <w:b/>
                <w:lang w:eastAsia="en-US"/>
              </w:rPr>
              <w:t>Удовлетворенность условиями осуществления образовательной деятельности организаций</w:t>
            </w:r>
          </w:p>
        </w:tc>
      </w:tr>
      <w:tr w:rsidR="00CA46CC" w:rsidRPr="005F10D3" w:rsidTr="002C5376">
        <w:tc>
          <w:tcPr>
            <w:tcW w:w="1036" w:type="dxa"/>
            <w:shd w:val="clear" w:color="auto" w:fill="F2F2F2" w:themeFill="background1" w:themeFillShade="F2"/>
          </w:tcPr>
          <w:p w:rsidR="00CA46CC" w:rsidRPr="005F10D3" w:rsidRDefault="00CA46CC" w:rsidP="00973B23">
            <w:pPr>
              <w:jc w:val="center"/>
              <w:rPr>
                <w:rFonts w:eastAsia="Calibri"/>
                <w:lang w:eastAsia="en-US"/>
              </w:rPr>
            </w:pPr>
            <w:r w:rsidRPr="005F10D3">
              <w:rPr>
                <w:rFonts w:eastAsia="Calibri"/>
                <w:lang w:val="en-US" w:eastAsia="en-US"/>
              </w:rPr>
              <w:t>5</w:t>
            </w:r>
            <w:r w:rsidRPr="005F10D3">
              <w:rPr>
                <w:rFonts w:eastAsia="Calibri"/>
                <w:lang w:eastAsia="en-US"/>
              </w:rPr>
              <w:t>.1</w:t>
            </w:r>
          </w:p>
        </w:tc>
        <w:tc>
          <w:tcPr>
            <w:tcW w:w="5461" w:type="dxa"/>
            <w:shd w:val="clear" w:color="auto" w:fill="F2F2F2" w:themeFill="background1" w:themeFillShade="F2"/>
          </w:tcPr>
          <w:p w:rsidR="00CA46CC" w:rsidRPr="005F10D3" w:rsidRDefault="0086129F" w:rsidP="00973B23">
            <w:pPr>
              <w:jc w:val="both"/>
              <w:rPr>
                <w:rFonts w:eastAsia="Calibri"/>
                <w:lang w:eastAsia="en-US"/>
              </w:rPr>
            </w:pPr>
            <w:r w:rsidRPr="005F10D3">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5F10D3" w:rsidRDefault="0086129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CA46CC" w:rsidRPr="005F10D3" w:rsidRDefault="0086129F" w:rsidP="00973B23">
            <w:pPr>
              <w:jc w:val="center"/>
              <w:rPr>
                <w:rFonts w:eastAsia="Calibri"/>
                <w:lang w:eastAsia="en-US"/>
              </w:rPr>
            </w:pPr>
            <w:r w:rsidRPr="005F10D3">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5F10D3" w:rsidRDefault="0086129F" w:rsidP="00973B23">
            <w:pPr>
              <w:jc w:val="both"/>
              <w:rPr>
                <w:rFonts w:eastAsia="Calibri"/>
                <w:lang w:eastAsia="en-US"/>
              </w:rPr>
            </w:pPr>
            <w:r w:rsidRPr="005F10D3">
              <w:rPr>
                <w:rFonts w:eastAsia="Calibri"/>
                <w:lang w:eastAsia="en-US"/>
              </w:rPr>
              <w:t>Оценка значения показателя осуществляется на основе данных социологического опроса получателей (</w:t>
            </w:r>
            <w:r w:rsidR="009206A8" w:rsidRPr="005F10D3">
              <w:rPr>
                <w:rFonts w:eastAsia="Calibri"/>
                <w:lang w:eastAsia="en-US"/>
              </w:rPr>
              <w:t xml:space="preserve">потребителей) </w:t>
            </w:r>
            <w:r w:rsidR="00CD7EBD" w:rsidRPr="005F10D3">
              <w:rPr>
                <w:rFonts w:eastAsia="Calibri"/>
                <w:lang w:eastAsia="en-US"/>
              </w:rPr>
              <w:t xml:space="preserve">образовательных </w:t>
            </w:r>
            <w:r w:rsidR="009206A8" w:rsidRPr="005F10D3">
              <w:rPr>
                <w:rFonts w:eastAsia="Calibri"/>
                <w:lang w:eastAsia="en-US"/>
              </w:rPr>
              <w:t xml:space="preserve">услуг </w:t>
            </w:r>
            <w:r w:rsidRPr="005F10D3">
              <w:rPr>
                <w:rFonts w:eastAsia="Calibri"/>
                <w:lang w:eastAsia="en-US"/>
              </w:rPr>
              <w:t>организации.</w:t>
            </w:r>
          </w:p>
          <w:p w:rsidR="0086129F" w:rsidRPr="005F10D3" w:rsidRDefault="0086129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определенно готов</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скорее готов</w:t>
            </w:r>
            <w:r w:rsidR="00AA42F9" w:rsidRPr="005F10D3">
              <w:rPr>
                <w:rFonts w:eastAsia="Calibri"/>
                <w:lang w:eastAsia="en-US"/>
              </w:rPr>
              <w:t>»</w:t>
            </w:r>
            <w:r w:rsidRPr="005F10D3">
              <w:rPr>
                <w:rFonts w:eastAsia="Calibri"/>
                <w:lang w:eastAsia="en-US"/>
              </w:rPr>
              <w:t>) от общего числа опрошенных получателей услуг, полученный результат округляется до целого числа.</w:t>
            </w:r>
          </w:p>
          <w:p w:rsidR="00CA46CC" w:rsidRPr="005F10D3" w:rsidRDefault="0086129F" w:rsidP="00973B23">
            <w:pPr>
              <w:jc w:val="both"/>
              <w:rPr>
                <w:rFonts w:eastAsia="Calibri"/>
                <w:lang w:eastAsia="en-US"/>
              </w:rPr>
            </w:pPr>
            <w:r w:rsidRPr="005F10D3">
              <w:rPr>
                <w:rFonts w:eastAsia="Calibri"/>
                <w:lang w:eastAsia="en-US"/>
              </w:rPr>
              <w:t>Целое число = количество баллов.</w:t>
            </w:r>
          </w:p>
        </w:tc>
      </w:tr>
      <w:tr w:rsidR="00B76914" w:rsidRPr="005F10D3" w:rsidTr="002C5376">
        <w:tc>
          <w:tcPr>
            <w:tcW w:w="14601" w:type="dxa"/>
            <w:gridSpan w:val="4"/>
            <w:tcBorders>
              <w:bottom w:val="single" w:sz="4" w:space="0" w:color="auto"/>
            </w:tcBorders>
            <w:shd w:val="clear" w:color="auto" w:fill="auto"/>
          </w:tcPr>
          <w:p w:rsidR="00B76914" w:rsidRPr="005F10D3" w:rsidRDefault="00B76914" w:rsidP="00973B23">
            <w:pPr>
              <w:jc w:val="center"/>
              <w:rPr>
                <w:rFonts w:eastAsia="Calibri"/>
                <w:lang w:eastAsia="en-US"/>
              </w:rPr>
            </w:pPr>
            <w:r w:rsidRPr="005F10D3">
              <w:rPr>
                <w:rFonts w:eastAsia="Calibri"/>
                <w:lang w:eastAsia="en-US"/>
              </w:rPr>
              <w:t>КОЛИЧЕСТВО БАЛЛОВ ПО ПОКАЗАТЕЛЮ 5.1 УМНОЖАЕТСЯ НА КОЭФФИЦИЕНТ 0,3 = ЗНАЧЕНИЕ ПОКАЗАТЕЛЯ 5.1</w:t>
            </w:r>
            <w:r w:rsidRPr="005F10D3">
              <w:rPr>
                <w:rFonts w:eastAsia="Calibri"/>
                <w:lang w:eastAsia="en-US"/>
              </w:rPr>
              <w:br/>
              <w:t>(максимальное значение 30)</w:t>
            </w:r>
          </w:p>
        </w:tc>
      </w:tr>
      <w:tr w:rsidR="00CA46CC" w:rsidRPr="005F10D3" w:rsidTr="002C5376">
        <w:tc>
          <w:tcPr>
            <w:tcW w:w="1036" w:type="dxa"/>
            <w:shd w:val="clear" w:color="auto" w:fill="F2F2F2" w:themeFill="background1" w:themeFillShade="F2"/>
          </w:tcPr>
          <w:p w:rsidR="00CA46CC" w:rsidRPr="005F10D3" w:rsidRDefault="00CA46CC" w:rsidP="00973B23">
            <w:pPr>
              <w:jc w:val="center"/>
              <w:rPr>
                <w:rFonts w:eastAsia="Calibri"/>
                <w:lang w:eastAsia="en-US"/>
              </w:rPr>
            </w:pPr>
            <w:r w:rsidRPr="005F10D3">
              <w:rPr>
                <w:rFonts w:eastAsia="Calibri"/>
                <w:lang w:val="en-US" w:eastAsia="en-US"/>
              </w:rPr>
              <w:t>5</w:t>
            </w:r>
            <w:r w:rsidRPr="005F10D3">
              <w:rPr>
                <w:rFonts w:eastAsia="Calibri"/>
                <w:lang w:eastAsia="en-US"/>
              </w:rPr>
              <w:t>.2</w:t>
            </w:r>
          </w:p>
        </w:tc>
        <w:tc>
          <w:tcPr>
            <w:tcW w:w="5461" w:type="dxa"/>
            <w:shd w:val="clear" w:color="auto" w:fill="F2F2F2" w:themeFill="background1" w:themeFillShade="F2"/>
          </w:tcPr>
          <w:p w:rsidR="00CA46CC" w:rsidRPr="005F10D3" w:rsidRDefault="0086129F" w:rsidP="00973B23">
            <w:pPr>
              <w:jc w:val="both"/>
              <w:rPr>
                <w:rFonts w:eastAsia="Calibri"/>
                <w:lang w:eastAsia="en-US"/>
              </w:rPr>
            </w:pPr>
            <w:r w:rsidRPr="005F10D3">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5F10D3" w:rsidRDefault="0086129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CA46CC" w:rsidRPr="005F10D3" w:rsidRDefault="0086129F" w:rsidP="00973B23">
            <w:pPr>
              <w:jc w:val="center"/>
              <w:rPr>
                <w:rFonts w:eastAsia="Calibri"/>
                <w:lang w:eastAsia="en-US"/>
              </w:rPr>
            </w:pPr>
            <w:r w:rsidRPr="005F10D3">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5F10D3" w:rsidRDefault="0086129F"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86129F" w:rsidRPr="005F10D3" w:rsidRDefault="0086129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xml:space="preserve">) </w:t>
            </w:r>
            <w:r w:rsidR="00D100D8" w:rsidRPr="005F10D3">
              <w:rPr>
                <w:rFonts w:eastAsia="Calibri"/>
                <w:lang w:eastAsia="en-US"/>
              </w:rPr>
              <w:t>от общего числа опрошенных получателей услуг</w:t>
            </w:r>
            <w:r w:rsidRPr="005F10D3">
              <w:rPr>
                <w:rFonts w:eastAsia="Calibri"/>
                <w:lang w:eastAsia="en-US"/>
              </w:rPr>
              <w:t>, полученный результат округляется до целого числа.</w:t>
            </w:r>
          </w:p>
          <w:p w:rsidR="00CA46CC" w:rsidRPr="005F10D3" w:rsidRDefault="0086129F" w:rsidP="00973B23">
            <w:pPr>
              <w:jc w:val="both"/>
              <w:rPr>
                <w:rFonts w:eastAsia="Calibri"/>
                <w:lang w:eastAsia="en-US"/>
              </w:rPr>
            </w:pPr>
            <w:r w:rsidRPr="005F10D3">
              <w:rPr>
                <w:rFonts w:eastAsia="Calibri"/>
                <w:lang w:eastAsia="en-US"/>
              </w:rPr>
              <w:t>Целое число = количество баллов.</w:t>
            </w:r>
          </w:p>
        </w:tc>
      </w:tr>
      <w:tr w:rsidR="00B76914" w:rsidRPr="005F10D3" w:rsidTr="002C5376">
        <w:tc>
          <w:tcPr>
            <w:tcW w:w="14601" w:type="dxa"/>
            <w:gridSpan w:val="4"/>
            <w:tcBorders>
              <w:bottom w:val="single" w:sz="4" w:space="0" w:color="auto"/>
            </w:tcBorders>
            <w:shd w:val="clear" w:color="auto" w:fill="auto"/>
          </w:tcPr>
          <w:p w:rsidR="00B76914" w:rsidRPr="005F10D3" w:rsidRDefault="00B76914" w:rsidP="00973B23">
            <w:pPr>
              <w:jc w:val="center"/>
              <w:rPr>
                <w:rFonts w:eastAsia="Calibri"/>
                <w:lang w:eastAsia="en-US"/>
              </w:rPr>
            </w:pPr>
            <w:r w:rsidRPr="005F10D3">
              <w:rPr>
                <w:rFonts w:eastAsia="Calibri"/>
                <w:lang w:eastAsia="en-US"/>
              </w:rPr>
              <w:t>КОЛИЧЕСТВО БАЛЛОВ ПО ПОКАЗАТЕЛЮ 5.2 УМНОЖАЕТСЯ НА КОЭФФИЦИЕНТ 0,2 = ЗНАЧЕНИЕ ПОКАЗАТЕЛЯ 5.2</w:t>
            </w:r>
            <w:r w:rsidRPr="005F10D3">
              <w:rPr>
                <w:rFonts w:eastAsia="Calibri"/>
                <w:lang w:eastAsia="en-US"/>
              </w:rPr>
              <w:br/>
              <w:t>(максимальное значение 20)</w:t>
            </w:r>
          </w:p>
        </w:tc>
      </w:tr>
      <w:tr w:rsidR="00CA46CC" w:rsidRPr="005F10D3" w:rsidTr="002C5376">
        <w:tc>
          <w:tcPr>
            <w:tcW w:w="1036" w:type="dxa"/>
            <w:shd w:val="clear" w:color="auto" w:fill="F2F2F2" w:themeFill="background1" w:themeFillShade="F2"/>
          </w:tcPr>
          <w:p w:rsidR="00CA46CC" w:rsidRPr="005F10D3" w:rsidRDefault="00CA46CC" w:rsidP="00973B23">
            <w:pPr>
              <w:jc w:val="center"/>
              <w:rPr>
                <w:rFonts w:eastAsia="Calibri"/>
                <w:lang w:eastAsia="en-US"/>
              </w:rPr>
            </w:pPr>
            <w:r w:rsidRPr="005F10D3">
              <w:rPr>
                <w:rFonts w:eastAsia="Calibri"/>
                <w:lang w:val="en-US" w:eastAsia="en-US"/>
              </w:rPr>
              <w:t>5</w:t>
            </w:r>
            <w:r w:rsidRPr="005F10D3">
              <w:rPr>
                <w:rFonts w:eastAsia="Calibri"/>
                <w:lang w:eastAsia="en-US"/>
              </w:rPr>
              <w:t>.3</w:t>
            </w:r>
          </w:p>
        </w:tc>
        <w:tc>
          <w:tcPr>
            <w:tcW w:w="5461" w:type="dxa"/>
            <w:shd w:val="clear" w:color="auto" w:fill="F2F2F2" w:themeFill="background1" w:themeFillShade="F2"/>
          </w:tcPr>
          <w:p w:rsidR="00CA46CC" w:rsidRPr="005F10D3" w:rsidRDefault="0086129F" w:rsidP="00973B23">
            <w:pPr>
              <w:jc w:val="both"/>
              <w:rPr>
                <w:rFonts w:eastAsia="Calibri"/>
                <w:lang w:eastAsia="en-US"/>
              </w:rPr>
            </w:pPr>
            <w:r w:rsidRPr="005F10D3">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5F10D3" w:rsidRDefault="0086129F" w:rsidP="00973B23">
            <w:pPr>
              <w:jc w:val="center"/>
              <w:rPr>
                <w:rFonts w:eastAsia="Calibri"/>
                <w:lang w:eastAsia="en-US"/>
              </w:rPr>
            </w:pPr>
            <w:r w:rsidRPr="005F10D3">
              <w:rPr>
                <w:rFonts w:eastAsia="Calibri"/>
                <w:lang w:eastAsia="en-US"/>
              </w:rPr>
              <w:t>Баллы</w:t>
            </w:r>
            <w:r w:rsidRPr="005F10D3">
              <w:rPr>
                <w:rFonts w:eastAsia="Calibri"/>
                <w:lang w:eastAsia="en-US"/>
              </w:rPr>
              <w:br/>
              <w:t>(от 0 до 100)</w:t>
            </w:r>
          </w:p>
          <w:p w:rsidR="00CA46CC" w:rsidRPr="005F10D3" w:rsidRDefault="0086129F" w:rsidP="00973B23">
            <w:pPr>
              <w:jc w:val="center"/>
              <w:rPr>
                <w:rFonts w:eastAsia="Calibri"/>
                <w:lang w:eastAsia="en-US"/>
              </w:rPr>
            </w:pPr>
            <w:r w:rsidRPr="005F10D3">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5F10D3" w:rsidRDefault="0086129F" w:rsidP="00973B23">
            <w:pPr>
              <w:jc w:val="both"/>
              <w:rPr>
                <w:rFonts w:eastAsia="Calibri"/>
                <w:lang w:eastAsia="en-US"/>
              </w:rPr>
            </w:pPr>
            <w:r w:rsidRPr="005F10D3">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5F10D3">
              <w:rPr>
                <w:rFonts w:eastAsia="Calibri"/>
                <w:lang w:eastAsia="en-US"/>
              </w:rPr>
              <w:t xml:space="preserve">образовательных </w:t>
            </w:r>
            <w:r w:rsidRPr="005F10D3">
              <w:rPr>
                <w:rFonts w:eastAsia="Calibri"/>
                <w:lang w:eastAsia="en-US"/>
              </w:rPr>
              <w:t>услуг организации.</w:t>
            </w:r>
          </w:p>
          <w:p w:rsidR="0086129F" w:rsidRPr="005F10D3" w:rsidRDefault="0086129F" w:rsidP="00973B23">
            <w:pPr>
              <w:jc w:val="both"/>
              <w:rPr>
                <w:rFonts w:eastAsia="Calibri"/>
                <w:lang w:eastAsia="en-US"/>
              </w:rPr>
            </w:pPr>
            <w:r w:rsidRPr="005F10D3">
              <w:rPr>
                <w:rFonts w:eastAsia="Calibri"/>
                <w:lang w:eastAsia="en-US"/>
              </w:rPr>
              <w:t xml:space="preserve">Вычисляется % положительных ответов (варианты ответов – </w:t>
            </w:r>
            <w:r w:rsidR="00AA42F9" w:rsidRPr="005F10D3">
              <w:rPr>
                <w:rFonts w:eastAsia="Calibri"/>
                <w:lang w:eastAsia="en-US"/>
              </w:rPr>
              <w:t>«</w:t>
            </w:r>
            <w:r w:rsidRPr="005F10D3">
              <w:rPr>
                <w:rFonts w:eastAsia="Calibri"/>
                <w:lang w:eastAsia="en-US"/>
              </w:rPr>
              <w:t>отлично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хорошо</w:t>
            </w:r>
            <w:r w:rsidR="00AA42F9" w:rsidRPr="005F10D3">
              <w:rPr>
                <w:rFonts w:eastAsia="Calibri"/>
                <w:lang w:eastAsia="en-US"/>
              </w:rPr>
              <w:t>»</w:t>
            </w:r>
            <w:r w:rsidRPr="005F10D3">
              <w:rPr>
                <w:rFonts w:eastAsia="Calibri"/>
                <w:lang w:eastAsia="en-US"/>
              </w:rPr>
              <w:t xml:space="preserve">, </w:t>
            </w:r>
            <w:r w:rsidR="00AA42F9" w:rsidRPr="005F10D3">
              <w:rPr>
                <w:rFonts w:eastAsia="Calibri"/>
                <w:lang w:eastAsia="en-US"/>
              </w:rPr>
              <w:t>«</w:t>
            </w:r>
            <w:r w:rsidRPr="005F10D3">
              <w:rPr>
                <w:rFonts w:eastAsia="Calibri"/>
                <w:lang w:eastAsia="en-US"/>
              </w:rPr>
              <w:t>удовлетворительно</w:t>
            </w:r>
            <w:r w:rsidR="00AA42F9" w:rsidRPr="005F10D3">
              <w:rPr>
                <w:rFonts w:eastAsia="Calibri"/>
                <w:lang w:eastAsia="en-US"/>
              </w:rPr>
              <w:t>»</w:t>
            </w:r>
            <w:r w:rsidRPr="005F10D3">
              <w:rPr>
                <w:rFonts w:eastAsia="Calibri"/>
                <w:lang w:eastAsia="en-US"/>
              </w:rPr>
              <w:t xml:space="preserve">) </w:t>
            </w:r>
            <w:r w:rsidR="00D100D8" w:rsidRPr="005F10D3">
              <w:rPr>
                <w:rFonts w:eastAsia="Calibri"/>
                <w:lang w:eastAsia="en-US"/>
              </w:rPr>
              <w:t>от общего числа опрошенных получателей услуг</w:t>
            </w:r>
            <w:r w:rsidRPr="005F10D3">
              <w:rPr>
                <w:rFonts w:eastAsia="Calibri"/>
                <w:lang w:eastAsia="en-US"/>
              </w:rPr>
              <w:t>, полученный результат округляется до целого числа.</w:t>
            </w:r>
          </w:p>
          <w:p w:rsidR="00D100D8" w:rsidRPr="005F10D3" w:rsidRDefault="0086129F" w:rsidP="00973B23">
            <w:pPr>
              <w:jc w:val="both"/>
              <w:rPr>
                <w:rFonts w:eastAsia="Calibri"/>
                <w:lang w:eastAsia="en-US"/>
              </w:rPr>
            </w:pPr>
            <w:r w:rsidRPr="005F10D3">
              <w:rPr>
                <w:rFonts w:eastAsia="Calibri"/>
                <w:lang w:eastAsia="en-US"/>
              </w:rPr>
              <w:t>Целое число = количество баллов.</w:t>
            </w:r>
          </w:p>
        </w:tc>
      </w:tr>
      <w:tr w:rsidR="00B76914" w:rsidRPr="005F10D3" w:rsidTr="002C5376">
        <w:tc>
          <w:tcPr>
            <w:tcW w:w="14601" w:type="dxa"/>
            <w:gridSpan w:val="4"/>
            <w:shd w:val="clear" w:color="auto" w:fill="auto"/>
          </w:tcPr>
          <w:p w:rsidR="00B76914" w:rsidRPr="005F10D3" w:rsidRDefault="00B76914" w:rsidP="00973B23">
            <w:pPr>
              <w:jc w:val="center"/>
              <w:rPr>
                <w:rFonts w:eastAsia="Calibri"/>
                <w:lang w:eastAsia="en-US"/>
              </w:rPr>
            </w:pPr>
            <w:r w:rsidRPr="005F10D3">
              <w:rPr>
                <w:rFonts w:eastAsia="Calibri"/>
                <w:lang w:eastAsia="en-US"/>
              </w:rPr>
              <w:lastRenderedPageBreak/>
              <w:t>КОЛИЧЕСТВО БАЛЛОВ ПО ПОКАЗАТЕЛЮ 5.3 УМНОЖАЕТСЯ НА КОЭФФИЦИЕНТ 0,5 = ЗНАЧЕНИЕ ПОКАЗАТЕЛЯ 5.3</w:t>
            </w:r>
            <w:r w:rsidRPr="005F10D3">
              <w:rPr>
                <w:rFonts w:eastAsia="Calibri"/>
                <w:lang w:eastAsia="en-US"/>
              </w:rPr>
              <w:br/>
              <w:t>(максимальное значение 50)</w:t>
            </w:r>
          </w:p>
        </w:tc>
      </w:tr>
      <w:tr w:rsidR="00B76914" w:rsidRPr="005F10D3" w:rsidTr="002C5376">
        <w:tc>
          <w:tcPr>
            <w:tcW w:w="14601" w:type="dxa"/>
            <w:gridSpan w:val="4"/>
            <w:shd w:val="clear" w:color="auto" w:fill="auto"/>
          </w:tcPr>
          <w:p w:rsidR="00B76914" w:rsidRPr="005F10D3" w:rsidRDefault="00B76914" w:rsidP="00973B23">
            <w:pPr>
              <w:jc w:val="center"/>
              <w:rPr>
                <w:rFonts w:eastAsia="Calibri"/>
                <w:lang w:eastAsia="en-US"/>
              </w:rPr>
            </w:pPr>
            <w:r w:rsidRPr="005F10D3">
              <w:rPr>
                <w:rFonts w:eastAsia="Calibri"/>
                <w:b/>
                <w:lang w:eastAsia="en-US"/>
              </w:rPr>
              <w:t>Значение показателя 5 = 5.1 + 5.2 + 5.3 (максимальное значение 100 баллов)</w:t>
            </w:r>
            <w:r w:rsidR="00EC3C8E" w:rsidRPr="005F10D3">
              <w:rPr>
                <w:rFonts w:eastAsia="Calibri"/>
                <w:b/>
                <w:lang w:eastAsia="en-US"/>
              </w:rPr>
              <w:t xml:space="preserve"> *</w:t>
            </w:r>
          </w:p>
        </w:tc>
      </w:tr>
      <w:tr w:rsidR="00B76914" w:rsidRPr="005F10D3" w:rsidTr="002C5376">
        <w:tc>
          <w:tcPr>
            <w:tcW w:w="14601" w:type="dxa"/>
            <w:gridSpan w:val="4"/>
            <w:shd w:val="clear" w:color="auto" w:fill="auto"/>
          </w:tcPr>
          <w:p w:rsidR="00B76914" w:rsidRPr="005F10D3" w:rsidRDefault="00B76914" w:rsidP="00973B23">
            <w:pPr>
              <w:jc w:val="center"/>
              <w:rPr>
                <w:rFonts w:eastAsia="Calibri"/>
                <w:lang w:eastAsia="en-US"/>
              </w:rPr>
            </w:pPr>
            <w:r w:rsidRPr="005F10D3">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5F10D3" w:rsidTr="002C5376">
        <w:tc>
          <w:tcPr>
            <w:tcW w:w="14601" w:type="dxa"/>
            <w:gridSpan w:val="4"/>
            <w:shd w:val="clear" w:color="auto" w:fill="auto"/>
          </w:tcPr>
          <w:p w:rsidR="00B76914" w:rsidRPr="005F10D3" w:rsidRDefault="00B76914" w:rsidP="00973B23">
            <w:pPr>
              <w:jc w:val="center"/>
              <w:rPr>
                <w:rFonts w:eastAsia="Calibri"/>
                <w:lang w:eastAsia="en-US"/>
              </w:rPr>
            </w:pPr>
            <w:r w:rsidRPr="005F10D3">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5F10D3">
              <w:rPr>
                <w:rFonts w:eastAsia="Calibri"/>
                <w:lang w:eastAsia="en-US"/>
              </w:rPr>
              <w:t xml:space="preserve"> *</w:t>
            </w:r>
          </w:p>
        </w:tc>
      </w:tr>
    </w:tbl>
    <w:p w:rsidR="00E84E24" w:rsidRPr="005F10D3" w:rsidRDefault="00E84E24" w:rsidP="00973B23">
      <w:pPr>
        <w:ind w:firstLine="709"/>
        <w:jc w:val="both"/>
        <w:rPr>
          <w:rFonts w:eastAsia="Calibri"/>
          <w:sz w:val="28"/>
          <w:szCs w:val="28"/>
          <w:lang w:eastAsia="en-US"/>
        </w:rPr>
      </w:pPr>
    </w:p>
    <w:p w:rsidR="00AE0B5F" w:rsidRPr="005F10D3" w:rsidRDefault="00AE0B5F" w:rsidP="00973B23">
      <w:pPr>
        <w:ind w:firstLine="709"/>
        <w:jc w:val="both"/>
        <w:rPr>
          <w:rFonts w:eastAsia="Calibri"/>
          <w:lang w:eastAsia="en-US"/>
        </w:rPr>
      </w:pPr>
      <w:r w:rsidRPr="005F10D3">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5F10D3">
        <w:rPr>
          <w:rFonts w:eastAsia="Calibri"/>
          <w:lang w:eastAsia="en-US"/>
        </w:rPr>
        <w:t>«</w:t>
      </w:r>
      <w:r w:rsidRPr="005F10D3">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5F10D3" w:rsidRDefault="00B375E7" w:rsidP="00973B23">
      <w:pPr>
        <w:ind w:firstLine="709"/>
        <w:jc w:val="both"/>
        <w:rPr>
          <w:rFonts w:eastAsia="Calibri"/>
          <w:lang w:eastAsia="en-US"/>
        </w:rPr>
      </w:pPr>
    </w:p>
    <w:p w:rsidR="00B375E7" w:rsidRPr="005F10D3" w:rsidRDefault="00B375E7" w:rsidP="00973B23">
      <w:pPr>
        <w:ind w:firstLine="709"/>
        <w:jc w:val="both"/>
        <w:rPr>
          <w:rFonts w:eastAsia="Calibri"/>
          <w:lang w:eastAsia="en-US"/>
        </w:rPr>
      </w:pPr>
      <w:r w:rsidRPr="005F10D3">
        <w:rPr>
          <w:rFonts w:eastAsia="Calibri"/>
          <w:lang w:eastAsia="en-US"/>
        </w:rPr>
        <w:t>* Результат округляется до целого числа.</w:t>
      </w:r>
    </w:p>
    <w:p w:rsidR="004202BB" w:rsidRPr="005F10D3" w:rsidRDefault="004202BB" w:rsidP="00973B23">
      <w:pPr>
        <w:ind w:firstLine="709"/>
        <w:jc w:val="both"/>
        <w:rPr>
          <w:rFonts w:eastAsia="Calibri"/>
          <w:lang w:eastAsia="en-US"/>
        </w:rPr>
      </w:pPr>
    </w:p>
    <w:p w:rsidR="00BF2118" w:rsidRPr="005F10D3" w:rsidRDefault="00BF2118" w:rsidP="00973B23">
      <w:pPr>
        <w:ind w:firstLine="709"/>
        <w:jc w:val="both"/>
        <w:rPr>
          <w:rFonts w:eastAsia="Calibri"/>
          <w:lang w:eastAsia="en-US"/>
        </w:rPr>
        <w:sectPr w:rsidR="00BF2118" w:rsidRPr="005F10D3" w:rsidSect="00852DDA">
          <w:pgSz w:w="16838" w:h="11906" w:orient="landscape" w:code="9"/>
          <w:pgMar w:top="1701" w:right="1134" w:bottom="851" w:left="1134" w:header="709" w:footer="709" w:gutter="0"/>
          <w:cols w:space="708"/>
          <w:docGrid w:linePitch="360"/>
        </w:sectPr>
      </w:pPr>
    </w:p>
    <w:p w:rsidR="004363AE" w:rsidRPr="005F10D3" w:rsidRDefault="004363AE" w:rsidP="004363AE">
      <w:pPr>
        <w:jc w:val="center"/>
        <w:rPr>
          <w:rFonts w:eastAsia="Calibri"/>
          <w:sz w:val="28"/>
          <w:szCs w:val="28"/>
        </w:rPr>
      </w:pPr>
      <w:r w:rsidRPr="005F10D3">
        <w:rPr>
          <w:rFonts w:eastAsia="Calibri"/>
          <w:b/>
          <w:sz w:val="28"/>
          <w:szCs w:val="28"/>
        </w:rPr>
        <w:lastRenderedPageBreak/>
        <w:t>Приложение 2</w:t>
      </w:r>
      <w:r w:rsidRPr="005F10D3">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4363AE" w:rsidRPr="005F10D3" w:rsidTr="004C5BDE">
        <w:trPr>
          <w:trHeight w:val="20"/>
          <w:tblHeader/>
        </w:trPr>
        <w:tc>
          <w:tcPr>
            <w:tcW w:w="567" w:type="dxa"/>
            <w:tcBorders>
              <w:bottom w:val="single" w:sz="4" w:space="0" w:color="auto"/>
            </w:tcBorders>
            <w:noWrap/>
            <w:vAlign w:val="center"/>
            <w:hideMark/>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c>
          <w:tcPr>
            <w:tcW w:w="6946" w:type="dxa"/>
            <w:tcBorders>
              <w:bottom w:val="single" w:sz="4" w:space="0" w:color="auto"/>
            </w:tcBorders>
            <w:vAlign w:val="center"/>
            <w:hideMark/>
          </w:tcPr>
          <w:p w:rsidR="004363AE" w:rsidRPr="005F10D3" w:rsidRDefault="004363AE" w:rsidP="004C5BDE">
            <w:pPr>
              <w:jc w:val="center"/>
              <w:rPr>
                <w:rFonts w:eastAsiaTheme="minorHAnsi"/>
                <w:b/>
                <w:bCs/>
                <w:lang w:eastAsia="en-US"/>
              </w:rPr>
            </w:pPr>
            <w:r w:rsidRPr="005F10D3">
              <w:rPr>
                <w:rFonts w:eastAsiaTheme="minorHAnsi"/>
                <w:b/>
                <w:lang w:eastAsia="en-US"/>
              </w:rPr>
              <w:t>Перечень информации</w:t>
            </w:r>
          </w:p>
        </w:tc>
        <w:tc>
          <w:tcPr>
            <w:tcW w:w="1843" w:type="dxa"/>
            <w:tcBorders>
              <w:bottom w:val="single" w:sz="4" w:space="0" w:color="auto"/>
            </w:tcBorders>
            <w:noWrap/>
          </w:tcPr>
          <w:p w:rsidR="004363AE" w:rsidRPr="005F10D3" w:rsidRDefault="004363AE" w:rsidP="004C5BDE">
            <w:pPr>
              <w:widowControl w:val="0"/>
              <w:jc w:val="center"/>
              <w:rPr>
                <w:b/>
                <w:color w:val="000000"/>
              </w:rPr>
            </w:pPr>
            <w:r w:rsidRPr="005F10D3">
              <w:rPr>
                <w:b/>
                <w:color w:val="000000"/>
              </w:rPr>
              <w:t>1 – Наличие,</w:t>
            </w:r>
          </w:p>
          <w:p w:rsidR="004363AE" w:rsidRPr="005F10D3" w:rsidRDefault="004363AE" w:rsidP="004C5BDE">
            <w:pPr>
              <w:jc w:val="center"/>
              <w:rPr>
                <w:rFonts w:eastAsiaTheme="minorHAnsi"/>
                <w:b/>
                <w:bCs/>
                <w:lang w:eastAsia="en-US"/>
              </w:rPr>
            </w:pPr>
            <w:r w:rsidRPr="005F10D3">
              <w:rPr>
                <w:b/>
                <w:color w:val="000000"/>
              </w:rPr>
              <w:t>0 – Отсутствие</w:t>
            </w: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iCs/>
                <w:lang w:eastAsia="en-US"/>
              </w:rPr>
              <w:t>1. Основные сведения:</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1</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Место нахождения образовательной организации и её филиалов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2</w:t>
            </w:r>
          </w:p>
        </w:tc>
        <w:tc>
          <w:tcPr>
            <w:tcW w:w="6946" w:type="dxa"/>
            <w:hideMark/>
          </w:tcPr>
          <w:p w:rsidR="004363AE" w:rsidRPr="005F10D3" w:rsidRDefault="004363AE" w:rsidP="004C5BDE">
            <w:pPr>
              <w:jc w:val="both"/>
              <w:rPr>
                <w:rFonts w:eastAsiaTheme="minorHAnsi"/>
                <w:lang w:val="en-US" w:eastAsia="en-US"/>
              </w:rPr>
            </w:pPr>
            <w:r w:rsidRPr="005F10D3">
              <w:rPr>
                <w:rFonts w:eastAsiaTheme="minorHAnsi"/>
                <w:lang w:eastAsia="en-US"/>
              </w:rPr>
              <w:t>Режим и график работы</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3</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Информация о контактных телефонах</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4</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Адрес официального сайта в сети «Интернет»</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5</w:t>
            </w:r>
          </w:p>
        </w:tc>
        <w:tc>
          <w:tcPr>
            <w:tcW w:w="6946" w:type="dxa"/>
            <w:tcBorders>
              <w:bottom w:val="single" w:sz="4" w:space="0" w:color="auto"/>
            </w:tcBorders>
          </w:tcPr>
          <w:p w:rsidR="004363AE" w:rsidRPr="005F10D3" w:rsidRDefault="004363AE" w:rsidP="004C5BDE">
            <w:pPr>
              <w:jc w:val="both"/>
              <w:rPr>
                <w:rFonts w:eastAsiaTheme="minorHAnsi"/>
                <w:lang w:eastAsia="en-US"/>
              </w:rPr>
            </w:pPr>
            <w:r w:rsidRPr="005F10D3">
              <w:rPr>
                <w:rFonts w:eastAsiaTheme="minorHAnsi"/>
                <w:lang w:eastAsia="en-US"/>
              </w:rPr>
              <w:t>Информация об адресах электронной почты</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noWrap/>
          </w:tcPr>
          <w:p w:rsidR="004363AE" w:rsidRPr="005F10D3" w:rsidRDefault="004363AE" w:rsidP="004C5BDE">
            <w:pPr>
              <w:jc w:val="center"/>
              <w:rPr>
                <w:rFonts w:eastAsiaTheme="minorHAnsi"/>
                <w:b/>
                <w:bCs/>
                <w:lang w:eastAsia="en-US"/>
              </w:rPr>
            </w:pPr>
            <w:r w:rsidRPr="005F10D3">
              <w:rPr>
                <w:rFonts w:eastAsiaTheme="minorHAnsi"/>
                <w:b/>
                <w:bCs/>
                <w:iCs/>
                <w:lang w:eastAsia="en-US"/>
              </w:rPr>
              <w:t>2. Структура и органы управления образовательной организацией:</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6</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Наименование структурных подразделений (и / или органов управления)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7</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ФИО и должности руководителей структурных подразделений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8</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Места нахождения структурных подразделений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9</w:t>
            </w:r>
          </w:p>
        </w:tc>
        <w:tc>
          <w:tcPr>
            <w:tcW w:w="6946" w:type="dxa"/>
            <w:tcBorders>
              <w:bottom w:val="single" w:sz="4" w:space="0" w:color="auto"/>
            </w:tcBorders>
          </w:tcPr>
          <w:p w:rsidR="004363AE" w:rsidRPr="005F10D3" w:rsidRDefault="004363AE" w:rsidP="004C5BDE">
            <w:pPr>
              <w:jc w:val="both"/>
              <w:rPr>
                <w:rFonts w:eastAsiaTheme="minorHAnsi"/>
                <w:lang w:eastAsia="en-US"/>
              </w:rPr>
            </w:pPr>
            <w:r w:rsidRPr="005F10D3">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iCs/>
                <w:lang w:eastAsia="en-US"/>
              </w:rPr>
              <w:t>3. Документы (в виде копий)</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10</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Лицензия на осуществление образовательной деятельности (с приложениями)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eastAsia="en-US"/>
              </w:rPr>
              <w:t>1</w:t>
            </w:r>
            <w:r w:rsidRPr="005F10D3">
              <w:rPr>
                <w:rFonts w:eastAsiaTheme="minorHAnsi"/>
                <w:bCs/>
                <w:lang w:val="en-US" w:eastAsia="en-US"/>
              </w:rPr>
              <w:t>1</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Свидетельство о государственной аккредитации (с приложениями)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eastAsia="en-US"/>
              </w:rPr>
              <w:t>1</w:t>
            </w:r>
            <w:r w:rsidRPr="005F10D3">
              <w:rPr>
                <w:rFonts w:eastAsiaTheme="minorHAnsi"/>
                <w:bCs/>
                <w:lang w:val="en-US" w:eastAsia="en-US"/>
              </w:rPr>
              <w:t>2</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lang w:eastAsia="en-US"/>
              </w:rPr>
              <w:t>4. Образование</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13</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14</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Реализуемые образовательные программы</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eastAsia="en-US"/>
              </w:rPr>
            </w:pPr>
            <w:r w:rsidRPr="005F10D3">
              <w:rPr>
                <w:rFonts w:eastAsiaTheme="minorHAnsi"/>
                <w:bCs/>
                <w:lang w:eastAsia="en-US"/>
              </w:rPr>
              <w:t>15</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iCs/>
                <w:lang w:eastAsia="en-US"/>
              </w:rPr>
              <w:t>5. Руководство. Педагогический состав:</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16</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ФИО руководителя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eastAsia="en-US"/>
              </w:rPr>
              <w:t>1</w:t>
            </w:r>
            <w:r w:rsidRPr="005F10D3">
              <w:rPr>
                <w:rFonts w:eastAsiaTheme="minorHAnsi"/>
                <w:bCs/>
                <w:lang w:val="en-US" w:eastAsia="en-US"/>
              </w:rPr>
              <w:t>7</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Должность руководителя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18</w:t>
            </w:r>
          </w:p>
        </w:tc>
        <w:tc>
          <w:tcPr>
            <w:tcW w:w="6946" w:type="dxa"/>
          </w:tcPr>
          <w:p w:rsidR="004363AE" w:rsidRPr="005F10D3" w:rsidRDefault="004363AE" w:rsidP="004C5BDE">
            <w:pPr>
              <w:jc w:val="both"/>
              <w:rPr>
                <w:rFonts w:eastAsiaTheme="minorHAnsi"/>
                <w:lang w:eastAsia="en-US"/>
              </w:rPr>
            </w:pPr>
            <w:r w:rsidRPr="005F10D3">
              <w:rPr>
                <w:rFonts w:eastAsiaTheme="minorHAnsi"/>
                <w:color w:val="000000"/>
                <w:lang w:bidi="ru-RU"/>
              </w:rPr>
              <w:t>Контактные телефоны руководителя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19</w:t>
            </w:r>
          </w:p>
        </w:tc>
        <w:tc>
          <w:tcPr>
            <w:tcW w:w="6946" w:type="dxa"/>
          </w:tcPr>
          <w:p w:rsidR="004363AE" w:rsidRPr="005F10D3" w:rsidRDefault="004363AE" w:rsidP="004C5BDE">
            <w:pPr>
              <w:jc w:val="both"/>
              <w:rPr>
                <w:rFonts w:eastAsiaTheme="minorHAnsi"/>
                <w:lang w:eastAsia="en-US"/>
              </w:rPr>
            </w:pPr>
            <w:r w:rsidRPr="005F10D3">
              <w:rPr>
                <w:rFonts w:eastAsiaTheme="minorHAnsi"/>
                <w:color w:val="000000"/>
                <w:lang w:bidi="ru-RU"/>
              </w:rPr>
              <w:t>Адреса электронной почты руководителя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20</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ФИО заместителей руководителя</w:t>
            </w:r>
          </w:p>
        </w:tc>
        <w:tc>
          <w:tcPr>
            <w:tcW w:w="1843" w:type="dxa"/>
            <w:noWrap/>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21</w:t>
            </w:r>
          </w:p>
        </w:tc>
        <w:tc>
          <w:tcPr>
            <w:tcW w:w="6946" w:type="dxa"/>
          </w:tcPr>
          <w:p w:rsidR="004363AE" w:rsidRPr="005F10D3" w:rsidRDefault="004363AE" w:rsidP="004C5BDE">
            <w:pPr>
              <w:jc w:val="both"/>
              <w:rPr>
                <w:rFonts w:eastAsiaTheme="minorHAnsi"/>
                <w:lang w:eastAsia="en-US"/>
              </w:rPr>
            </w:pPr>
            <w:r w:rsidRPr="005F10D3">
              <w:rPr>
                <w:rFonts w:eastAsiaTheme="minorHAnsi"/>
                <w:lang w:eastAsia="en-US"/>
              </w:rPr>
              <w:t>Должности заместителей руководителя</w:t>
            </w:r>
          </w:p>
        </w:tc>
        <w:tc>
          <w:tcPr>
            <w:tcW w:w="1843" w:type="dxa"/>
            <w:noWrap/>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22</w:t>
            </w:r>
          </w:p>
        </w:tc>
        <w:tc>
          <w:tcPr>
            <w:tcW w:w="6946" w:type="dxa"/>
          </w:tcPr>
          <w:p w:rsidR="004363AE" w:rsidRPr="005F10D3" w:rsidRDefault="004363AE" w:rsidP="004C5BDE">
            <w:pPr>
              <w:jc w:val="both"/>
              <w:rPr>
                <w:rFonts w:eastAsiaTheme="minorHAnsi"/>
                <w:lang w:eastAsia="en-US"/>
              </w:rPr>
            </w:pPr>
            <w:r w:rsidRPr="005F10D3">
              <w:rPr>
                <w:rFonts w:eastAsiaTheme="minorHAnsi"/>
                <w:color w:val="000000"/>
                <w:lang w:bidi="ru-RU"/>
              </w:rPr>
              <w:t xml:space="preserve">Контактные телефоны </w:t>
            </w:r>
            <w:r w:rsidRPr="005F10D3">
              <w:rPr>
                <w:rFonts w:eastAsiaTheme="minorHAnsi"/>
                <w:lang w:eastAsia="en-US"/>
              </w:rPr>
              <w:t>заместителей руководителя</w:t>
            </w:r>
          </w:p>
        </w:tc>
        <w:tc>
          <w:tcPr>
            <w:tcW w:w="1843" w:type="dxa"/>
            <w:noWrap/>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23</w:t>
            </w:r>
          </w:p>
        </w:tc>
        <w:tc>
          <w:tcPr>
            <w:tcW w:w="6946" w:type="dxa"/>
          </w:tcPr>
          <w:p w:rsidR="004363AE" w:rsidRPr="005F10D3" w:rsidRDefault="004363AE" w:rsidP="004C5BDE">
            <w:pPr>
              <w:jc w:val="both"/>
              <w:rPr>
                <w:rFonts w:eastAsiaTheme="minorHAnsi"/>
                <w:lang w:eastAsia="en-US"/>
              </w:rPr>
            </w:pPr>
            <w:r w:rsidRPr="005F10D3">
              <w:rPr>
                <w:rFonts w:eastAsiaTheme="minorHAnsi"/>
                <w:color w:val="000000"/>
                <w:lang w:bidi="ru-RU"/>
              </w:rPr>
              <w:t xml:space="preserve">Адреса электронной почты </w:t>
            </w:r>
            <w:r w:rsidRPr="005F10D3">
              <w:rPr>
                <w:rFonts w:eastAsiaTheme="minorHAnsi"/>
                <w:lang w:eastAsia="en-US"/>
              </w:rPr>
              <w:t>заместителей руководителя</w:t>
            </w:r>
          </w:p>
        </w:tc>
        <w:tc>
          <w:tcPr>
            <w:tcW w:w="1843" w:type="dxa"/>
            <w:noWrap/>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iCs/>
                <w:lang w:eastAsia="en-US"/>
              </w:rPr>
              <w:lastRenderedPageBreak/>
              <w:t>6. Материально-техническое обеспечении образовательной деятельности:</w:t>
            </w:r>
          </w:p>
        </w:tc>
      </w:tr>
      <w:tr w:rsidR="004363AE" w:rsidRPr="005F10D3" w:rsidTr="004C5BDE">
        <w:trPr>
          <w:trHeight w:val="20"/>
        </w:trPr>
        <w:tc>
          <w:tcPr>
            <w:tcW w:w="567" w:type="dxa"/>
            <w:noWrap/>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24</w:t>
            </w:r>
          </w:p>
        </w:tc>
        <w:tc>
          <w:tcPr>
            <w:tcW w:w="6946" w:type="dxa"/>
            <w:hideMark/>
          </w:tcPr>
          <w:p w:rsidR="004363AE" w:rsidRPr="005F10D3" w:rsidRDefault="004363AE" w:rsidP="004C5BDE">
            <w:pPr>
              <w:jc w:val="both"/>
              <w:rPr>
                <w:rFonts w:eastAsiaTheme="minorHAnsi"/>
                <w:lang w:eastAsia="en-US"/>
              </w:rPr>
            </w:pPr>
            <w:r w:rsidRPr="005F10D3">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rFonts w:eastAsiaTheme="minorHAnsi"/>
                <w:b/>
                <w:bCs/>
                <w:iCs/>
                <w:lang w:eastAsia="en-US"/>
              </w:rPr>
              <w:t>7. Платные образовательные услуги:</w:t>
            </w:r>
          </w:p>
        </w:tc>
      </w:tr>
      <w:tr w:rsidR="004363AE" w:rsidRPr="005F10D3" w:rsidTr="004C5BDE">
        <w:trPr>
          <w:trHeight w:val="20"/>
        </w:trPr>
        <w:tc>
          <w:tcPr>
            <w:tcW w:w="567" w:type="dxa"/>
            <w:tcBorders>
              <w:bottom w:val="single" w:sz="4" w:space="0" w:color="auto"/>
            </w:tcBorders>
            <w:noWrap/>
            <w:hideMark/>
          </w:tcPr>
          <w:p w:rsidR="004363AE" w:rsidRPr="005F10D3" w:rsidRDefault="004363AE" w:rsidP="004C5BDE">
            <w:pPr>
              <w:jc w:val="center"/>
              <w:rPr>
                <w:rFonts w:eastAsiaTheme="minorHAnsi"/>
                <w:bCs/>
                <w:lang w:val="en-US" w:eastAsia="en-US"/>
              </w:rPr>
            </w:pPr>
            <w:r w:rsidRPr="005F10D3">
              <w:rPr>
                <w:rFonts w:eastAsiaTheme="minorHAnsi"/>
                <w:bCs/>
                <w:lang w:val="en-US" w:eastAsia="en-US"/>
              </w:rPr>
              <w:t>25</w:t>
            </w:r>
          </w:p>
        </w:tc>
        <w:tc>
          <w:tcPr>
            <w:tcW w:w="6946" w:type="dxa"/>
            <w:tcBorders>
              <w:bottom w:val="single" w:sz="4" w:space="0" w:color="auto"/>
            </w:tcBorders>
            <w:hideMark/>
          </w:tcPr>
          <w:p w:rsidR="004363AE" w:rsidRPr="005F10D3" w:rsidRDefault="004363AE" w:rsidP="004C5BDE">
            <w:pPr>
              <w:jc w:val="both"/>
              <w:rPr>
                <w:rFonts w:eastAsiaTheme="minorHAnsi"/>
                <w:lang w:eastAsia="en-US"/>
              </w:rPr>
            </w:pPr>
            <w:r w:rsidRPr="005F10D3">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bl>
    <w:p w:rsidR="004363AE" w:rsidRPr="005F10D3" w:rsidRDefault="004363AE" w:rsidP="004363AE">
      <w:pPr>
        <w:ind w:firstLine="709"/>
        <w:rPr>
          <w:rFonts w:eastAsiaTheme="minorHAnsi"/>
          <w:lang w:eastAsia="en-US"/>
        </w:rPr>
      </w:pPr>
    </w:p>
    <w:p w:rsidR="004363AE" w:rsidRPr="005F10D3" w:rsidRDefault="004363AE" w:rsidP="004363AE">
      <w:pPr>
        <w:spacing w:line="360" w:lineRule="auto"/>
        <w:ind w:firstLine="709"/>
        <w:rPr>
          <w:rFonts w:eastAsia="Calibri"/>
          <w:szCs w:val="28"/>
          <w:lang w:eastAsia="en-US"/>
        </w:rPr>
      </w:pPr>
      <w:r w:rsidRPr="005F10D3">
        <w:rPr>
          <w:rFonts w:eastAsia="Calibri"/>
          <w:szCs w:val="28"/>
          <w:lang w:eastAsia="en-US"/>
        </w:rPr>
        <w:t>Примечание:</w:t>
      </w:r>
    </w:p>
    <w:p w:rsidR="004363AE" w:rsidRPr="005F10D3" w:rsidRDefault="004363AE" w:rsidP="004363AE">
      <w:pPr>
        <w:ind w:firstLine="709"/>
        <w:jc w:val="both"/>
        <w:rPr>
          <w:rFonts w:eastAsia="Calibri"/>
          <w:szCs w:val="28"/>
          <w:lang w:eastAsia="en-US"/>
        </w:rPr>
      </w:pPr>
      <w:r w:rsidRPr="005F10D3">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w:t>
      </w:r>
      <w:r w:rsidRPr="005F10D3">
        <w:rPr>
          <w:rFonts w:eastAsiaTheme="minorHAnsi"/>
          <w:lang w:eastAsia="en-US"/>
        </w:rPr>
        <w:t xml:space="preserve">Департамента стратегии, программной и проектной деятельности </w:t>
      </w:r>
      <w:r w:rsidRPr="005F10D3">
        <w:rPr>
          <w:rFonts w:eastAsia="Calibri"/>
          <w:szCs w:val="28"/>
          <w:lang w:eastAsia="en-US"/>
        </w:rPr>
        <w:t>Министерства просвещения Российской Федерации от 12.01.2022 № 02-5 «О направлении методических рекомендаций».</w:t>
      </w:r>
    </w:p>
    <w:p w:rsidR="004363AE" w:rsidRPr="005F10D3" w:rsidRDefault="004363AE" w:rsidP="004363AE">
      <w:pPr>
        <w:ind w:firstLine="709"/>
        <w:rPr>
          <w:rFonts w:eastAsiaTheme="minorHAnsi"/>
          <w:lang w:eastAsia="en-US"/>
        </w:rPr>
      </w:pPr>
    </w:p>
    <w:p w:rsidR="004363AE" w:rsidRPr="005F10D3" w:rsidRDefault="004363AE" w:rsidP="004363AE">
      <w:pPr>
        <w:spacing w:line="360" w:lineRule="auto"/>
        <w:ind w:firstLine="709"/>
        <w:rPr>
          <w:rFonts w:eastAsiaTheme="minorHAnsi"/>
          <w:lang w:eastAsia="en-US"/>
        </w:rPr>
      </w:pPr>
      <w:r w:rsidRPr="005F10D3">
        <w:rPr>
          <w:rFonts w:eastAsiaTheme="minorHAnsi"/>
          <w:lang w:eastAsia="en-US"/>
        </w:rPr>
        <w:br w:type="page"/>
      </w:r>
    </w:p>
    <w:p w:rsidR="004363AE" w:rsidRPr="005F10D3" w:rsidRDefault="004363AE" w:rsidP="004363AE">
      <w:pPr>
        <w:jc w:val="center"/>
        <w:rPr>
          <w:rFonts w:eastAsia="Calibri"/>
          <w:sz w:val="28"/>
          <w:szCs w:val="28"/>
        </w:rPr>
      </w:pPr>
      <w:r w:rsidRPr="005F10D3">
        <w:rPr>
          <w:rFonts w:eastAsia="Calibri"/>
          <w:b/>
          <w:sz w:val="28"/>
          <w:szCs w:val="28"/>
        </w:rPr>
        <w:lastRenderedPageBreak/>
        <w:t>Приложение 3</w:t>
      </w:r>
      <w:r w:rsidRPr="005F10D3">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
        <w:tblW w:w="9356" w:type="dxa"/>
        <w:tblInd w:w="108" w:type="dxa"/>
        <w:tblLook w:val="04A0" w:firstRow="1" w:lastRow="0" w:firstColumn="1" w:lastColumn="0" w:noHBand="0" w:noVBand="1"/>
      </w:tblPr>
      <w:tblGrid>
        <w:gridCol w:w="567"/>
        <w:gridCol w:w="6946"/>
        <w:gridCol w:w="1843"/>
      </w:tblGrid>
      <w:tr w:rsidR="004363AE" w:rsidRPr="005F10D3" w:rsidTr="004C5BDE">
        <w:trPr>
          <w:trHeight w:val="20"/>
          <w:tblHeader/>
        </w:trPr>
        <w:tc>
          <w:tcPr>
            <w:tcW w:w="567" w:type="dxa"/>
            <w:tcBorders>
              <w:bottom w:val="single" w:sz="4" w:space="0" w:color="auto"/>
            </w:tcBorders>
            <w:noWrap/>
            <w:vAlign w:val="center"/>
            <w:hideMark/>
          </w:tcPr>
          <w:p w:rsidR="004363AE" w:rsidRPr="005F10D3" w:rsidRDefault="004363AE" w:rsidP="004C5BDE">
            <w:pPr>
              <w:jc w:val="center"/>
              <w:rPr>
                <w:rFonts w:eastAsiaTheme="minorHAnsi"/>
                <w:b/>
                <w:bCs/>
                <w:lang w:eastAsia="en-US"/>
              </w:rPr>
            </w:pPr>
            <w:r w:rsidRPr="005F10D3">
              <w:rPr>
                <w:rFonts w:eastAsiaTheme="minorHAnsi"/>
                <w:b/>
                <w:bCs/>
                <w:lang w:eastAsia="en-US"/>
              </w:rPr>
              <w:t>№</w:t>
            </w:r>
          </w:p>
        </w:tc>
        <w:tc>
          <w:tcPr>
            <w:tcW w:w="6946" w:type="dxa"/>
            <w:tcBorders>
              <w:bottom w:val="single" w:sz="4" w:space="0" w:color="auto"/>
            </w:tcBorders>
            <w:vAlign w:val="center"/>
            <w:hideMark/>
          </w:tcPr>
          <w:p w:rsidR="004363AE" w:rsidRPr="005F10D3" w:rsidRDefault="004363AE" w:rsidP="004C5BDE">
            <w:pPr>
              <w:jc w:val="center"/>
              <w:rPr>
                <w:rFonts w:eastAsiaTheme="minorHAnsi"/>
                <w:b/>
                <w:bCs/>
                <w:lang w:eastAsia="en-US"/>
              </w:rPr>
            </w:pPr>
            <w:r w:rsidRPr="005F10D3">
              <w:rPr>
                <w:rFonts w:eastAsiaTheme="minorHAnsi"/>
                <w:b/>
                <w:lang w:eastAsia="en-US"/>
              </w:rPr>
              <w:t>Перечень информации</w:t>
            </w:r>
          </w:p>
        </w:tc>
        <w:tc>
          <w:tcPr>
            <w:tcW w:w="1843" w:type="dxa"/>
            <w:tcBorders>
              <w:bottom w:val="single" w:sz="4" w:space="0" w:color="auto"/>
            </w:tcBorders>
            <w:noWrap/>
          </w:tcPr>
          <w:p w:rsidR="004363AE" w:rsidRPr="005F10D3" w:rsidRDefault="004363AE" w:rsidP="004C5BDE">
            <w:pPr>
              <w:widowControl w:val="0"/>
              <w:jc w:val="center"/>
              <w:rPr>
                <w:b/>
                <w:color w:val="000000"/>
              </w:rPr>
            </w:pPr>
            <w:r w:rsidRPr="005F10D3">
              <w:rPr>
                <w:b/>
                <w:color w:val="000000"/>
              </w:rPr>
              <w:t>1 – Наличие,</w:t>
            </w:r>
          </w:p>
          <w:p w:rsidR="004363AE" w:rsidRPr="005F10D3" w:rsidRDefault="004363AE" w:rsidP="004C5BDE">
            <w:pPr>
              <w:jc w:val="center"/>
              <w:rPr>
                <w:rFonts w:eastAsiaTheme="minorHAnsi"/>
                <w:b/>
                <w:bCs/>
                <w:lang w:eastAsia="en-US"/>
              </w:rPr>
            </w:pPr>
            <w:r w:rsidRPr="005F10D3">
              <w:rPr>
                <w:b/>
                <w:color w:val="000000"/>
              </w:rPr>
              <w:t>0 – Отсутствие</w:t>
            </w: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«Основные сведения»</w:t>
            </w: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1</w:t>
            </w:r>
          </w:p>
        </w:tc>
        <w:tc>
          <w:tcPr>
            <w:tcW w:w="6946" w:type="dxa"/>
          </w:tcPr>
          <w:p w:rsidR="004363AE" w:rsidRPr="005F10D3" w:rsidRDefault="004363AE" w:rsidP="004C5BDE">
            <w:pPr>
              <w:jc w:val="both"/>
            </w:pPr>
            <w:r w:rsidRPr="005F10D3">
              <w:t>Наличие специального раздела – «Сведения об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2</w:t>
            </w:r>
          </w:p>
        </w:tc>
        <w:tc>
          <w:tcPr>
            <w:tcW w:w="6946" w:type="dxa"/>
          </w:tcPr>
          <w:p w:rsidR="004363AE" w:rsidRPr="005F10D3" w:rsidRDefault="004363AE" w:rsidP="004C5BDE">
            <w:pPr>
              <w:jc w:val="both"/>
            </w:pPr>
            <w:r w:rsidRPr="005F10D3">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3</w:t>
            </w:r>
          </w:p>
        </w:tc>
        <w:tc>
          <w:tcPr>
            <w:tcW w:w="6946" w:type="dxa"/>
          </w:tcPr>
          <w:p w:rsidR="004363AE" w:rsidRPr="005F10D3" w:rsidRDefault="004363AE" w:rsidP="004C5BDE">
            <w:pPr>
              <w:jc w:val="both"/>
            </w:pPr>
            <w:r w:rsidRPr="005F10D3">
              <w:t>Полное и сокращенное (при наличии) наименование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4</w:t>
            </w:r>
          </w:p>
        </w:tc>
        <w:tc>
          <w:tcPr>
            <w:tcW w:w="6946" w:type="dxa"/>
          </w:tcPr>
          <w:p w:rsidR="004363AE" w:rsidRPr="005F10D3" w:rsidRDefault="004363AE" w:rsidP="004C5BDE">
            <w:pPr>
              <w:jc w:val="both"/>
            </w:pPr>
            <w:r w:rsidRPr="005F10D3">
              <w:t>Дата создания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5</w:t>
            </w:r>
          </w:p>
        </w:tc>
        <w:tc>
          <w:tcPr>
            <w:tcW w:w="6946" w:type="dxa"/>
          </w:tcPr>
          <w:p w:rsidR="004363AE" w:rsidRPr="005F10D3" w:rsidRDefault="004363AE" w:rsidP="004C5BDE">
            <w:pPr>
              <w:jc w:val="both"/>
            </w:pPr>
            <w:r w:rsidRPr="005F10D3">
              <w:t>Информация об учредителе (учредителях)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6</w:t>
            </w:r>
          </w:p>
        </w:tc>
        <w:tc>
          <w:tcPr>
            <w:tcW w:w="6946" w:type="dxa"/>
          </w:tcPr>
          <w:p w:rsidR="004363AE" w:rsidRPr="005F10D3" w:rsidRDefault="004363AE" w:rsidP="004C5BDE">
            <w:pPr>
              <w:jc w:val="both"/>
            </w:pPr>
            <w:r w:rsidRPr="005F10D3">
              <w:t>Наименование представительств и филиалов образовательной организации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7</w:t>
            </w:r>
          </w:p>
        </w:tc>
        <w:tc>
          <w:tcPr>
            <w:tcW w:w="6946" w:type="dxa"/>
          </w:tcPr>
          <w:p w:rsidR="004363AE" w:rsidRPr="005F10D3" w:rsidRDefault="004363AE" w:rsidP="004C5BDE">
            <w:pPr>
              <w:jc w:val="both"/>
            </w:pPr>
            <w:r w:rsidRPr="005F10D3">
              <w:t>Место нахождения образовательной организации, ее представительств и филиалов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8</w:t>
            </w:r>
          </w:p>
        </w:tc>
        <w:tc>
          <w:tcPr>
            <w:tcW w:w="6946" w:type="dxa"/>
          </w:tcPr>
          <w:p w:rsidR="004363AE" w:rsidRPr="005F10D3" w:rsidRDefault="004363AE" w:rsidP="004C5BDE">
            <w:pPr>
              <w:jc w:val="both"/>
            </w:pPr>
            <w:r w:rsidRPr="005F10D3">
              <w:t>Режим и график работы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hideMark/>
          </w:tcPr>
          <w:p w:rsidR="004363AE" w:rsidRPr="005F10D3" w:rsidRDefault="004363AE" w:rsidP="004C5BDE">
            <w:pPr>
              <w:jc w:val="center"/>
              <w:rPr>
                <w:rFonts w:eastAsiaTheme="minorHAnsi"/>
                <w:bCs/>
                <w:lang w:eastAsia="en-US"/>
              </w:rPr>
            </w:pPr>
            <w:r w:rsidRPr="005F10D3">
              <w:rPr>
                <w:rFonts w:eastAsiaTheme="minorHAnsi"/>
                <w:bCs/>
                <w:lang w:eastAsia="en-US"/>
              </w:rPr>
              <w:t>9</w:t>
            </w:r>
          </w:p>
        </w:tc>
        <w:tc>
          <w:tcPr>
            <w:tcW w:w="6946" w:type="dxa"/>
          </w:tcPr>
          <w:p w:rsidR="004363AE" w:rsidRPr="005F10D3" w:rsidRDefault="004363AE" w:rsidP="004C5BDE">
            <w:pPr>
              <w:jc w:val="both"/>
            </w:pPr>
            <w:r w:rsidRPr="005F10D3">
              <w:t>Информация о местах осуществления образовательной деятельности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«Структура и органы управления образовательной организацией»</w:t>
            </w: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10</w:t>
            </w:r>
          </w:p>
        </w:tc>
        <w:tc>
          <w:tcPr>
            <w:tcW w:w="6946" w:type="dxa"/>
          </w:tcPr>
          <w:p w:rsidR="004363AE" w:rsidRPr="005F10D3" w:rsidRDefault="004363AE" w:rsidP="004C5BDE">
            <w:pPr>
              <w:jc w:val="both"/>
            </w:pPr>
            <w:r w:rsidRPr="005F10D3">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11</w:t>
            </w:r>
          </w:p>
        </w:tc>
        <w:tc>
          <w:tcPr>
            <w:tcW w:w="6946" w:type="dxa"/>
          </w:tcPr>
          <w:p w:rsidR="004363AE" w:rsidRPr="005F10D3" w:rsidRDefault="004363AE" w:rsidP="004C5BDE">
            <w:pPr>
              <w:jc w:val="both"/>
            </w:pPr>
            <w:r w:rsidRPr="005F10D3">
              <w:t>ФИО и должности руководителей структурных подразделений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12</w:t>
            </w:r>
          </w:p>
        </w:tc>
        <w:tc>
          <w:tcPr>
            <w:tcW w:w="6946" w:type="dxa"/>
          </w:tcPr>
          <w:p w:rsidR="004363AE" w:rsidRPr="005F10D3" w:rsidRDefault="004363AE" w:rsidP="004C5BDE">
            <w:pPr>
              <w:jc w:val="both"/>
            </w:pPr>
            <w:r w:rsidRPr="005F10D3">
              <w:t>Места нахождения структурных подразделений (органов управления) образовательной организации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13</w:t>
            </w:r>
          </w:p>
        </w:tc>
        <w:tc>
          <w:tcPr>
            <w:tcW w:w="6946" w:type="dxa"/>
          </w:tcPr>
          <w:p w:rsidR="004363AE" w:rsidRPr="005F10D3" w:rsidRDefault="004363AE" w:rsidP="004C5BDE">
            <w:pPr>
              <w:jc w:val="both"/>
            </w:pPr>
            <w:r w:rsidRPr="005F10D3">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«Документы»</w:t>
            </w:r>
          </w:p>
        </w:tc>
      </w:tr>
      <w:tr w:rsidR="004363AE" w:rsidRPr="005F10D3" w:rsidTr="004C5BDE">
        <w:trPr>
          <w:trHeight w:val="20"/>
        </w:trPr>
        <w:tc>
          <w:tcPr>
            <w:tcW w:w="567" w:type="dxa"/>
            <w:noWrap/>
          </w:tcPr>
          <w:p w:rsidR="004363AE" w:rsidRPr="005F10D3" w:rsidRDefault="004363AE" w:rsidP="004C5BDE">
            <w:pPr>
              <w:rPr>
                <w:bCs/>
              </w:rPr>
            </w:pPr>
            <w:r w:rsidRPr="005F10D3">
              <w:rPr>
                <w:bCs/>
              </w:rPr>
              <w:t>14</w:t>
            </w:r>
          </w:p>
        </w:tc>
        <w:tc>
          <w:tcPr>
            <w:tcW w:w="6946" w:type="dxa"/>
          </w:tcPr>
          <w:p w:rsidR="004363AE" w:rsidRPr="005F10D3" w:rsidRDefault="004363AE" w:rsidP="004C5BDE">
            <w:pPr>
              <w:jc w:val="both"/>
            </w:pPr>
            <w:r w:rsidRPr="005F10D3">
              <w:t>Устав образовательной организации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15</w:t>
            </w:r>
          </w:p>
        </w:tc>
        <w:tc>
          <w:tcPr>
            <w:tcW w:w="6946" w:type="dxa"/>
          </w:tcPr>
          <w:p w:rsidR="004363AE" w:rsidRPr="005F10D3" w:rsidRDefault="004363AE" w:rsidP="004C5BDE">
            <w:pPr>
              <w:jc w:val="both"/>
            </w:pPr>
            <w:r w:rsidRPr="005F10D3">
              <w:t>Копия лицензии на осуществление образовательной деятельности (с приложениями)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16</w:t>
            </w:r>
          </w:p>
        </w:tc>
        <w:tc>
          <w:tcPr>
            <w:tcW w:w="6946" w:type="dxa"/>
          </w:tcPr>
          <w:p w:rsidR="004363AE" w:rsidRPr="005F10D3" w:rsidRDefault="004363AE" w:rsidP="004C5BDE">
            <w:pPr>
              <w:jc w:val="both"/>
            </w:pPr>
            <w:r w:rsidRPr="005F10D3">
              <w:t>Свидетельство о государственной аккредитации (с приложениями) (при наличии)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17</w:t>
            </w:r>
          </w:p>
        </w:tc>
        <w:tc>
          <w:tcPr>
            <w:tcW w:w="6946" w:type="dxa"/>
          </w:tcPr>
          <w:p w:rsidR="004363AE" w:rsidRPr="005F10D3" w:rsidRDefault="004363AE" w:rsidP="004C5BDE">
            <w:pPr>
              <w:jc w:val="both"/>
            </w:pPr>
            <w:r w:rsidRPr="005F10D3">
              <w:t>Правила внутреннего распорядка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18</w:t>
            </w:r>
          </w:p>
        </w:tc>
        <w:tc>
          <w:tcPr>
            <w:tcW w:w="6946" w:type="dxa"/>
          </w:tcPr>
          <w:p w:rsidR="004363AE" w:rsidRPr="005F10D3" w:rsidRDefault="004363AE" w:rsidP="004C5BDE">
            <w:pPr>
              <w:jc w:val="both"/>
            </w:pPr>
            <w:r w:rsidRPr="005F10D3">
              <w:t>Правила внутреннего трудового распорядка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19</w:t>
            </w:r>
          </w:p>
        </w:tc>
        <w:tc>
          <w:tcPr>
            <w:tcW w:w="6946" w:type="dxa"/>
          </w:tcPr>
          <w:p w:rsidR="004363AE" w:rsidRPr="005F10D3" w:rsidRDefault="004363AE" w:rsidP="004C5BDE">
            <w:pPr>
              <w:jc w:val="both"/>
            </w:pPr>
            <w:r w:rsidRPr="005F10D3">
              <w:t>Коллективный договор</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20</w:t>
            </w:r>
          </w:p>
        </w:tc>
        <w:tc>
          <w:tcPr>
            <w:tcW w:w="6946" w:type="dxa"/>
          </w:tcPr>
          <w:p w:rsidR="004363AE" w:rsidRPr="005F10D3" w:rsidRDefault="004363AE" w:rsidP="004C5BDE">
            <w:pPr>
              <w:jc w:val="both"/>
            </w:pPr>
            <w:r w:rsidRPr="005F10D3">
              <w:t xml:space="preserve">Актуальный отчет о результатах </w:t>
            </w:r>
            <w:proofErr w:type="spellStart"/>
            <w:r w:rsidRPr="005F10D3">
              <w:t>самообследования</w:t>
            </w:r>
            <w:proofErr w:type="spellEnd"/>
            <w:r w:rsidRPr="005F10D3">
              <w:t xml:space="preserve">  (и / или публичный доклад)</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21</w:t>
            </w:r>
          </w:p>
        </w:tc>
        <w:tc>
          <w:tcPr>
            <w:tcW w:w="6946" w:type="dxa"/>
          </w:tcPr>
          <w:p w:rsidR="004363AE" w:rsidRPr="005F10D3" w:rsidRDefault="004363AE" w:rsidP="004C5BDE">
            <w:pPr>
              <w:jc w:val="both"/>
            </w:pPr>
            <w:r w:rsidRPr="005F10D3">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22</w:t>
            </w:r>
          </w:p>
        </w:tc>
        <w:tc>
          <w:tcPr>
            <w:tcW w:w="6946" w:type="dxa"/>
          </w:tcPr>
          <w:p w:rsidR="004363AE" w:rsidRPr="005F10D3" w:rsidRDefault="004363AE" w:rsidP="004C5BDE">
            <w:pPr>
              <w:jc w:val="both"/>
            </w:pPr>
            <w:r w:rsidRPr="005F10D3">
              <w:t>Правила приема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23</w:t>
            </w:r>
          </w:p>
        </w:tc>
        <w:tc>
          <w:tcPr>
            <w:tcW w:w="6946" w:type="dxa"/>
          </w:tcPr>
          <w:p w:rsidR="004363AE" w:rsidRPr="005F10D3" w:rsidRDefault="004363AE" w:rsidP="004C5BDE">
            <w:pPr>
              <w:jc w:val="both"/>
            </w:pPr>
            <w:r w:rsidRPr="005F10D3">
              <w:t>Режим занятий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lastRenderedPageBreak/>
              <w:t>24</w:t>
            </w:r>
          </w:p>
        </w:tc>
        <w:tc>
          <w:tcPr>
            <w:tcW w:w="6946" w:type="dxa"/>
          </w:tcPr>
          <w:p w:rsidR="004363AE" w:rsidRPr="005F10D3" w:rsidRDefault="004363AE" w:rsidP="004C5BDE">
            <w:pPr>
              <w:jc w:val="both"/>
            </w:pPr>
            <w:r w:rsidRPr="005F10D3">
              <w:t>Формы, периодичность и порядок текущего контроля успеваемости и промежуточной аттестации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25</w:t>
            </w:r>
          </w:p>
        </w:tc>
        <w:tc>
          <w:tcPr>
            <w:tcW w:w="6946" w:type="dxa"/>
          </w:tcPr>
          <w:p w:rsidR="004363AE" w:rsidRPr="005F10D3" w:rsidRDefault="004363AE" w:rsidP="004C5BDE">
            <w:pPr>
              <w:jc w:val="both"/>
            </w:pPr>
            <w:r w:rsidRPr="005F10D3">
              <w:t>Порядок и основания перевода, отчисления и восстановления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26</w:t>
            </w:r>
          </w:p>
        </w:tc>
        <w:tc>
          <w:tcPr>
            <w:tcW w:w="6946" w:type="dxa"/>
          </w:tcPr>
          <w:p w:rsidR="004363AE" w:rsidRPr="005F10D3" w:rsidRDefault="004363AE" w:rsidP="004C5BDE">
            <w:pPr>
              <w:jc w:val="both"/>
            </w:pPr>
            <w:r w:rsidRPr="005F10D3">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«Образование»</w:t>
            </w:r>
          </w:p>
        </w:tc>
      </w:tr>
      <w:tr w:rsidR="004363AE" w:rsidRPr="005F10D3" w:rsidTr="004C5BDE">
        <w:trPr>
          <w:trHeight w:val="20"/>
        </w:trPr>
        <w:tc>
          <w:tcPr>
            <w:tcW w:w="567" w:type="dxa"/>
            <w:noWrap/>
          </w:tcPr>
          <w:p w:rsidR="004363AE" w:rsidRPr="005F10D3" w:rsidRDefault="004363AE" w:rsidP="004C5BDE">
            <w:pPr>
              <w:rPr>
                <w:bCs/>
              </w:rPr>
            </w:pPr>
            <w:r w:rsidRPr="005F10D3">
              <w:rPr>
                <w:bCs/>
              </w:rPr>
              <w:t>27</w:t>
            </w:r>
          </w:p>
        </w:tc>
        <w:tc>
          <w:tcPr>
            <w:tcW w:w="6946" w:type="dxa"/>
          </w:tcPr>
          <w:p w:rsidR="004363AE" w:rsidRPr="005F10D3" w:rsidRDefault="004363AE" w:rsidP="004C5BDE">
            <w:pPr>
              <w:jc w:val="both"/>
            </w:pPr>
            <w:r w:rsidRPr="005F10D3">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28</w:t>
            </w:r>
          </w:p>
        </w:tc>
        <w:tc>
          <w:tcPr>
            <w:tcW w:w="6946" w:type="dxa"/>
          </w:tcPr>
          <w:p w:rsidR="004363AE" w:rsidRPr="005F10D3" w:rsidRDefault="004363AE" w:rsidP="004C5BDE">
            <w:pPr>
              <w:jc w:val="both"/>
            </w:pPr>
            <w:r w:rsidRPr="005F10D3">
              <w:t>Информация об уровне (-</w:t>
            </w:r>
            <w:proofErr w:type="spellStart"/>
            <w:r w:rsidRPr="005F10D3">
              <w:t>ях</w:t>
            </w:r>
            <w:proofErr w:type="spellEnd"/>
            <w:r w:rsidRPr="005F10D3">
              <w:t>) образования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29</w:t>
            </w:r>
          </w:p>
        </w:tc>
        <w:tc>
          <w:tcPr>
            <w:tcW w:w="6946" w:type="dxa"/>
          </w:tcPr>
          <w:p w:rsidR="004363AE" w:rsidRPr="005F10D3" w:rsidRDefault="004363AE" w:rsidP="004C5BDE">
            <w:pPr>
              <w:jc w:val="both"/>
            </w:pPr>
            <w:r w:rsidRPr="005F10D3">
              <w:t>Информация о формах обучения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30</w:t>
            </w:r>
          </w:p>
        </w:tc>
        <w:tc>
          <w:tcPr>
            <w:tcW w:w="6946" w:type="dxa"/>
          </w:tcPr>
          <w:p w:rsidR="004363AE" w:rsidRPr="005F10D3" w:rsidRDefault="004363AE" w:rsidP="004C5BDE">
            <w:pPr>
              <w:jc w:val="both"/>
            </w:pPr>
            <w:r w:rsidRPr="005F10D3">
              <w:t>Информация о нормативных сроках обучения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31</w:t>
            </w:r>
          </w:p>
        </w:tc>
        <w:tc>
          <w:tcPr>
            <w:tcW w:w="6946" w:type="dxa"/>
          </w:tcPr>
          <w:p w:rsidR="004363AE" w:rsidRPr="005F10D3" w:rsidRDefault="004363AE" w:rsidP="004C5BDE">
            <w:pPr>
              <w:jc w:val="both"/>
            </w:pPr>
            <w:r w:rsidRPr="005F10D3">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32</w:t>
            </w:r>
          </w:p>
        </w:tc>
        <w:tc>
          <w:tcPr>
            <w:tcW w:w="6946" w:type="dxa"/>
          </w:tcPr>
          <w:p w:rsidR="004363AE" w:rsidRPr="005F10D3" w:rsidRDefault="004363AE" w:rsidP="004C5BDE">
            <w:pPr>
              <w:jc w:val="both"/>
            </w:pPr>
            <w:r w:rsidRPr="005F10D3">
              <w:t>Информация о языках, на которых осуществляется образование (обучение)</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33</w:t>
            </w:r>
          </w:p>
        </w:tc>
        <w:tc>
          <w:tcPr>
            <w:tcW w:w="6946" w:type="dxa"/>
          </w:tcPr>
          <w:p w:rsidR="004363AE" w:rsidRPr="005F10D3" w:rsidRDefault="004363AE" w:rsidP="004C5BDE">
            <w:pPr>
              <w:jc w:val="both"/>
            </w:pPr>
            <w:r w:rsidRPr="005F10D3">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34</w:t>
            </w:r>
          </w:p>
        </w:tc>
        <w:tc>
          <w:tcPr>
            <w:tcW w:w="6946" w:type="dxa"/>
          </w:tcPr>
          <w:p w:rsidR="004363AE" w:rsidRPr="005F10D3" w:rsidRDefault="004363AE" w:rsidP="004C5BDE">
            <w:pPr>
              <w:jc w:val="both"/>
            </w:pPr>
            <w:r w:rsidRPr="005F10D3">
              <w:t>Описание образовательной программы с приложением в форме электронного документа или в виде активных ссылок</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35</w:t>
            </w:r>
          </w:p>
        </w:tc>
        <w:tc>
          <w:tcPr>
            <w:tcW w:w="6946" w:type="dxa"/>
          </w:tcPr>
          <w:p w:rsidR="004363AE" w:rsidRPr="005F10D3" w:rsidRDefault="004363AE" w:rsidP="004C5BDE">
            <w:pPr>
              <w:jc w:val="both"/>
            </w:pPr>
            <w:r w:rsidRPr="005F10D3">
              <w:t>Учебный план с приложением его в виде электронного документа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36</w:t>
            </w:r>
          </w:p>
        </w:tc>
        <w:tc>
          <w:tcPr>
            <w:tcW w:w="6946" w:type="dxa"/>
          </w:tcPr>
          <w:p w:rsidR="004363AE" w:rsidRPr="005F10D3" w:rsidRDefault="004363AE" w:rsidP="004C5BDE">
            <w:pPr>
              <w:jc w:val="both"/>
            </w:pPr>
            <w:r w:rsidRPr="005F10D3">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37</w:t>
            </w:r>
          </w:p>
        </w:tc>
        <w:tc>
          <w:tcPr>
            <w:tcW w:w="6946" w:type="dxa"/>
          </w:tcPr>
          <w:p w:rsidR="004363AE" w:rsidRPr="005F10D3" w:rsidRDefault="004363AE" w:rsidP="004C5BDE">
            <w:pPr>
              <w:jc w:val="both"/>
            </w:pPr>
            <w:r w:rsidRPr="005F10D3">
              <w:t>Календарный учебный график с приложением его в виде электронного документа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rPr>
                <w:bCs/>
              </w:rPr>
            </w:pPr>
            <w:r w:rsidRPr="005F10D3">
              <w:rPr>
                <w:bCs/>
              </w:rPr>
              <w:t>38</w:t>
            </w:r>
          </w:p>
        </w:tc>
        <w:tc>
          <w:tcPr>
            <w:tcW w:w="6946" w:type="dxa"/>
          </w:tcPr>
          <w:p w:rsidR="004363AE" w:rsidRPr="005F10D3" w:rsidRDefault="004363AE" w:rsidP="004C5BDE">
            <w:pPr>
              <w:jc w:val="both"/>
            </w:pPr>
            <w:r w:rsidRPr="005F10D3">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lang w:val="en-US"/>
              </w:rPr>
            </w:pPr>
            <w:r w:rsidRPr="005F10D3">
              <w:rPr>
                <w:bCs/>
                <w:lang w:val="en-US"/>
              </w:rPr>
              <w:t>39</w:t>
            </w:r>
          </w:p>
        </w:tc>
        <w:tc>
          <w:tcPr>
            <w:tcW w:w="6946" w:type="dxa"/>
          </w:tcPr>
          <w:p w:rsidR="004363AE" w:rsidRPr="005F10D3" w:rsidRDefault="004363AE" w:rsidP="004C5BDE">
            <w:pPr>
              <w:jc w:val="both"/>
            </w:pPr>
            <w:r w:rsidRPr="005F10D3">
              <w:t>Рабочая программа воспитания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lang w:val="en-US"/>
              </w:rPr>
            </w:pPr>
            <w:r w:rsidRPr="005F10D3">
              <w:rPr>
                <w:bCs/>
                <w:lang w:val="en-US"/>
              </w:rPr>
              <w:t>40</w:t>
            </w:r>
          </w:p>
        </w:tc>
        <w:tc>
          <w:tcPr>
            <w:tcW w:w="6946" w:type="dxa"/>
          </w:tcPr>
          <w:p w:rsidR="004363AE" w:rsidRPr="005F10D3" w:rsidRDefault="004363AE" w:rsidP="004C5BDE">
            <w:pPr>
              <w:jc w:val="both"/>
            </w:pPr>
            <w:r w:rsidRPr="005F10D3">
              <w:t>Календарный план воспитательной работы</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lang w:val="en-US"/>
              </w:rPr>
            </w:pPr>
            <w:r w:rsidRPr="005F10D3">
              <w:rPr>
                <w:bCs/>
                <w:lang w:val="en-US"/>
              </w:rPr>
              <w:t>41</w:t>
            </w:r>
          </w:p>
        </w:tc>
        <w:tc>
          <w:tcPr>
            <w:tcW w:w="6946" w:type="dxa"/>
          </w:tcPr>
          <w:p w:rsidR="004363AE" w:rsidRPr="005F10D3" w:rsidRDefault="004363AE" w:rsidP="004C5BDE">
            <w:pPr>
              <w:jc w:val="both"/>
            </w:pPr>
            <w:r w:rsidRPr="005F10D3">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lang w:val="en-US"/>
              </w:rPr>
            </w:pPr>
            <w:r w:rsidRPr="005F10D3">
              <w:rPr>
                <w:bCs/>
                <w:lang w:val="en-US"/>
              </w:rPr>
              <w:t>42</w:t>
            </w:r>
          </w:p>
        </w:tc>
        <w:tc>
          <w:tcPr>
            <w:tcW w:w="6946" w:type="dxa"/>
          </w:tcPr>
          <w:p w:rsidR="004363AE" w:rsidRPr="005F10D3" w:rsidRDefault="004363AE" w:rsidP="004C5BDE">
            <w:pPr>
              <w:jc w:val="both"/>
            </w:pPr>
            <w:r w:rsidRPr="005F10D3">
              <w:t>Численность обучающихся, являющихся иностранными гражданами.</w:t>
            </w:r>
          </w:p>
          <w:p w:rsidR="004363AE" w:rsidRPr="005F10D3" w:rsidRDefault="004363AE" w:rsidP="004C5BDE">
            <w:pPr>
              <w:jc w:val="both"/>
            </w:pPr>
          </w:p>
          <w:p w:rsidR="004363AE" w:rsidRPr="005F10D3" w:rsidRDefault="004363AE" w:rsidP="004C5BDE">
            <w:pPr>
              <w:jc w:val="both"/>
            </w:pPr>
          </w:p>
          <w:p w:rsidR="004363AE" w:rsidRPr="005F10D3" w:rsidRDefault="004363AE" w:rsidP="004C5BDE">
            <w:pPr>
              <w:jc w:val="both"/>
            </w:pP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lastRenderedPageBreak/>
              <w:t>Подраздел «Образовательные стандарты и требования»</w:t>
            </w:r>
          </w:p>
        </w:tc>
      </w:tr>
      <w:tr w:rsidR="004363AE" w:rsidRPr="005F10D3" w:rsidTr="004C5BDE">
        <w:trPr>
          <w:trHeight w:val="20"/>
        </w:trPr>
        <w:tc>
          <w:tcPr>
            <w:tcW w:w="567" w:type="dxa"/>
            <w:noWrap/>
          </w:tcPr>
          <w:p w:rsidR="004363AE" w:rsidRPr="005F10D3" w:rsidRDefault="004363AE" w:rsidP="004C5BDE">
            <w:pPr>
              <w:rPr>
                <w:bCs/>
              </w:rPr>
            </w:pPr>
            <w:r w:rsidRPr="005F10D3">
              <w:rPr>
                <w:bCs/>
              </w:rPr>
              <w:t>43</w:t>
            </w:r>
          </w:p>
        </w:tc>
        <w:tc>
          <w:tcPr>
            <w:tcW w:w="6946" w:type="dxa"/>
          </w:tcPr>
          <w:p w:rsidR="004363AE" w:rsidRPr="005F10D3" w:rsidRDefault="004363AE" w:rsidP="004C5BDE">
            <w:pPr>
              <w:jc w:val="both"/>
            </w:pPr>
            <w:r w:rsidRPr="005F10D3">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«Руководство. Педагогический (научно-педагогический) состав»</w:t>
            </w: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44</w:t>
            </w:r>
          </w:p>
        </w:tc>
        <w:tc>
          <w:tcPr>
            <w:tcW w:w="6946" w:type="dxa"/>
            <w:tcBorders>
              <w:bottom w:val="single" w:sz="4" w:space="0" w:color="auto"/>
            </w:tcBorders>
          </w:tcPr>
          <w:p w:rsidR="004363AE" w:rsidRPr="005F10D3" w:rsidRDefault="004363AE" w:rsidP="004C5BDE">
            <w:pPr>
              <w:jc w:val="both"/>
            </w:pPr>
            <w:r w:rsidRPr="005F10D3">
              <w:t>Наличие сведений о руководителе организации (ФИО, должность)</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45</w:t>
            </w:r>
          </w:p>
        </w:tc>
        <w:tc>
          <w:tcPr>
            <w:tcW w:w="6946" w:type="dxa"/>
            <w:tcBorders>
              <w:bottom w:val="single" w:sz="4" w:space="0" w:color="auto"/>
            </w:tcBorders>
          </w:tcPr>
          <w:p w:rsidR="004363AE" w:rsidRPr="005F10D3" w:rsidRDefault="004363AE" w:rsidP="004C5BDE">
            <w:pPr>
              <w:jc w:val="both"/>
            </w:pPr>
            <w:r w:rsidRPr="005F10D3">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46</w:t>
            </w:r>
          </w:p>
        </w:tc>
        <w:tc>
          <w:tcPr>
            <w:tcW w:w="6946" w:type="dxa"/>
            <w:tcBorders>
              <w:bottom w:val="single" w:sz="4" w:space="0" w:color="auto"/>
            </w:tcBorders>
          </w:tcPr>
          <w:p w:rsidR="004363AE" w:rsidRPr="005F10D3" w:rsidRDefault="004363AE" w:rsidP="004C5BDE">
            <w:pPr>
              <w:jc w:val="both"/>
            </w:pPr>
            <w:r w:rsidRPr="005F10D3">
              <w:t>Наличие сведений о заместителе (-</w:t>
            </w:r>
            <w:proofErr w:type="spellStart"/>
            <w:r w:rsidRPr="005F10D3">
              <w:t>ях</w:t>
            </w:r>
            <w:proofErr w:type="spellEnd"/>
            <w:r w:rsidRPr="005F10D3">
              <w:t>) руководителя организации (ФИО, должность)</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47</w:t>
            </w:r>
          </w:p>
        </w:tc>
        <w:tc>
          <w:tcPr>
            <w:tcW w:w="6946" w:type="dxa"/>
            <w:tcBorders>
              <w:bottom w:val="single" w:sz="4" w:space="0" w:color="auto"/>
            </w:tcBorders>
          </w:tcPr>
          <w:p w:rsidR="004363AE" w:rsidRPr="005F10D3" w:rsidRDefault="004363AE" w:rsidP="004C5BDE">
            <w:pPr>
              <w:jc w:val="both"/>
            </w:pPr>
            <w:r w:rsidRPr="005F10D3">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48</w:t>
            </w:r>
          </w:p>
        </w:tc>
        <w:tc>
          <w:tcPr>
            <w:tcW w:w="6946" w:type="dxa"/>
            <w:tcBorders>
              <w:bottom w:val="single" w:sz="4" w:space="0" w:color="auto"/>
            </w:tcBorders>
          </w:tcPr>
          <w:p w:rsidR="004363AE" w:rsidRPr="005F10D3" w:rsidRDefault="004363AE" w:rsidP="004C5BDE">
            <w:pPr>
              <w:jc w:val="both"/>
            </w:pPr>
            <w:r w:rsidRPr="005F10D3">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49</w:t>
            </w:r>
          </w:p>
        </w:tc>
        <w:tc>
          <w:tcPr>
            <w:tcW w:w="6946" w:type="dxa"/>
            <w:tcBorders>
              <w:bottom w:val="single" w:sz="4" w:space="0" w:color="auto"/>
            </w:tcBorders>
          </w:tcPr>
          <w:p w:rsidR="004363AE" w:rsidRPr="005F10D3" w:rsidRDefault="004363AE" w:rsidP="004C5BDE">
            <w:pPr>
              <w:jc w:val="both"/>
            </w:pPr>
            <w:r w:rsidRPr="005F10D3">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50</w:t>
            </w:r>
          </w:p>
        </w:tc>
        <w:tc>
          <w:tcPr>
            <w:tcW w:w="6946" w:type="dxa"/>
            <w:tcBorders>
              <w:bottom w:val="single" w:sz="4" w:space="0" w:color="auto"/>
            </w:tcBorders>
          </w:tcPr>
          <w:p w:rsidR="004363AE" w:rsidRPr="005F10D3" w:rsidRDefault="004363AE" w:rsidP="004C5BDE">
            <w:pPr>
              <w:jc w:val="both"/>
            </w:pPr>
            <w:r w:rsidRPr="005F10D3">
              <w:t>Наличие сведений о ФИО, должности педагогических работников организации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51</w:t>
            </w:r>
          </w:p>
        </w:tc>
        <w:tc>
          <w:tcPr>
            <w:tcW w:w="6946" w:type="dxa"/>
            <w:tcBorders>
              <w:bottom w:val="single" w:sz="4" w:space="0" w:color="auto"/>
            </w:tcBorders>
          </w:tcPr>
          <w:p w:rsidR="004363AE" w:rsidRPr="005F10D3" w:rsidRDefault="004363AE" w:rsidP="004C5BDE">
            <w:pPr>
              <w:jc w:val="both"/>
            </w:pPr>
            <w:r w:rsidRPr="005F10D3">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52</w:t>
            </w:r>
          </w:p>
        </w:tc>
        <w:tc>
          <w:tcPr>
            <w:tcW w:w="6946" w:type="dxa"/>
            <w:tcBorders>
              <w:bottom w:val="single" w:sz="4" w:space="0" w:color="auto"/>
            </w:tcBorders>
          </w:tcPr>
          <w:p w:rsidR="004363AE" w:rsidRPr="005F10D3" w:rsidRDefault="004363AE" w:rsidP="004C5BDE">
            <w:pPr>
              <w:jc w:val="both"/>
            </w:pPr>
            <w:r w:rsidRPr="005F10D3">
              <w:t>Наименование направления подготовки и (или) специальности (по диплому)</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53</w:t>
            </w:r>
          </w:p>
        </w:tc>
        <w:tc>
          <w:tcPr>
            <w:tcW w:w="6946" w:type="dxa"/>
            <w:tcBorders>
              <w:bottom w:val="single" w:sz="4" w:space="0" w:color="auto"/>
            </w:tcBorders>
          </w:tcPr>
          <w:p w:rsidR="004363AE" w:rsidRPr="005F10D3" w:rsidRDefault="004363AE" w:rsidP="004C5BDE">
            <w:pPr>
              <w:jc w:val="both"/>
            </w:pPr>
            <w:r w:rsidRPr="005F10D3">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54</w:t>
            </w:r>
          </w:p>
        </w:tc>
        <w:tc>
          <w:tcPr>
            <w:tcW w:w="6946" w:type="dxa"/>
            <w:tcBorders>
              <w:bottom w:val="single" w:sz="4" w:space="0" w:color="auto"/>
            </w:tcBorders>
          </w:tcPr>
          <w:p w:rsidR="004363AE" w:rsidRPr="005F10D3" w:rsidRDefault="004363AE" w:rsidP="004C5BDE">
            <w:pPr>
              <w:jc w:val="both"/>
            </w:pPr>
            <w:r w:rsidRPr="005F10D3">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55</w:t>
            </w:r>
          </w:p>
        </w:tc>
        <w:tc>
          <w:tcPr>
            <w:tcW w:w="6946" w:type="dxa"/>
            <w:tcBorders>
              <w:bottom w:val="single" w:sz="4" w:space="0" w:color="auto"/>
            </w:tcBorders>
          </w:tcPr>
          <w:p w:rsidR="004363AE" w:rsidRPr="005F10D3" w:rsidRDefault="004363AE" w:rsidP="004C5BDE">
            <w:pPr>
              <w:jc w:val="both"/>
            </w:pPr>
            <w:r w:rsidRPr="005F10D3">
              <w:t>Наличие данных об общем стаже работы, стаже работы по специальности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56</w:t>
            </w:r>
          </w:p>
        </w:tc>
        <w:tc>
          <w:tcPr>
            <w:tcW w:w="6946" w:type="dxa"/>
            <w:tcBorders>
              <w:bottom w:val="single" w:sz="4" w:space="0" w:color="auto"/>
            </w:tcBorders>
          </w:tcPr>
          <w:p w:rsidR="004363AE" w:rsidRPr="005F10D3" w:rsidRDefault="004363AE" w:rsidP="004C5BDE">
            <w:pPr>
              <w:jc w:val="both"/>
            </w:pPr>
            <w:r w:rsidRPr="005F10D3">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«Материально-техническое обеспечение и оснащенность образовательного процесса». Сведения (информация) о наличии:</w:t>
            </w: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57</w:t>
            </w:r>
          </w:p>
        </w:tc>
        <w:tc>
          <w:tcPr>
            <w:tcW w:w="6946" w:type="dxa"/>
            <w:tcBorders>
              <w:bottom w:val="single" w:sz="4" w:space="0" w:color="auto"/>
            </w:tcBorders>
          </w:tcPr>
          <w:p w:rsidR="004363AE" w:rsidRPr="005F10D3" w:rsidRDefault="004363AE" w:rsidP="004C5BDE">
            <w:pPr>
              <w:jc w:val="both"/>
            </w:pPr>
            <w:r w:rsidRPr="005F10D3">
              <w:t>Оборудованных учебных кабинетов</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58</w:t>
            </w:r>
          </w:p>
        </w:tc>
        <w:tc>
          <w:tcPr>
            <w:tcW w:w="6946" w:type="dxa"/>
            <w:tcBorders>
              <w:bottom w:val="single" w:sz="4" w:space="0" w:color="auto"/>
            </w:tcBorders>
          </w:tcPr>
          <w:p w:rsidR="004363AE" w:rsidRPr="005F10D3" w:rsidRDefault="004363AE" w:rsidP="004C5BDE">
            <w:pPr>
              <w:jc w:val="both"/>
            </w:pPr>
            <w:r w:rsidRPr="005F10D3">
              <w:t>Объектов для проведения практических занятий</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59</w:t>
            </w:r>
          </w:p>
        </w:tc>
        <w:tc>
          <w:tcPr>
            <w:tcW w:w="6946" w:type="dxa"/>
            <w:tcBorders>
              <w:bottom w:val="single" w:sz="4" w:space="0" w:color="auto"/>
            </w:tcBorders>
          </w:tcPr>
          <w:p w:rsidR="004363AE" w:rsidRPr="005F10D3" w:rsidRDefault="004363AE" w:rsidP="004C5BDE">
            <w:pPr>
              <w:jc w:val="both"/>
            </w:pPr>
            <w:r w:rsidRPr="005F10D3">
              <w:t>Библиотек</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60</w:t>
            </w:r>
          </w:p>
        </w:tc>
        <w:tc>
          <w:tcPr>
            <w:tcW w:w="6946" w:type="dxa"/>
            <w:tcBorders>
              <w:bottom w:val="single" w:sz="4" w:space="0" w:color="auto"/>
            </w:tcBorders>
          </w:tcPr>
          <w:p w:rsidR="004363AE" w:rsidRPr="005F10D3" w:rsidRDefault="004363AE" w:rsidP="004C5BDE">
            <w:pPr>
              <w:jc w:val="both"/>
            </w:pPr>
            <w:r w:rsidRPr="005F10D3">
              <w:t>Объектов спорта</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61</w:t>
            </w:r>
          </w:p>
        </w:tc>
        <w:tc>
          <w:tcPr>
            <w:tcW w:w="6946" w:type="dxa"/>
            <w:tcBorders>
              <w:bottom w:val="single" w:sz="4" w:space="0" w:color="auto"/>
            </w:tcBorders>
          </w:tcPr>
          <w:p w:rsidR="004363AE" w:rsidRPr="005F10D3" w:rsidRDefault="004363AE" w:rsidP="004C5BDE">
            <w:pPr>
              <w:jc w:val="both"/>
            </w:pPr>
            <w:r w:rsidRPr="005F10D3">
              <w:t>Средств обучения и воспитания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62</w:t>
            </w:r>
          </w:p>
        </w:tc>
        <w:tc>
          <w:tcPr>
            <w:tcW w:w="6946" w:type="dxa"/>
            <w:tcBorders>
              <w:bottom w:val="single" w:sz="4" w:space="0" w:color="auto"/>
            </w:tcBorders>
          </w:tcPr>
          <w:p w:rsidR="004363AE" w:rsidRPr="005F10D3" w:rsidRDefault="004363AE" w:rsidP="004C5BDE">
            <w:pPr>
              <w:jc w:val="both"/>
            </w:pPr>
            <w:r w:rsidRPr="005F10D3">
              <w:t>Условий питания обучающихся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63</w:t>
            </w:r>
          </w:p>
        </w:tc>
        <w:tc>
          <w:tcPr>
            <w:tcW w:w="6946" w:type="dxa"/>
            <w:tcBorders>
              <w:bottom w:val="single" w:sz="4" w:space="0" w:color="auto"/>
            </w:tcBorders>
          </w:tcPr>
          <w:p w:rsidR="004363AE" w:rsidRPr="005F10D3" w:rsidRDefault="004363AE" w:rsidP="004C5BDE">
            <w:pPr>
              <w:jc w:val="both"/>
            </w:pPr>
            <w:r w:rsidRPr="005F10D3">
              <w:t>Условий охраны здоровья обучающихся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64</w:t>
            </w:r>
          </w:p>
        </w:tc>
        <w:tc>
          <w:tcPr>
            <w:tcW w:w="6946" w:type="dxa"/>
            <w:tcBorders>
              <w:bottom w:val="single" w:sz="4" w:space="0" w:color="auto"/>
            </w:tcBorders>
          </w:tcPr>
          <w:p w:rsidR="004363AE" w:rsidRPr="005F10D3" w:rsidRDefault="004363AE" w:rsidP="004C5BDE">
            <w:pPr>
              <w:jc w:val="both"/>
            </w:pPr>
            <w:r w:rsidRPr="005F10D3">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65</w:t>
            </w:r>
          </w:p>
        </w:tc>
        <w:tc>
          <w:tcPr>
            <w:tcW w:w="6946" w:type="dxa"/>
            <w:tcBorders>
              <w:bottom w:val="single" w:sz="4" w:space="0" w:color="auto"/>
            </w:tcBorders>
          </w:tcPr>
          <w:p w:rsidR="004363AE" w:rsidRPr="005F10D3" w:rsidRDefault="004363AE" w:rsidP="004C5BDE">
            <w:pPr>
              <w:jc w:val="both"/>
            </w:pPr>
            <w:r w:rsidRPr="005F10D3">
              <w:t>Электронных образовательных ресурсов, к которым обеспечивается доступ обучающихся</w:t>
            </w:r>
          </w:p>
          <w:p w:rsidR="004363AE" w:rsidRPr="005F10D3" w:rsidRDefault="004363AE" w:rsidP="004C5BDE">
            <w:pPr>
              <w:jc w:val="both"/>
            </w:pPr>
          </w:p>
          <w:p w:rsidR="004363AE" w:rsidRPr="005F10D3" w:rsidRDefault="004363AE" w:rsidP="004C5BDE">
            <w:pPr>
              <w:jc w:val="both"/>
            </w:pPr>
          </w:p>
          <w:p w:rsidR="004363AE" w:rsidRPr="005F10D3" w:rsidRDefault="004363AE" w:rsidP="004C5BDE">
            <w:pPr>
              <w:jc w:val="both"/>
            </w:pP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lastRenderedPageBreak/>
              <w:t>Подраздел «Стипендии и меры поддержки обучающихся»</w:t>
            </w: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rPr>
                <w:bCs/>
              </w:rPr>
            </w:pPr>
            <w:r w:rsidRPr="005F10D3">
              <w:rPr>
                <w:bCs/>
              </w:rPr>
              <w:t>66</w:t>
            </w:r>
          </w:p>
        </w:tc>
        <w:tc>
          <w:tcPr>
            <w:tcW w:w="6946" w:type="dxa"/>
            <w:tcBorders>
              <w:bottom w:val="single" w:sz="4" w:space="0" w:color="auto"/>
            </w:tcBorders>
          </w:tcPr>
          <w:p w:rsidR="004363AE" w:rsidRPr="005F10D3" w:rsidRDefault="004363AE" w:rsidP="004C5BDE">
            <w:pPr>
              <w:jc w:val="both"/>
            </w:pPr>
            <w:r w:rsidRPr="005F10D3">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hideMark/>
          </w:tcPr>
          <w:p w:rsidR="004363AE" w:rsidRPr="005F10D3" w:rsidRDefault="004363AE" w:rsidP="004C5BDE">
            <w:pPr>
              <w:jc w:val="center"/>
              <w:rPr>
                <w:rFonts w:eastAsiaTheme="minorHAnsi"/>
                <w:b/>
                <w:bCs/>
                <w:lang w:eastAsia="en-US"/>
              </w:rPr>
            </w:pPr>
            <w:r w:rsidRPr="005F10D3">
              <w:rPr>
                <w:b/>
                <w:bCs/>
                <w:i/>
                <w:iCs/>
              </w:rPr>
              <w:t>Подраздел «Платные образовательные услуги»</w:t>
            </w: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67</w:t>
            </w:r>
          </w:p>
        </w:tc>
        <w:tc>
          <w:tcPr>
            <w:tcW w:w="6946" w:type="dxa"/>
          </w:tcPr>
          <w:p w:rsidR="004363AE" w:rsidRPr="005F10D3" w:rsidRDefault="004363AE" w:rsidP="004C5BDE">
            <w:pPr>
              <w:jc w:val="both"/>
            </w:pPr>
            <w:r w:rsidRPr="005F10D3">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68</w:t>
            </w:r>
          </w:p>
        </w:tc>
        <w:tc>
          <w:tcPr>
            <w:tcW w:w="6946" w:type="dxa"/>
          </w:tcPr>
          <w:p w:rsidR="004363AE" w:rsidRPr="005F10D3" w:rsidRDefault="004363AE" w:rsidP="004C5BDE">
            <w:pPr>
              <w:jc w:val="both"/>
            </w:pPr>
            <w:r w:rsidRPr="005F10D3">
              <w:t>Об утверждении стоимости обучения по каждой образовательной программе</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69</w:t>
            </w:r>
          </w:p>
        </w:tc>
        <w:tc>
          <w:tcPr>
            <w:tcW w:w="6946" w:type="dxa"/>
            <w:tcBorders>
              <w:bottom w:val="single" w:sz="4" w:space="0" w:color="auto"/>
            </w:tcBorders>
          </w:tcPr>
          <w:p w:rsidR="004363AE" w:rsidRPr="005F10D3" w:rsidRDefault="004363AE" w:rsidP="004C5BDE">
            <w:pPr>
              <w:jc w:val="both"/>
            </w:pPr>
            <w:r w:rsidRPr="005F10D3">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noWrap/>
          </w:tcPr>
          <w:p w:rsidR="004363AE" w:rsidRPr="005F10D3" w:rsidRDefault="004363AE" w:rsidP="004C5BDE">
            <w:pPr>
              <w:jc w:val="center"/>
              <w:rPr>
                <w:rFonts w:eastAsiaTheme="minorHAnsi"/>
                <w:b/>
                <w:bCs/>
                <w:lang w:eastAsia="en-US"/>
              </w:rPr>
            </w:pPr>
            <w:r w:rsidRPr="005F10D3">
              <w:rPr>
                <w:b/>
                <w:bCs/>
                <w:i/>
                <w:iCs/>
              </w:rPr>
              <w:t>Подраздел «Финансово-хозяйственная деятельность»</w:t>
            </w: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70</w:t>
            </w:r>
          </w:p>
        </w:tc>
        <w:tc>
          <w:tcPr>
            <w:tcW w:w="6946" w:type="dxa"/>
          </w:tcPr>
          <w:p w:rsidR="004363AE" w:rsidRPr="005F10D3" w:rsidRDefault="004363AE" w:rsidP="004C5BDE">
            <w:pPr>
              <w:jc w:val="both"/>
            </w:pPr>
            <w:r w:rsidRPr="005F10D3">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71</w:t>
            </w:r>
          </w:p>
        </w:tc>
        <w:tc>
          <w:tcPr>
            <w:tcW w:w="6946" w:type="dxa"/>
          </w:tcPr>
          <w:p w:rsidR="004363AE" w:rsidRPr="005F10D3" w:rsidRDefault="004363AE" w:rsidP="004C5BDE">
            <w:pPr>
              <w:jc w:val="both"/>
            </w:pPr>
            <w:r w:rsidRPr="005F10D3">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72</w:t>
            </w:r>
          </w:p>
        </w:tc>
        <w:tc>
          <w:tcPr>
            <w:tcW w:w="6946" w:type="dxa"/>
            <w:tcBorders>
              <w:bottom w:val="single" w:sz="4" w:space="0" w:color="auto"/>
            </w:tcBorders>
          </w:tcPr>
          <w:p w:rsidR="004363AE" w:rsidRPr="005F10D3" w:rsidRDefault="004363AE" w:rsidP="004C5BDE">
            <w:pPr>
              <w:jc w:val="both"/>
            </w:pPr>
            <w:r w:rsidRPr="005F10D3">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noWrap/>
          </w:tcPr>
          <w:p w:rsidR="004363AE" w:rsidRPr="005F10D3" w:rsidRDefault="004363AE" w:rsidP="004C5BDE">
            <w:pPr>
              <w:jc w:val="center"/>
              <w:rPr>
                <w:rFonts w:eastAsiaTheme="minorHAnsi"/>
                <w:b/>
                <w:bCs/>
                <w:lang w:eastAsia="en-US"/>
              </w:rPr>
            </w:pPr>
            <w:r w:rsidRPr="005F10D3">
              <w:rPr>
                <w:b/>
                <w:bCs/>
                <w:i/>
                <w:iCs/>
              </w:rPr>
              <w:t>Подраздел «Вакантные места для приема (перевода) обучающихся»</w:t>
            </w: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right"/>
              <w:rPr>
                <w:bCs/>
              </w:rPr>
            </w:pPr>
            <w:r w:rsidRPr="005F10D3">
              <w:rPr>
                <w:bCs/>
              </w:rPr>
              <w:t>73</w:t>
            </w:r>
          </w:p>
        </w:tc>
        <w:tc>
          <w:tcPr>
            <w:tcW w:w="6946" w:type="dxa"/>
            <w:tcBorders>
              <w:bottom w:val="single" w:sz="4" w:space="0" w:color="auto"/>
            </w:tcBorders>
          </w:tcPr>
          <w:p w:rsidR="004363AE" w:rsidRPr="005F10D3" w:rsidRDefault="004363AE" w:rsidP="004C5BDE">
            <w:pPr>
              <w:jc w:val="both"/>
            </w:pPr>
            <w:r w:rsidRPr="005F10D3">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5F10D3">
              <w:rPr>
                <w:b/>
                <w:bCs/>
              </w:rPr>
              <w:t>актуальная информация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noWrap/>
          </w:tcPr>
          <w:p w:rsidR="004363AE" w:rsidRPr="005F10D3" w:rsidRDefault="004363AE" w:rsidP="004C5BDE">
            <w:pPr>
              <w:jc w:val="center"/>
              <w:rPr>
                <w:rFonts w:eastAsiaTheme="minorHAnsi"/>
                <w:b/>
                <w:bCs/>
                <w:lang w:eastAsia="en-US"/>
              </w:rPr>
            </w:pPr>
            <w:r w:rsidRPr="005F10D3">
              <w:rPr>
                <w:b/>
                <w:bCs/>
                <w:i/>
                <w:iCs/>
              </w:rPr>
              <w:t>Подраздел «Доступная среда»</w:t>
            </w: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74</w:t>
            </w:r>
          </w:p>
        </w:tc>
        <w:tc>
          <w:tcPr>
            <w:tcW w:w="6946" w:type="dxa"/>
          </w:tcPr>
          <w:p w:rsidR="004363AE" w:rsidRPr="005F10D3" w:rsidRDefault="004363AE" w:rsidP="004C5BDE">
            <w:pPr>
              <w:jc w:val="both"/>
            </w:pPr>
            <w:r w:rsidRPr="005F10D3">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75</w:t>
            </w:r>
          </w:p>
        </w:tc>
        <w:tc>
          <w:tcPr>
            <w:tcW w:w="6946" w:type="dxa"/>
          </w:tcPr>
          <w:p w:rsidR="004363AE" w:rsidRPr="005F10D3" w:rsidRDefault="004363AE" w:rsidP="004C5BDE">
            <w:pPr>
              <w:jc w:val="both"/>
            </w:pPr>
            <w:r w:rsidRPr="005F10D3">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tcBorders>
              <w:bottom w:val="single" w:sz="4" w:space="0" w:color="auto"/>
            </w:tcBorders>
            <w:noWrap/>
          </w:tcPr>
          <w:p w:rsidR="004363AE" w:rsidRPr="005F10D3" w:rsidRDefault="004363AE" w:rsidP="004C5BDE">
            <w:pPr>
              <w:jc w:val="center"/>
              <w:rPr>
                <w:bCs/>
              </w:rPr>
            </w:pPr>
            <w:r w:rsidRPr="005F10D3">
              <w:rPr>
                <w:bCs/>
              </w:rPr>
              <w:t>76</w:t>
            </w:r>
          </w:p>
        </w:tc>
        <w:tc>
          <w:tcPr>
            <w:tcW w:w="6946" w:type="dxa"/>
            <w:tcBorders>
              <w:bottom w:val="single" w:sz="4" w:space="0" w:color="auto"/>
            </w:tcBorders>
          </w:tcPr>
          <w:p w:rsidR="004363AE" w:rsidRPr="005F10D3" w:rsidRDefault="004363AE" w:rsidP="004C5BDE">
            <w:pPr>
              <w:jc w:val="both"/>
            </w:pPr>
            <w:r w:rsidRPr="005F10D3">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9356" w:type="dxa"/>
            <w:gridSpan w:val="3"/>
            <w:shd w:val="clear" w:color="auto" w:fill="D9D9D9" w:themeFill="background1" w:themeFillShade="D9"/>
            <w:noWrap/>
          </w:tcPr>
          <w:p w:rsidR="004363AE" w:rsidRPr="005F10D3" w:rsidRDefault="004363AE" w:rsidP="004C5BDE">
            <w:pPr>
              <w:jc w:val="center"/>
              <w:rPr>
                <w:rFonts w:eastAsiaTheme="minorHAnsi"/>
                <w:b/>
                <w:bCs/>
                <w:lang w:eastAsia="en-US"/>
              </w:rPr>
            </w:pPr>
            <w:r w:rsidRPr="005F10D3">
              <w:rPr>
                <w:b/>
                <w:bCs/>
                <w:i/>
                <w:iCs/>
              </w:rPr>
              <w:t>Подраздел «Международное сотрудничество»</w:t>
            </w: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t>77</w:t>
            </w:r>
          </w:p>
        </w:tc>
        <w:tc>
          <w:tcPr>
            <w:tcW w:w="6946" w:type="dxa"/>
          </w:tcPr>
          <w:p w:rsidR="004363AE" w:rsidRPr="005F10D3" w:rsidRDefault="004363AE" w:rsidP="004C5BDE">
            <w:pPr>
              <w:jc w:val="both"/>
            </w:pPr>
            <w:r w:rsidRPr="005F10D3">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4363AE" w:rsidRPr="005F10D3" w:rsidRDefault="004363AE" w:rsidP="004C5BDE">
            <w:pPr>
              <w:jc w:val="both"/>
            </w:pPr>
          </w:p>
        </w:tc>
        <w:tc>
          <w:tcPr>
            <w:tcW w:w="1843" w:type="dxa"/>
            <w:noWrap/>
          </w:tcPr>
          <w:p w:rsidR="004363AE" w:rsidRPr="005F10D3" w:rsidRDefault="004363AE" w:rsidP="004C5BDE">
            <w:pPr>
              <w:jc w:val="center"/>
              <w:rPr>
                <w:rFonts w:eastAsiaTheme="minorHAnsi"/>
                <w:b/>
                <w:bCs/>
                <w:lang w:eastAsia="en-US"/>
              </w:rPr>
            </w:pPr>
          </w:p>
        </w:tc>
      </w:tr>
      <w:tr w:rsidR="004363AE" w:rsidRPr="005F10D3" w:rsidTr="004C5BDE">
        <w:trPr>
          <w:trHeight w:val="20"/>
        </w:trPr>
        <w:tc>
          <w:tcPr>
            <w:tcW w:w="567" w:type="dxa"/>
            <w:noWrap/>
          </w:tcPr>
          <w:p w:rsidR="004363AE" w:rsidRPr="005F10D3" w:rsidRDefault="004363AE" w:rsidP="004C5BDE">
            <w:pPr>
              <w:jc w:val="center"/>
              <w:rPr>
                <w:bCs/>
              </w:rPr>
            </w:pPr>
            <w:r w:rsidRPr="005F10D3">
              <w:rPr>
                <w:bCs/>
              </w:rPr>
              <w:lastRenderedPageBreak/>
              <w:t>78</w:t>
            </w:r>
          </w:p>
        </w:tc>
        <w:tc>
          <w:tcPr>
            <w:tcW w:w="6946" w:type="dxa"/>
          </w:tcPr>
          <w:p w:rsidR="004363AE" w:rsidRPr="005F10D3" w:rsidRDefault="004363AE" w:rsidP="004C5BDE">
            <w:pPr>
              <w:jc w:val="both"/>
            </w:pPr>
            <w:r w:rsidRPr="005F10D3">
              <w:t>Сведения о международной аккредитации образовательных программ.</w:t>
            </w:r>
          </w:p>
        </w:tc>
        <w:tc>
          <w:tcPr>
            <w:tcW w:w="1843" w:type="dxa"/>
            <w:noWrap/>
          </w:tcPr>
          <w:p w:rsidR="004363AE" w:rsidRPr="005F10D3" w:rsidRDefault="004363AE" w:rsidP="004C5BDE">
            <w:pPr>
              <w:jc w:val="center"/>
              <w:rPr>
                <w:rFonts w:eastAsiaTheme="minorHAnsi"/>
                <w:b/>
                <w:bCs/>
                <w:lang w:eastAsia="en-US"/>
              </w:rPr>
            </w:pPr>
          </w:p>
        </w:tc>
      </w:tr>
    </w:tbl>
    <w:p w:rsidR="004363AE" w:rsidRPr="005F10D3" w:rsidRDefault="004363AE" w:rsidP="004363AE">
      <w:pPr>
        <w:spacing w:line="360" w:lineRule="auto"/>
        <w:ind w:firstLine="709"/>
        <w:rPr>
          <w:rFonts w:eastAsia="Calibri"/>
          <w:szCs w:val="28"/>
          <w:lang w:eastAsia="en-US"/>
        </w:rPr>
      </w:pPr>
    </w:p>
    <w:p w:rsidR="004363AE" w:rsidRPr="005F10D3" w:rsidRDefault="004363AE" w:rsidP="004363AE">
      <w:pPr>
        <w:spacing w:line="360" w:lineRule="auto"/>
        <w:ind w:firstLine="709"/>
        <w:rPr>
          <w:rFonts w:eastAsia="Calibri"/>
          <w:szCs w:val="28"/>
          <w:lang w:eastAsia="en-US"/>
        </w:rPr>
      </w:pPr>
      <w:r w:rsidRPr="005F10D3">
        <w:rPr>
          <w:rFonts w:eastAsia="Calibri"/>
          <w:szCs w:val="28"/>
          <w:lang w:eastAsia="en-US"/>
        </w:rPr>
        <w:t>Примечания:</w:t>
      </w:r>
    </w:p>
    <w:p w:rsidR="004363AE" w:rsidRPr="005F10D3" w:rsidRDefault="004363AE" w:rsidP="004363AE">
      <w:pPr>
        <w:ind w:firstLine="709"/>
        <w:jc w:val="both"/>
        <w:rPr>
          <w:rFonts w:eastAsia="Calibri"/>
          <w:szCs w:val="28"/>
          <w:lang w:eastAsia="en-US"/>
        </w:rPr>
      </w:pPr>
      <w:r w:rsidRPr="005F10D3">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приказом </w:t>
      </w:r>
      <w:proofErr w:type="spellStart"/>
      <w:r w:rsidRPr="005F10D3">
        <w:rPr>
          <w:rFonts w:eastAsia="Calibri"/>
          <w:szCs w:val="28"/>
          <w:lang w:eastAsia="en-US"/>
        </w:rPr>
        <w:t>Рособрнадзора</w:t>
      </w:r>
      <w:proofErr w:type="spellEnd"/>
      <w:r w:rsidRPr="005F10D3">
        <w:rPr>
          <w:rFonts w:eastAsia="Calibri"/>
          <w:szCs w:val="28"/>
          <w:lang w:eastAsia="en-US"/>
        </w:rPr>
        <w:t xml:space="preserve"> от 14.08.2020 № 831 (ред. от 09.08.2021)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363AE" w:rsidRPr="00724184" w:rsidRDefault="004363AE" w:rsidP="004363AE">
      <w:pPr>
        <w:ind w:firstLine="709"/>
        <w:jc w:val="both"/>
        <w:rPr>
          <w:rFonts w:eastAsia="Calibri"/>
          <w:szCs w:val="28"/>
          <w:lang w:eastAsia="en-US"/>
        </w:rPr>
      </w:pPr>
      <w:r w:rsidRPr="005F10D3">
        <w:rPr>
          <w:rFonts w:eastAsia="Calibri"/>
          <w:szCs w:val="28"/>
          <w:lang w:eastAsia="en-US"/>
        </w:rPr>
        <w:t xml:space="preserve">2) Оценка по </w:t>
      </w:r>
      <w:proofErr w:type="spellStart"/>
      <w:r w:rsidRPr="005F10D3">
        <w:rPr>
          <w:rFonts w:eastAsia="Calibri"/>
          <w:szCs w:val="28"/>
          <w:lang w:eastAsia="en-US"/>
        </w:rPr>
        <w:t>пп</w:t>
      </w:r>
      <w:proofErr w:type="spellEnd"/>
      <w:r w:rsidRPr="005F10D3">
        <w:rPr>
          <w:rFonts w:eastAsia="Calibri"/>
          <w:szCs w:val="28"/>
          <w:lang w:eastAsia="en-US"/>
        </w:rPr>
        <w:t xml:space="preserve">. 1-25 Приложения 2 и </w:t>
      </w:r>
      <w:proofErr w:type="spellStart"/>
      <w:r w:rsidRPr="005F10D3">
        <w:rPr>
          <w:rFonts w:eastAsia="Calibri"/>
          <w:szCs w:val="28"/>
          <w:lang w:eastAsia="en-US"/>
        </w:rPr>
        <w:t>пп</w:t>
      </w:r>
      <w:proofErr w:type="spellEnd"/>
      <w:r w:rsidRPr="005F10D3">
        <w:rPr>
          <w:rFonts w:eastAsia="Calibri"/>
          <w:szCs w:val="28"/>
          <w:lang w:eastAsia="en-US"/>
        </w:rPr>
        <w:t>. 1-78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363AE" w:rsidRDefault="004363AE" w:rsidP="004363AE">
      <w:pPr>
        <w:spacing w:line="360" w:lineRule="auto"/>
        <w:ind w:firstLine="709"/>
        <w:rPr>
          <w:sz w:val="28"/>
          <w:szCs w:val="28"/>
        </w:rPr>
      </w:pPr>
    </w:p>
    <w:sectPr w:rsidR="004363AE"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53" w:rsidRDefault="00014F53" w:rsidP="004E07D1">
      <w:r>
        <w:separator/>
      </w:r>
    </w:p>
  </w:endnote>
  <w:endnote w:type="continuationSeparator" w:id="0">
    <w:p w:rsidR="00014F53" w:rsidRDefault="00014F53"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654322"/>
      <w:docPartObj>
        <w:docPartGallery w:val="Page Numbers (Bottom of Page)"/>
        <w:docPartUnique/>
      </w:docPartObj>
    </w:sdtPr>
    <w:sdtContent>
      <w:p w:rsidR="00014F53" w:rsidRPr="004E07D1" w:rsidRDefault="00014F53" w:rsidP="004E07D1">
        <w:pPr>
          <w:pStyle w:val="a5"/>
          <w:ind w:firstLine="709"/>
          <w:jc w:val="center"/>
        </w:pPr>
        <w:r>
          <w:fldChar w:fldCharType="begin"/>
        </w:r>
        <w:r>
          <w:instrText>PAGE   \* MERGEFORMAT</w:instrText>
        </w:r>
        <w:r>
          <w:fldChar w:fldCharType="separate"/>
        </w:r>
        <w:r w:rsidR="000F6D75">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53" w:rsidRPr="000A7793" w:rsidRDefault="00014F53"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53" w:rsidRDefault="00014F53" w:rsidP="004E07D1">
      <w:r>
        <w:separator/>
      </w:r>
    </w:p>
  </w:footnote>
  <w:footnote w:type="continuationSeparator" w:id="0">
    <w:p w:rsidR="00014F53" w:rsidRDefault="00014F53"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53" w:rsidRDefault="00014F53" w:rsidP="004E07D1">
    <w:pPr>
      <w:pStyle w:val="a3"/>
      <w:jc w:val="center"/>
    </w:pPr>
    <w:r>
      <w:rPr>
        <w:noProof/>
      </w:rPr>
      <w:drawing>
        <wp:inline distT="0" distB="0" distL="0" distR="0" wp14:anchorId="2DA96361" wp14:editId="56563DC1">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F53" w:rsidRDefault="00014F53" w:rsidP="004E07D1">
    <w:pPr>
      <w:pStyle w:val="a3"/>
      <w:jc w:val="center"/>
    </w:pPr>
    <w:r>
      <w:rPr>
        <w:noProof/>
      </w:rPr>
      <w:drawing>
        <wp:inline distT="0" distB="0" distL="0" distR="0" wp14:anchorId="3E32F98D" wp14:editId="449C6A4B">
          <wp:extent cx="5940425" cy="10807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3BD"/>
    <w:multiLevelType w:val="hybridMultilevel"/>
    <w:tmpl w:val="03E48220"/>
    <w:lvl w:ilvl="0" w:tplc="4CA49E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BC375BD"/>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20971"/>
    <w:multiLevelType w:val="hybridMultilevel"/>
    <w:tmpl w:val="7F16F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F644CD"/>
    <w:multiLevelType w:val="hybridMultilevel"/>
    <w:tmpl w:val="6802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DA36EF"/>
    <w:multiLevelType w:val="hybridMultilevel"/>
    <w:tmpl w:val="CB843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FF330F"/>
    <w:multiLevelType w:val="hybridMultilevel"/>
    <w:tmpl w:val="80666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F45F7"/>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70A69"/>
    <w:multiLevelType w:val="hybridMultilevel"/>
    <w:tmpl w:val="2BC0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F9455F"/>
    <w:multiLevelType w:val="hybridMultilevel"/>
    <w:tmpl w:val="3B324C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1E3383"/>
    <w:multiLevelType w:val="hybridMultilevel"/>
    <w:tmpl w:val="7F16F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6701F5"/>
    <w:multiLevelType w:val="hybridMultilevel"/>
    <w:tmpl w:val="01DCB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576457"/>
    <w:multiLevelType w:val="hybridMultilevel"/>
    <w:tmpl w:val="7C623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937D5D"/>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D969F3"/>
    <w:multiLevelType w:val="hybridMultilevel"/>
    <w:tmpl w:val="97DC41CC"/>
    <w:lvl w:ilvl="0" w:tplc="2B604C1E">
      <w:start w:val="1"/>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3C1550"/>
    <w:multiLevelType w:val="hybridMultilevel"/>
    <w:tmpl w:val="911085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1B30182"/>
    <w:multiLevelType w:val="hybridMultilevel"/>
    <w:tmpl w:val="F22C0D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396D3E"/>
    <w:multiLevelType w:val="hybridMultilevel"/>
    <w:tmpl w:val="7288298E"/>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8C37CA"/>
    <w:multiLevelType w:val="hybridMultilevel"/>
    <w:tmpl w:val="46AC8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E75FC8"/>
    <w:multiLevelType w:val="hybridMultilevel"/>
    <w:tmpl w:val="1BA282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635E57"/>
    <w:multiLevelType w:val="hybridMultilevel"/>
    <w:tmpl w:val="4F283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BA460F"/>
    <w:multiLevelType w:val="hybridMultilevel"/>
    <w:tmpl w:val="21E48D4C"/>
    <w:lvl w:ilvl="0" w:tplc="1E504F0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F7538F"/>
    <w:multiLevelType w:val="hybridMultilevel"/>
    <w:tmpl w:val="EF8E9E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8E4014"/>
    <w:multiLevelType w:val="hybridMultilevel"/>
    <w:tmpl w:val="91CA6D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AC1FA2"/>
    <w:multiLevelType w:val="hybridMultilevel"/>
    <w:tmpl w:val="80666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2F3DBD"/>
    <w:multiLevelType w:val="hybridMultilevel"/>
    <w:tmpl w:val="E200A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A75F2E"/>
    <w:multiLevelType w:val="hybridMultilevel"/>
    <w:tmpl w:val="E3BC6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9350C5"/>
    <w:multiLevelType w:val="hybridMultilevel"/>
    <w:tmpl w:val="C9D23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B31C13"/>
    <w:multiLevelType w:val="hybridMultilevel"/>
    <w:tmpl w:val="0D248A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CD38D4"/>
    <w:multiLevelType w:val="hybridMultilevel"/>
    <w:tmpl w:val="BE266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6F04E5"/>
    <w:multiLevelType w:val="hybridMultilevel"/>
    <w:tmpl w:val="597683D4"/>
    <w:lvl w:ilvl="0" w:tplc="2452B75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15:restartNumberingAfterBreak="0">
    <w:nsid w:val="46185170"/>
    <w:multiLevelType w:val="hybridMultilevel"/>
    <w:tmpl w:val="E6109C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4C5D4AAE"/>
    <w:multiLevelType w:val="hybridMultilevel"/>
    <w:tmpl w:val="22D47B1A"/>
    <w:lvl w:ilvl="0" w:tplc="FD3C9A5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15:restartNumberingAfterBreak="0">
    <w:nsid w:val="4DA625BC"/>
    <w:multiLevelType w:val="hybridMultilevel"/>
    <w:tmpl w:val="7F16F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F6C3B0E"/>
    <w:multiLevelType w:val="hybridMultilevel"/>
    <w:tmpl w:val="97E25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13E7884"/>
    <w:multiLevelType w:val="hybridMultilevel"/>
    <w:tmpl w:val="0CE6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7E619C"/>
    <w:multiLevelType w:val="hybridMultilevel"/>
    <w:tmpl w:val="21E48D4C"/>
    <w:lvl w:ilvl="0" w:tplc="1E504F0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B009F1"/>
    <w:multiLevelType w:val="hybridMultilevel"/>
    <w:tmpl w:val="68E0E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046B60"/>
    <w:multiLevelType w:val="hybridMultilevel"/>
    <w:tmpl w:val="CD76C9CC"/>
    <w:lvl w:ilvl="0" w:tplc="DB7CC4A0">
      <w:start w:val="1"/>
      <w:numFmt w:val="decimal"/>
      <w:lvlText w:val="%1)"/>
      <w:lvlJc w:val="left"/>
      <w:pPr>
        <w:ind w:left="341" w:hanging="420"/>
      </w:pPr>
      <w:rPr>
        <w:rFonts w:hint="default"/>
      </w:rPr>
    </w:lvl>
    <w:lvl w:ilvl="1" w:tplc="04190019" w:tentative="1">
      <w:start w:val="1"/>
      <w:numFmt w:val="lowerLetter"/>
      <w:lvlText w:val="%2."/>
      <w:lvlJc w:val="left"/>
      <w:pPr>
        <w:ind w:left="1001" w:hanging="360"/>
      </w:pPr>
    </w:lvl>
    <w:lvl w:ilvl="2" w:tplc="0419001B" w:tentative="1">
      <w:start w:val="1"/>
      <w:numFmt w:val="lowerRoman"/>
      <w:lvlText w:val="%3."/>
      <w:lvlJc w:val="right"/>
      <w:pPr>
        <w:ind w:left="1721" w:hanging="180"/>
      </w:pPr>
    </w:lvl>
    <w:lvl w:ilvl="3" w:tplc="0419000F" w:tentative="1">
      <w:start w:val="1"/>
      <w:numFmt w:val="decimal"/>
      <w:lvlText w:val="%4."/>
      <w:lvlJc w:val="left"/>
      <w:pPr>
        <w:ind w:left="2441" w:hanging="360"/>
      </w:pPr>
    </w:lvl>
    <w:lvl w:ilvl="4" w:tplc="04190019" w:tentative="1">
      <w:start w:val="1"/>
      <w:numFmt w:val="lowerLetter"/>
      <w:lvlText w:val="%5."/>
      <w:lvlJc w:val="left"/>
      <w:pPr>
        <w:ind w:left="3161" w:hanging="360"/>
      </w:pPr>
    </w:lvl>
    <w:lvl w:ilvl="5" w:tplc="0419001B" w:tentative="1">
      <w:start w:val="1"/>
      <w:numFmt w:val="lowerRoman"/>
      <w:lvlText w:val="%6."/>
      <w:lvlJc w:val="right"/>
      <w:pPr>
        <w:ind w:left="3881" w:hanging="180"/>
      </w:pPr>
    </w:lvl>
    <w:lvl w:ilvl="6" w:tplc="0419000F" w:tentative="1">
      <w:start w:val="1"/>
      <w:numFmt w:val="decimal"/>
      <w:lvlText w:val="%7."/>
      <w:lvlJc w:val="left"/>
      <w:pPr>
        <w:ind w:left="4601" w:hanging="360"/>
      </w:pPr>
    </w:lvl>
    <w:lvl w:ilvl="7" w:tplc="04190019" w:tentative="1">
      <w:start w:val="1"/>
      <w:numFmt w:val="lowerLetter"/>
      <w:lvlText w:val="%8."/>
      <w:lvlJc w:val="left"/>
      <w:pPr>
        <w:ind w:left="5321" w:hanging="360"/>
      </w:pPr>
    </w:lvl>
    <w:lvl w:ilvl="8" w:tplc="0419001B" w:tentative="1">
      <w:start w:val="1"/>
      <w:numFmt w:val="lowerRoman"/>
      <w:lvlText w:val="%9."/>
      <w:lvlJc w:val="right"/>
      <w:pPr>
        <w:ind w:left="6041" w:hanging="180"/>
      </w:pPr>
    </w:lvl>
  </w:abstractNum>
  <w:abstractNum w:abstractNumId="41" w15:restartNumberingAfterBreak="0">
    <w:nsid w:val="5F366688"/>
    <w:multiLevelType w:val="hybridMultilevel"/>
    <w:tmpl w:val="8CD08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C36244"/>
    <w:multiLevelType w:val="hybridMultilevel"/>
    <w:tmpl w:val="7F16F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C81606"/>
    <w:multiLevelType w:val="hybridMultilevel"/>
    <w:tmpl w:val="9AE8223C"/>
    <w:lvl w:ilvl="0" w:tplc="6A4C59B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B8F2B54"/>
    <w:multiLevelType w:val="hybridMultilevel"/>
    <w:tmpl w:val="15D04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5B4028"/>
    <w:multiLevelType w:val="hybridMultilevel"/>
    <w:tmpl w:val="90AA70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265989"/>
    <w:multiLevelType w:val="hybridMultilevel"/>
    <w:tmpl w:val="85800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7466C3"/>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8546E9A"/>
    <w:multiLevelType w:val="hybridMultilevel"/>
    <w:tmpl w:val="D99AA788"/>
    <w:lvl w:ilvl="0" w:tplc="96DC11D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44"/>
  </w:num>
  <w:num w:numId="5">
    <w:abstractNumId w:val="24"/>
  </w:num>
  <w:num w:numId="6">
    <w:abstractNumId w:val="18"/>
  </w:num>
  <w:num w:numId="7">
    <w:abstractNumId w:val="29"/>
  </w:num>
  <w:num w:numId="8">
    <w:abstractNumId w:val="27"/>
  </w:num>
  <w:num w:numId="9">
    <w:abstractNumId w:val="13"/>
  </w:num>
  <w:num w:numId="10">
    <w:abstractNumId w:val="4"/>
  </w:num>
  <w:num w:numId="11">
    <w:abstractNumId w:val="30"/>
  </w:num>
  <w:num w:numId="12">
    <w:abstractNumId w:val="36"/>
  </w:num>
  <w:num w:numId="13">
    <w:abstractNumId w:val="14"/>
  </w:num>
  <w:num w:numId="14">
    <w:abstractNumId w:val="9"/>
  </w:num>
  <w:num w:numId="15">
    <w:abstractNumId w:val="41"/>
  </w:num>
  <w:num w:numId="16">
    <w:abstractNumId w:val="6"/>
  </w:num>
  <w:num w:numId="17">
    <w:abstractNumId w:val="25"/>
  </w:num>
  <w:num w:numId="18">
    <w:abstractNumId w:val="22"/>
  </w:num>
  <w:num w:numId="19">
    <w:abstractNumId w:val="39"/>
  </w:num>
  <w:num w:numId="20">
    <w:abstractNumId w:val="10"/>
  </w:num>
  <w:num w:numId="21">
    <w:abstractNumId w:val="0"/>
  </w:num>
  <w:num w:numId="22">
    <w:abstractNumId w:val="2"/>
  </w:num>
  <w:num w:numId="23">
    <w:abstractNumId w:val="42"/>
  </w:num>
  <w:num w:numId="24">
    <w:abstractNumId w:val="20"/>
  </w:num>
  <w:num w:numId="25">
    <w:abstractNumId w:val="37"/>
  </w:num>
  <w:num w:numId="26">
    <w:abstractNumId w:val="16"/>
  </w:num>
  <w:num w:numId="27">
    <w:abstractNumId w:val="38"/>
  </w:num>
  <w:num w:numId="28">
    <w:abstractNumId w:val="46"/>
  </w:num>
  <w:num w:numId="29">
    <w:abstractNumId w:val="19"/>
  </w:num>
  <w:num w:numId="30">
    <w:abstractNumId w:val="31"/>
  </w:num>
  <w:num w:numId="31">
    <w:abstractNumId w:val="23"/>
  </w:num>
  <w:num w:numId="32">
    <w:abstractNumId w:val="15"/>
  </w:num>
  <w:num w:numId="33">
    <w:abstractNumId w:val="47"/>
  </w:num>
  <w:num w:numId="34">
    <w:abstractNumId w:val="8"/>
  </w:num>
  <w:num w:numId="35">
    <w:abstractNumId w:val="12"/>
  </w:num>
  <w:num w:numId="36">
    <w:abstractNumId w:val="43"/>
  </w:num>
  <w:num w:numId="37">
    <w:abstractNumId w:val="35"/>
  </w:num>
  <w:num w:numId="38">
    <w:abstractNumId w:val="21"/>
  </w:num>
  <w:num w:numId="39">
    <w:abstractNumId w:val="48"/>
  </w:num>
  <w:num w:numId="40">
    <w:abstractNumId w:val="7"/>
  </w:num>
  <w:num w:numId="41">
    <w:abstractNumId w:val="26"/>
  </w:num>
  <w:num w:numId="42">
    <w:abstractNumId w:val="40"/>
  </w:num>
  <w:num w:numId="43">
    <w:abstractNumId w:val="45"/>
  </w:num>
  <w:num w:numId="44">
    <w:abstractNumId w:val="17"/>
  </w:num>
  <w:num w:numId="45">
    <w:abstractNumId w:val="34"/>
  </w:num>
  <w:num w:numId="46">
    <w:abstractNumId w:val="32"/>
  </w:num>
  <w:num w:numId="47">
    <w:abstractNumId w:val="1"/>
  </w:num>
  <w:num w:numId="48">
    <w:abstractNumId w:val="28"/>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717"/>
    <w:rsid w:val="0000385E"/>
    <w:rsid w:val="00003D57"/>
    <w:rsid w:val="00006AEE"/>
    <w:rsid w:val="0000741F"/>
    <w:rsid w:val="000075DD"/>
    <w:rsid w:val="00011469"/>
    <w:rsid w:val="00012620"/>
    <w:rsid w:val="00012E68"/>
    <w:rsid w:val="00013256"/>
    <w:rsid w:val="00014F53"/>
    <w:rsid w:val="00014F60"/>
    <w:rsid w:val="00015458"/>
    <w:rsid w:val="00015A33"/>
    <w:rsid w:val="00015A90"/>
    <w:rsid w:val="00015CDB"/>
    <w:rsid w:val="000166A0"/>
    <w:rsid w:val="00017915"/>
    <w:rsid w:val="00023437"/>
    <w:rsid w:val="0002343F"/>
    <w:rsid w:val="00024EC0"/>
    <w:rsid w:val="00025278"/>
    <w:rsid w:val="0002582C"/>
    <w:rsid w:val="00025937"/>
    <w:rsid w:val="0002636F"/>
    <w:rsid w:val="000268FF"/>
    <w:rsid w:val="0002704B"/>
    <w:rsid w:val="000301EE"/>
    <w:rsid w:val="000301F5"/>
    <w:rsid w:val="0003039C"/>
    <w:rsid w:val="0003068B"/>
    <w:rsid w:val="00030B10"/>
    <w:rsid w:val="00031B0C"/>
    <w:rsid w:val="0003419D"/>
    <w:rsid w:val="00035A54"/>
    <w:rsid w:val="000367AE"/>
    <w:rsid w:val="00036A09"/>
    <w:rsid w:val="00040EBE"/>
    <w:rsid w:val="00041372"/>
    <w:rsid w:val="00041F75"/>
    <w:rsid w:val="000426FA"/>
    <w:rsid w:val="00043134"/>
    <w:rsid w:val="000435A6"/>
    <w:rsid w:val="00043A43"/>
    <w:rsid w:val="00046A89"/>
    <w:rsid w:val="000470DD"/>
    <w:rsid w:val="000478E1"/>
    <w:rsid w:val="00050C04"/>
    <w:rsid w:val="000518DF"/>
    <w:rsid w:val="00051FF5"/>
    <w:rsid w:val="0005391C"/>
    <w:rsid w:val="00054621"/>
    <w:rsid w:val="00054C94"/>
    <w:rsid w:val="00054DF2"/>
    <w:rsid w:val="000554C4"/>
    <w:rsid w:val="000578EC"/>
    <w:rsid w:val="00060050"/>
    <w:rsid w:val="00061208"/>
    <w:rsid w:val="00061A3B"/>
    <w:rsid w:val="000620D8"/>
    <w:rsid w:val="00062132"/>
    <w:rsid w:val="00062587"/>
    <w:rsid w:val="00066330"/>
    <w:rsid w:val="00066424"/>
    <w:rsid w:val="00066D8F"/>
    <w:rsid w:val="00067029"/>
    <w:rsid w:val="000706E8"/>
    <w:rsid w:val="00072DB6"/>
    <w:rsid w:val="00075952"/>
    <w:rsid w:val="00075DF7"/>
    <w:rsid w:val="000769F6"/>
    <w:rsid w:val="0007772E"/>
    <w:rsid w:val="00081515"/>
    <w:rsid w:val="00081B56"/>
    <w:rsid w:val="00084C4E"/>
    <w:rsid w:val="000850FB"/>
    <w:rsid w:val="000906D1"/>
    <w:rsid w:val="00090A49"/>
    <w:rsid w:val="00090D75"/>
    <w:rsid w:val="00091190"/>
    <w:rsid w:val="000916B5"/>
    <w:rsid w:val="000920B6"/>
    <w:rsid w:val="000922A6"/>
    <w:rsid w:val="000937CA"/>
    <w:rsid w:val="000944C1"/>
    <w:rsid w:val="00094CDE"/>
    <w:rsid w:val="00095629"/>
    <w:rsid w:val="000959FB"/>
    <w:rsid w:val="000A0C8E"/>
    <w:rsid w:val="000A192C"/>
    <w:rsid w:val="000A1FFC"/>
    <w:rsid w:val="000A457F"/>
    <w:rsid w:val="000A4FD0"/>
    <w:rsid w:val="000A6024"/>
    <w:rsid w:val="000A7793"/>
    <w:rsid w:val="000A7A43"/>
    <w:rsid w:val="000B0398"/>
    <w:rsid w:val="000B1073"/>
    <w:rsid w:val="000B1203"/>
    <w:rsid w:val="000B14B1"/>
    <w:rsid w:val="000B18E0"/>
    <w:rsid w:val="000B23F7"/>
    <w:rsid w:val="000B26CC"/>
    <w:rsid w:val="000B3D3D"/>
    <w:rsid w:val="000B4171"/>
    <w:rsid w:val="000B4B2F"/>
    <w:rsid w:val="000B52D1"/>
    <w:rsid w:val="000B5317"/>
    <w:rsid w:val="000B5B75"/>
    <w:rsid w:val="000B617D"/>
    <w:rsid w:val="000B70C8"/>
    <w:rsid w:val="000B72A2"/>
    <w:rsid w:val="000C0041"/>
    <w:rsid w:val="000C021C"/>
    <w:rsid w:val="000C049C"/>
    <w:rsid w:val="000C1651"/>
    <w:rsid w:val="000C18A8"/>
    <w:rsid w:val="000C2645"/>
    <w:rsid w:val="000C2AD7"/>
    <w:rsid w:val="000C2B35"/>
    <w:rsid w:val="000C32D1"/>
    <w:rsid w:val="000C4DEF"/>
    <w:rsid w:val="000C51C6"/>
    <w:rsid w:val="000C6780"/>
    <w:rsid w:val="000C6928"/>
    <w:rsid w:val="000C6AF0"/>
    <w:rsid w:val="000C7482"/>
    <w:rsid w:val="000D168C"/>
    <w:rsid w:val="000D1E99"/>
    <w:rsid w:val="000D2544"/>
    <w:rsid w:val="000D3E24"/>
    <w:rsid w:val="000D5EB9"/>
    <w:rsid w:val="000D64BD"/>
    <w:rsid w:val="000D6996"/>
    <w:rsid w:val="000D6C17"/>
    <w:rsid w:val="000D6EB5"/>
    <w:rsid w:val="000D71FB"/>
    <w:rsid w:val="000D7A85"/>
    <w:rsid w:val="000E2947"/>
    <w:rsid w:val="000E3BF3"/>
    <w:rsid w:val="000E3C80"/>
    <w:rsid w:val="000E41ED"/>
    <w:rsid w:val="000E455A"/>
    <w:rsid w:val="000E498A"/>
    <w:rsid w:val="000E4F44"/>
    <w:rsid w:val="000F0100"/>
    <w:rsid w:val="000F05D1"/>
    <w:rsid w:val="000F0ACB"/>
    <w:rsid w:val="000F1C0A"/>
    <w:rsid w:val="000F254D"/>
    <w:rsid w:val="000F2782"/>
    <w:rsid w:val="000F2A29"/>
    <w:rsid w:val="000F3298"/>
    <w:rsid w:val="000F3712"/>
    <w:rsid w:val="000F4BD0"/>
    <w:rsid w:val="000F68D6"/>
    <w:rsid w:val="000F6ABF"/>
    <w:rsid w:val="000F6D75"/>
    <w:rsid w:val="000F6EA8"/>
    <w:rsid w:val="000F72C1"/>
    <w:rsid w:val="000F74C8"/>
    <w:rsid w:val="001025AC"/>
    <w:rsid w:val="00103517"/>
    <w:rsid w:val="001044BD"/>
    <w:rsid w:val="00104C6F"/>
    <w:rsid w:val="001051EB"/>
    <w:rsid w:val="0010697E"/>
    <w:rsid w:val="00106D95"/>
    <w:rsid w:val="00107147"/>
    <w:rsid w:val="001107D8"/>
    <w:rsid w:val="0011152A"/>
    <w:rsid w:val="00111592"/>
    <w:rsid w:val="00111843"/>
    <w:rsid w:val="00112033"/>
    <w:rsid w:val="001122D1"/>
    <w:rsid w:val="00112E6F"/>
    <w:rsid w:val="0011435E"/>
    <w:rsid w:val="001153DD"/>
    <w:rsid w:val="0011540F"/>
    <w:rsid w:val="001214D5"/>
    <w:rsid w:val="001217CF"/>
    <w:rsid w:val="00123DF8"/>
    <w:rsid w:val="001243A8"/>
    <w:rsid w:val="00126DE4"/>
    <w:rsid w:val="001270E7"/>
    <w:rsid w:val="00127FAE"/>
    <w:rsid w:val="00130A08"/>
    <w:rsid w:val="00130ED9"/>
    <w:rsid w:val="00131AE8"/>
    <w:rsid w:val="00132E06"/>
    <w:rsid w:val="00134612"/>
    <w:rsid w:val="001369FF"/>
    <w:rsid w:val="00137122"/>
    <w:rsid w:val="0013785B"/>
    <w:rsid w:val="0013794F"/>
    <w:rsid w:val="001410FD"/>
    <w:rsid w:val="00141B30"/>
    <w:rsid w:val="00142700"/>
    <w:rsid w:val="00142E0E"/>
    <w:rsid w:val="001448CA"/>
    <w:rsid w:val="00144C56"/>
    <w:rsid w:val="00144D8D"/>
    <w:rsid w:val="001478DC"/>
    <w:rsid w:val="001500FB"/>
    <w:rsid w:val="0015028B"/>
    <w:rsid w:val="00151AC3"/>
    <w:rsid w:val="00154E43"/>
    <w:rsid w:val="00155C8A"/>
    <w:rsid w:val="0015671C"/>
    <w:rsid w:val="00156A63"/>
    <w:rsid w:val="001576F2"/>
    <w:rsid w:val="00157EDC"/>
    <w:rsid w:val="001608F5"/>
    <w:rsid w:val="001611F3"/>
    <w:rsid w:val="001616B3"/>
    <w:rsid w:val="00163827"/>
    <w:rsid w:val="00163930"/>
    <w:rsid w:val="00164C9F"/>
    <w:rsid w:val="00165830"/>
    <w:rsid w:val="001664CA"/>
    <w:rsid w:val="00166781"/>
    <w:rsid w:val="00166936"/>
    <w:rsid w:val="00166EF7"/>
    <w:rsid w:val="0016748F"/>
    <w:rsid w:val="00170F7E"/>
    <w:rsid w:val="00170FBB"/>
    <w:rsid w:val="00171033"/>
    <w:rsid w:val="00171058"/>
    <w:rsid w:val="00172131"/>
    <w:rsid w:val="0017234D"/>
    <w:rsid w:val="00172E08"/>
    <w:rsid w:val="00172E0A"/>
    <w:rsid w:val="001730DF"/>
    <w:rsid w:val="001733A7"/>
    <w:rsid w:val="001735DE"/>
    <w:rsid w:val="001752C7"/>
    <w:rsid w:val="00177316"/>
    <w:rsid w:val="001803C0"/>
    <w:rsid w:val="001804FA"/>
    <w:rsid w:val="001817F7"/>
    <w:rsid w:val="001824DE"/>
    <w:rsid w:val="00183048"/>
    <w:rsid w:val="00183149"/>
    <w:rsid w:val="00183DD6"/>
    <w:rsid w:val="0018466B"/>
    <w:rsid w:val="00185C94"/>
    <w:rsid w:val="0018740D"/>
    <w:rsid w:val="0018768C"/>
    <w:rsid w:val="001877B3"/>
    <w:rsid w:val="00187FC0"/>
    <w:rsid w:val="001901C6"/>
    <w:rsid w:val="00190524"/>
    <w:rsid w:val="00190B35"/>
    <w:rsid w:val="00191971"/>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5CD1"/>
    <w:rsid w:val="001A6021"/>
    <w:rsid w:val="001B0915"/>
    <w:rsid w:val="001B0F08"/>
    <w:rsid w:val="001B1518"/>
    <w:rsid w:val="001B158E"/>
    <w:rsid w:val="001B15F2"/>
    <w:rsid w:val="001B2625"/>
    <w:rsid w:val="001B363C"/>
    <w:rsid w:val="001B4737"/>
    <w:rsid w:val="001B5343"/>
    <w:rsid w:val="001B695F"/>
    <w:rsid w:val="001B6AF7"/>
    <w:rsid w:val="001B7820"/>
    <w:rsid w:val="001C0811"/>
    <w:rsid w:val="001C23E1"/>
    <w:rsid w:val="001C2BCF"/>
    <w:rsid w:val="001C3B38"/>
    <w:rsid w:val="001C46CE"/>
    <w:rsid w:val="001C541C"/>
    <w:rsid w:val="001C5611"/>
    <w:rsid w:val="001C6ADB"/>
    <w:rsid w:val="001C7104"/>
    <w:rsid w:val="001C7AA3"/>
    <w:rsid w:val="001D0659"/>
    <w:rsid w:val="001D06F2"/>
    <w:rsid w:val="001D0FCC"/>
    <w:rsid w:val="001D14F0"/>
    <w:rsid w:val="001D19EE"/>
    <w:rsid w:val="001D2330"/>
    <w:rsid w:val="001D39D4"/>
    <w:rsid w:val="001D476A"/>
    <w:rsid w:val="001D5F5E"/>
    <w:rsid w:val="001D6719"/>
    <w:rsid w:val="001D760E"/>
    <w:rsid w:val="001D7CA6"/>
    <w:rsid w:val="001E241E"/>
    <w:rsid w:val="001E2850"/>
    <w:rsid w:val="001E334E"/>
    <w:rsid w:val="001E36CC"/>
    <w:rsid w:val="001E5378"/>
    <w:rsid w:val="001E5E83"/>
    <w:rsid w:val="001F1A5A"/>
    <w:rsid w:val="001F2E99"/>
    <w:rsid w:val="001F3B7F"/>
    <w:rsid w:val="001F3DBB"/>
    <w:rsid w:val="001F4471"/>
    <w:rsid w:val="001F5387"/>
    <w:rsid w:val="001F5D5A"/>
    <w:rsid w:val="001F721C"/>
    <w:rsid w:val="00200FB1"/>
    <w:rsid w:val="002016CB"/>
    <w:rsid w:val="00201925"/>
    <w:rsid w:val="002020B9"/>
    <w:rsid w:val="0020389A"/>
    <w:rsid w:val="00203E2C"/>
    <w:rsid w:val="002053B1"/>
    <w:rsid w:val="002058E1"/>
    <w:rsid w:val="0020626E"/>
    <w:rsid w:val="00206359"/>
    <w:rsid w:val="002067ED"/>
    <w:rsid w:val="00207F0D"/>
    <w:rsid w:val="00210B67"/>
    <w:rsid w:val="00211F1B"/>
    <w:rsid w:val="00213640"/>
    <w:rsid w:val="002142DF"/>
    <w:rsid w:val="00215305"/>
    <w:rsid w:val="00215688"/>
    <w:rsid w:val="00215E01"/>
    <w:rsid w:val="00216DC1"/>
    <w:rsid w:val="002178D9"/>
    <w:rsid w:val="002211F1"/>
    <w:rsid w:val="002217E6"/>
    <w:rsid w:val="00222180"/>
    <w:rsid w:val="002223A5"/>
    <w:rsid w:val="002226CB"/>
    <w:rsid w:val="002234B6"/>
    <w:rsid w:val="00223AB8"/>
    <w:rsid w:val="00223F9C"/>
    <w:rsid w:val="00224276"/>
    <w:rsid w:val="00224C12"/>
    <w:rsid w:val="00225A9F"/>
    <w:rsid w:val="00226C91"/>
    <w:rsid w:val="00232A8C"/>
    <w:rsid w:val="00233F76"/>
    <w:rsid w:val="002342F4"/>
    <w:rsid w:val="0023631F"/>
    <w:rsid w:val="00237E62"/>
    <w:rsid w:val="00240960"/>
    <w:rsid w:val="002410C4"/>
    <w:rsid w:val="00241C26"/>
    <w:rsid w:val="00241E4C"/>
    <w:rsid w:val="0024205C"/>
    <w:rsid w:val="0024283C"/>
    <w:rsid w:val="00242A54"/>
    <w:rsid w:val="00242A9F"/>
    <w:rsid w:val="002439DC"/>
    <w:rsid w:val="00243C02"/>
    <w:rsid w:val="00244298"/>
    <w:rsid w:val="002449C3"/>
    <w:rsid w:val="00245863"/>
    <w:rsid w:val="002469A6"/>
    <w:rsid w:val="00247107"/>
    <w:rsid w:val="00247198"/>
    <w:rsid w:val="00247294"/>
    <w:rsid w:val="00247B86"/>
    <w:rsid w:val="00250372"/>
    <w:rsid w:val="00251093"/>
    <w:rsid w:val="00251421"/>
    <w:rsid w:val="00253C8A"/>
    <w:rsid w:val="00255455"/>
    <w:rsid w:val="002559BB"/>
    <w:rsid w:val="00256D48"/>
    <w:rsid w:val="00257926"/>
    <w:rsid w:val="00257BB1"/>
    <w:rsid w:val="00257C78"/>
    <w:rsid w:val="00260393"/>
    <w:rsid w:val="00260489"/>
    <w:rsid w:val="00261885"/>
    <w:rsid w:val="0026306B"/>
    <w:rsid w:val="00263582"/>
    <w:rsid w:val="00263F67"/>
    <w:rsid w:val="00266DD7"/>
    <w:rsid w:val="002675C2"/>
    <w:rsid w:val="00267CA4"/>
    <w:rsid w:val="002725AC"/>
    <w:rsid w:val="00272E2E"/>
    <w:rsid w:val="00273076"/>
    <w:rsid w:val="0027387C"/>
    <w:rsid w:val="002746EC"/>
    <w:rsid w:val="002759D8"/>
    <w:rsid w:val="00276787"/>
    <w:rsid w:val="002767C8"/>
    <w:rsid w:val="00277581"/>
    <w:rsid w:val="00277C7D"/>
    <w:rsid w:val="00277D0D"/>
    <w:rsid w:val="00280BD0"/>
    <w:rsid w:val="0028123D"/>
    <w:rsid w:val="0028238A"/>
    <w:rsid w:val="002853AE"/>
    <w:rsid w:val="00287144"/>
    <w:rsid w:val="00290B56"/>
    <w:rsid w:val="00290E94"/>
    <w:rsid w:val="00291728"/>
    <w:rsid w:val="00291835"/>
    <w:rsid w:val="00291B79"/>
    <w:rsid w:val="00291BA3"/>
    <w:rsid w:val="00292365"/>
    <w:rsid w:val="0029331F"/>
    <w:rsid w:val="0029506E"/>
    <w:rsid w:val="00295EF0"/>
    <w:rsid w:val="0029742B"/>
    <w:rsid w:val="002A0868"/>
    <w:rsid w:val="002A0E36"/>
    <w:rsid w:val="002A1050"/>
    <w:rsid w:val="002A1B54"/>
    <w:rsid w:val="002A2691"/>
    <w:rsid w:val="002A283E"/>
    <w:rsid w:val="002A29B1"/>
    <w:rsid w:val="002A3337"/>
    <w:rsid w:val="002A366B"/>
    <w:rsid w:val="002A3A35"/>
    <w:rsid w:val="002A515D"/>
    <w:rsid w:val="002A5C60"/>
    <w:rsid w:val="002A5FF2"/>
    <w:rsid w:val="002A638B"/>
    <w:rsid w:val="002A6CFB"/>
    <w:rsid w:val="002A7B4A"/>
    <w:rsid w:val="002B2260"/>
    <w:rsid w:val="002B3F3C"/>
    <w:rsid w:val="002B4F12"/>
    <w:rsid w:val="002B5666"/>
    <w:rsid w:val="002B7657"/>
    <w:rsid w:val="002B7781"/>
    <w:rsid w:val="002B7CA4"/>
    <w:rsid w:val="002C04FD"/>
    <w:rsid w:val="002C151B"/>
    <w:rsid w:val="002C4B82"/>
    <w:rsid w:val="002C4D68"/>
    <w:rsid w:val="002C5376"/>
    <w:rsid w:val="002C54F0"/>
    <w:rsid w:val="002C675B"/>
    <w:rsid w:val="002C6837"/>
    <w:rsid w:val="002D0107"/>
    <w:rsid w:val="002D0433"/>
    <w:rsid w:val="002D0E6E"/>
    <w:rsid w:val="002D1B1D"/>
    <w:rsid w:val="002D395D"/>
    <w:rsid w:val="002D3CCE"/>
    <w:rsid w:val="002D4A37"/>
    <w:rsid w:val="002D72BE"/>
    <w:rsid w:val="002E051C"/>
    <w:rsid w:val="002E0759"/>
    <w:rsid w:val="002E14BB"/>
    <w:rsid w:val="002E1A20"/>
    <w:rsid w:val="002E1A80"/>
    <w:rsid w:val="002E21D7"/>
    <w:rsid w:val="002E373A"/>
    <w:rsid w:val="002E4554"/>
    <w:rsid w:val="002E6289"/>
    <w:rsid w:val="002E7C2F"/>
    <w:rsid w:val="002F230E"/>
    <w:rsid w:val="002F24FD"/>
    <w:rsid w:val="002F334E"/>
    <w:rsid w:val="002F3654"/>
    <w:rsid w:val="002F5237"/>
    <w:rsid w:val="002F7CA3"/>
    <w:rsid w:val="0030037D"/>
    <w:rsid w:val="0030150A"/>
    <w:rsid w:val="0030167C"/>
    <w:rsid w:val="00302C57"/>
    <w:rsid w:val="00303246"/>
    <w:rsid w:val="0030451D"/>
    <w:rsid w:val="0030537F"/>
    <w:rsid w:val="00310B73"/>
    <w:rsid w:val="0031127D"/>
    <w:rsid w:val="00311B13"/>
    <w:rsid w:val="00312157"/>
    <w:rsid w:val="00314176"/>
    <w:rsid w:val="00314309"/>
    <w:rsid w:val="00315BC4"/>
    <w:rsid w:val="00315F3B"/>
    <w:rsid w:val="00317DB6"/>
    <w:rsid w:val="00321FD1"/>
    <w:rsid w:val="00322ACC"/>
    <w:rsid w:val="003248DB"/>
    <w:rsid w:val="00324FBB"/>
    <w:rsid w:val="003256D2"/>
    <w:rsid w:val="00325700"/>
    <w:rsid w:val="00325A65"/>
    <w:rsid w:val="003262A3"/>
    <w:rsid w:val="003265A6"/>
    <w:rsid w:val="00326A9D"/>
    <w:rsid w:val="003270E4"/>
    <w:rsid w:val="00327E5A"/>
    <w:rsid w:val="00330636"/>
    <w:rsid w:val="00332E4A"/>
    <w:rsid w:val="00334026"/>
    <w:rsid w:val="00334EA6"/>
    <w:rsid w:val="00336CF9"/>
    <w:rsid w:val="0033785C"/>
    <w:rsid w:val="00337A7B"/>
    <w:rsid w:val="003402BE"/>
    <w:rsid w:val="00340653"/>
    <w:rsid w:val="0034181A"/>
    <w:rsid w:val="00341B30"/>
    <w:rsid w:val="003429F2"/>
    <w:rsid w:val="00342B30"/>
    <w:rsid w:val="00342B44"/>
    <w:rsid w:val="0034326E"/>
    <w:rsid w:val="00343661"/>
    <w:rsid w:val="00345965"/>
    <w:rsid w:val="00345E72"/>
    <w:rsid w:val="0034744C"/>
    <w:rsid w:val="00347C5D"/>
    <w:rsid w:val="00350182"/>
    <w:rsid w:val="003503CA"/>
    <w:rsid w:val="0035044C"/>
    <w:rsid w:val="0035050E"/>
    <w:rsid w:val="00350E1F"/>
    <w:rsid w:val="003513D2"/>
    <w:rsid w:val="00351E7E"/>
    <w:rsid w:val="00352E0C"/>
    <w:rsid w:val="00353538"/>
    <w:rsid w:val="00354119"/>
    <w:rsid w:val="003549B6"/>
    <w:rsid w:val="0035528C"/>
    <w:rsid w:val="00355E91"/>
    <w:rsid w:val="00357C9D"/>
    <w:rsid w:val="003615B2"/>
    <w:rsid w:val="00361A89"/>
    <w:rsid w:val="00361AF8"/>
    <w:rsid w:val="00362C29"/>
    <w:rsid w:val="003638F8"/>
    <w:rsid w:val="00365516"/>
    <w:rsid w:val="00365D88"/>
    <w:rsid w:val="00366FDC"/>
    <w:rsid w:val="00367FF8"/>
    <w:rsid w:val="00371A32"/>
    <w:rsid w:val="00374F50"/>
    <w:rsid w:val="0037607D"/>
    <w:rsid w:val="00377210"/>
    <w:rsid w:val="003821CC"/>
    <w:rsid w:val="00382AA9"/>
    <w:rsid w:val="00382BE1"/>
    <w:rsid w:val="003832A7"/>
    <w:rsid w:val="003836A7"/>
    <w:rsid w:val="003838C4"/>
    <w:rsid w:val="003846FA"/>
    <w:rsid w:val="00384E53"/>
    <w:rsid w:val="003853F2"/>
    <w:rsid w:val="003869FA"/>
    <w:rsid w:val="00387B78"/>
    <w:rsid w:val="00387E57"/>
    <w:rsid w:val="0039037E"/>
    <w:rsid w:val="00390B55"/>
    <w:rsid w:val="00390F11"/>
    <w:rsid w:val="003932CE"/>
    <w:rsid w:val="00393DAF"/>
    <w:rsid w:val="003953B5"/>
    <w:rsid w:val="00395814"/>
    <w:rsid w:val="0039720D"/>
    <w:rsid w:val="00397506"/>
    <w:rsid w:val="003A0986"/>
    <w:rsid w:val="003A13E8"/>
    <w:rsid w:val="003A2692"/>
    <w:rsid w:val="003A35D9"/>
    <w:rsid w:val="003A404C"/>
    <w:rsid w:val="003A47F9"/>
    <w:rsid w:val="003A5E24"/>
    <w:rsid w:val="003A7150"/>
    <w:rsid w:val="003A763B"/>
    <w:rsid w:val="003A7CD2"/>
    <w:rsid w:val="003A7E42"/>
    <w:rsid w:val="003B0BBF"/>
    <w:rsid w:val="003B0D0F"/>
    <w:rsid w:val="003B15DF"/>
    <w:rsid w:val="003B1A48"/>
    <w:rsid w:val="003B376B"/>
    <w:rsid w:val="003B39A6"/>
    <w:rsid w:val="003B47F1"/>
    <w:rsid w:val="003B72B6"/>
    <w:rsid w:val="003B77BE"/>
    <w:rsid w:val="003B7F6D"/>
    <w:rsid w:val="003C0325"/>
    <w:rsid w:val="003C04F0"/>
    <w:rsid w:val="003C14F6"/>
    <w:rsid w:val="003C2268"/>
    <w:rsid w:val="003C2F1E"/>
    <w:rsid w:val="003C316E"/>
    <w:rsid w:val="003C3907"/>
    <w:rsid w:val="003C40AA"/>
    <w:rsid w:val="003C4676"/>
    <w:rsid w:val="003C4F7C"/>
    <w:rsid w:val="003C5F04"/>
    <w:rsid w:val="003C696A"/>
    <w:rsid w:val="003C6EE4"/>
    <w:rsid w:val="003C7700"/>
    <w:rsid w:val="003D3CE9"/>
    <w:rsid w:val="003D3F57"/>
    <w:rsid w:val="003D61AF"/>
    <w:rsid w:val="003D6D48"/>
    <w:rsid w:val="003D782F"/>
    <w:rsid w:val="003E0235"/>
    <w:rsid w:val="003E0A1F"/>
    <w:rsid w:val="003E0C03"/>
    <w:rsid w:val="003E0DAB"/>
    <w:rsid w:val="003E11BC"/>
    <w:rsid w:val="003E16F5"/>
    <w:rsid w:val="003E1E39"/>
    <w:rsid w:val="003E434C"/>
    <w:rsid w:val="003E4394"/>
    <w:rsid w:val="003E554A"/>
    <w:rsid w:val="003E5DC9"/>
    <w:rsid w:val="003E7182"/>
    <w:rsid w:val="003E77F9"/>
    <w:rsid w:val="003F0112"/>
    <w:rsid w:val="003F0C63"/>
    <w:rsid w:val="003F167F"/>
    <w:rsid w:val="003F1DAF"/>
    <w:rsid w:val="003F30D7"/>
    <w:rsid w:val="003F485D"/>
    <w:rsid w:val="003F5834"/>
    <w:rsid w:val="003F6450"/>
    <w:rsid w:val="003F6453"/>
    <w:rsid w:val="003F6ABE"/>
    <w:rsid w:val="003F7191"/>
    <w:rsid w:val="0040084B"/>
    <w:rsid w:val="004012CA"/>
    <w:rsid w:val="00401F55"/>
    <w:rsid w:val="0040287A"/>
    <w:rsid w:val="00403366"/>
    <w:rsid w:val="00404008"/>
    <w:rsid w:val="00404190"/>
    <w:rsid w:val="00405E0B"/>
    <w:rsid w:val="00405F04"/>
    <w:rsid w:val="00407665"/>
    <w:rsid w:val="004107B2"/>
    <w:rsid w:val="00410C62"/>
    <w:rsid w:val="004110B5"/>
    <w:rsid w:val="00411951"/>
    <w:rsid w:val="00412076"/>
    <w:rsid w:val="00412186"/>
    <w:rsid w:val="00413CAC"/>
    <w:rsid w:val="004140DE"/>
    <w:rsid w:val="00414431"/>
    <w:rsid w:val="004150D8"/>
    <w:rsid w:val="00416849"/>
    <w:rsid w:val="00420282"/>
    <w:rsid w:val="004202BB"/>
    <w:rsid w:val="004207AD"/>
    <w:rsid w:val="0042281A"/>
    <w:rsid w:val="004229B6"/>
    <w:rsid w:val="004234D2"/>
    <w:rsid w:val="00424E08"/>
    <w:rsid w:val="00425EE7"/>
    <w:rsid w:val="004267AC"/>
    <w:rsid w:val="0043131A"/>
    <w:rsid w:val="0043189E"/>
    <w:rsid w:val="00431DB3"/>
    <w:rsid w:val="00431E84"/>
    <w:rsid w:val="0043219E"/>
    <w:rsid w:val="00432D71"/>
    <w:rsid w:val="004331CF"/>
    <w:rsid w:val="004343E6"/>
    <w:rsid w:val="0043477B"/>
    <w:rsid w:val="00434B10"/>
    <w:rsid w:val="004363AE"/>
    <w:rsid w:val="00436C36"/>
    <w:rsid w:val="0043785F"/>
    <w:rsid w:val="00440542"/>
    <w:rsid w:val="004405F0"/>
    <w:rsid w:val="00441529"/>
    <w:rsid w:val="00442098"/>
    <w:rsid w:val="004421E2"/>
    <w:rsid w:val="0044250D"/>
    <w:rsid w:val="0044264C"/>
    <w:rsid w:val="00443FF9"/>
    <w:rsid w:val="00444A06"/>
    <w:rsid w:val="00444C8A"/>
    <w:rsid w:val="0044552E"/>
    <w:rsid w:val="00445AC4"/>
    <w:rsid w:val="004460C8"/>
    <w:rsid w:val="00447510"/>
    <w:rsid w:val="00447F03"/>
    <w:rsid w:val="00447F27"/>
    <w:rsid w:val="00450116"/>
    <w:rsid w:val="00451E09"/>
    <w:rsid w:val="00452498"/>
    <w:rsid w:val="004529D1"/>
    <w:rsid w:val="00452D5F"/>
    <w:rsid w:val="004543FA"/>
    <w:rsid w:val="0046052C"/>
    <w:rsid w:val="00461589"/>
    <w:rsid w:val="004616C3"/>
    <w:rsid w:val="00463152"/>
    <w:rsid w:val="00464E44"/>
    <w:rsid w:val="0046530A"/>
    <w:rsid w:val="00465E8A"/>
    <w:rsid w:val="004666BF"/>
    <w:rsid w:val="00467144"/>
    <w:rsid w:val="0046781D"/>
    <w:rsid w:val="00467AD8"/>
    <w:rsid w:val="00470201"/>
    <w:rsid w:val="00470AA4"/>
    <w:rsid w:val="00470B39"/>
    <w:rsid w:val="00471D76"/>
    <w:rsid w:val="00471DCA"/>
    <w:rsid w:val="004724FA"/>
    <w:rsid w:val="0047262D"/>
    <w:rsid w:val="0047340A"/>
    <w:rsid w:val="00474FB1"/>
    <w:rsid w:val="00475034"/>
    <w:rsid w:val="004775AA"/>
    <w:rsid w:val="004816B6"/>
    <w:rsid w:val="00481DC6"/>
    <w:rsid w:val="004822DE"/>
    <w:rsid w:val="00482BC4"/>
    <w:rsid w:val="00483E72"/>
    <w:rsid w:val="0048425E"/>
    <w:rsid w:val="0048470F"/>
    <w:rsid w:val="00485101"/>
    <w:rsid w:val="00485235"/>
    <w:rsid w:val="00485AB4"/>
    <w:rsid w:val="004862A2"/>
    <w:rsid w:val="00486559"/>
    <w:rsid w:val="00486A86"/>
    <w:rsid w:val="00487D3C"/>
    <w:rsid w:val="00490369"/>
    <w:rsid w:val="004908E7"/>
    <w:rsid w:val="004920EF"/>
    <w:rsid w:val="00495ECF"/>
    <w:rsid w:val="004976DC"/>
    <w:rsid w:val="004A023E"/>
    <w:rsid w:val="004A03E6"/>
    <w:rsid w:val="004A1E81"/>
    <w:rsid w:val="004A1EC3"/>
    <w:rsid w:val="004A1EC4"/>
    <w:rsid w:val="004A3307"/>
    <w:rsid w:val="004A3460"/>
    <w:rsid w:val="004A486A"/>
    <w:rsid w:val="004A4AA7"/>
    <w:rsid w:val="004A4D6B"/>
    <w:rsid w:val="004A5877"/>
    <w:rsid w:val="004A637F"/>
    <w:rsid w:val="004A63BA"/>
    <w:rsid w:val="004A66B6"/>
    <w:rsid w:val="004A799E"/>
    <w:rsid w:val="004A7C22"/>
    <w:rsid w:val="004B1A10"/>
    <w:rsid w:val="004B48E1"/>
    <w:rsid w:val="004B4A63"/>
    <w:rsid w:val="004B4F8E"/>
    <w:rsid w:val="004B5ADB"/>
    <w:rsid w:val="004B5B6D"/>
    <w:rsid w:val="004B68C2"/>
    <w:rsid w:val="004C1183"/>
    <w:rsid w:val="004C1A0B"/>
    <w:rsid w:val="004C1F27"/>
    <w:rsid w:val="004C35EA"/>
    <w:rsid w:val="004C406F"/>
    <w:rsid w:val="004C4153"/>
    <w:rsid w:val="004C43D3"/>
    <w:rsid w:val="004C4BEC"/>
    <w:rsid w:val="004C501E"/>
    <w:rsid w:val="004C51B6"/>
    <w:rsid w:val="004C5BDE"/>
    <w:rsid w:val="004C5D4D"/>
    <w:rsid w:val="004C616B"/>
    <w:rsid w:val="004C6714"/>
    <w:rsid w:val="004C6D26"/>
    <w:rsid w:val="004C726A"/>
    <w:rsid w:val="004D1AB2"/>
    <w:rsid w:val="004D3767"/>
    <w:rsid w:val="004D50BE"/>
    <w:rsid w:val="004D602B"/>
    <w:rsid w:val="004D639D"/>
    <w:rsid w:val="004D7EA5"/>
    <w:rsid w:val="004D7FDD"/>
    <w:rsid w:val="004E07D1"/>
    <w:rsid w:val="004E1021"/>
    <w:rsid w:val="004E1DE7"/>
    <w:rsid w:val="004E2671"/>
    <w:rsid w:val="004E29A1"/>
    <w:rsid w:val="004E2D4F"/>
    <w:rsid w:val="004E362F"/>
    <w:rsid w:val="004E3A3A"/>
    <w:rsid w:val="004E3B51"/>
    <w:rsid w:val="004E4EB9"/>
    <w:rsid w:val="004E7580"/>
    <w:rsid w:val="004F141D"/>
    <w:rsid w:val="004F2915"/>
    <w:rsid w:val="004F4191"/>
    <w:rsid w:val="004F465F"/>
    <w:rsid w:val="004F4F53"/>
    <w:rsid w:val="004F5391"/>
    <w:rsid w:val="004F575A"/>
    <w:rsid w:val="004F5787"/>
    <w:rsid w:val="004F5887"/>
    <w:rsid w:val="004F5889"/>
    <w:rsid w:val="004F6880"/>
    <w:rsid w:val="004F6B55"/>
    <w:rsid w:val="004F6C30"/>
    <w:rsid w:val="004F6E54"/>
    <w:rsid w:val="004F701C"/>
    <w:rsid w:val="00500038"/>
    <w:rsid w:val="005017F0"/>
    <w:rsid w:val="00501856"/>
    <w:rsid w:val="00502F6C"/>
    <w:rsid w:val="00503C05"/>
    <w:rsid w:val="00504924"/>
    <w:rsid w:val="0050533C"/>
    <w:rsid w:val="00505686"/>
    <w:rsid w:val="005058C0"/>
    <w:rsid w:val="0050666E"/>
    <w:rsid w:val="00506F8F"/>
    <w:rsid w:val="005073E7"/>
    <w:rsid w:val="005077CC"/>
    <w:rsid w:val="005077E9"/>
    <w:rsid w:val="00512269"/>
    <w:rsid w:val="005126E5"/>
    <w:rsid w:val="00512E44"/>
    <w:rsid w:val="00515A28"/>
    <w:rsid w:val="0051641E"/>
    <w:rsid w:val="00522167"/>
    <w:rsid w:val="0052436D"/>
    <w:rsid w:val="0052721D"/>
    <w:rsid w:val="0052764D"/>
    <w:rsid w:val="005314BC"/>
    <w:rsid w:val="005326DD"/>
    <w:rsid w:val="005348A4"/>
    <w:rsid w:val="00534B6D"/>
    <w:rsid w:val="00534E79"/>
    <w:rsid w:val="005354E3"/>
    <w:rsid w:val="0053592C"/>
    <w:rsid w:val="00535983"/>
    <w:rsid w:val="005378FA"/>
    <w:rsid w:val="00537AF0"/>
    <w:rsid w:val="00540C8C"/>
    <w:rsid w:val="005424B1"/>
    <w:rsid w:val="00542746"/>
    <w:rsid w:val="005427A6"/>
    <w:rsid w:val="00550018"/>
    <w:rsid w:val="00551589"/>
    <w:rsid w:val="00551BC8"/>
    <w:rsid w:val="00552502"/>
    <w:rsid w:val="00552C50"/>
    <w:rsid w:val="00553EBA"/>
    <w:rsid w:val="005546DF"/>
    <w:rsid w:val="00554BBF"/>
    <w:rsid w:val="005556BC"/>
    <w:rsid w:val="005567BC"/>
    <w:rsid w:val="00556AA2"/>
    <w:rsid w:val="00556C91"/>
    <w:rsid w:val="005605C6"/>
    <w:rsid w:val="00560D78"/>
    <w:rsid w:val="005611E8"/>
    <w:rsid w:val="005627C8"/>
    <w:rsid w:val="00563466"/>
    <w:rsid w:val="00563AE6"/>
    <w:rsid w:val="00563BB6"/>
    <w:rsid w:val="005641CB"/>
    <w:rsid w:val="00564CC2"/>
    <w:rsid w:val="005657AC"/>
    <w:rsid w:val="00567248"/>
    <w:rsid w:val="00567A7A"/>
    <w:rsid w:val="005711A0"/>
    <w:rsid w:val="005715D3"/>
    <w:rsid w:val="0057167F"/>
    <w:rsid w:val="005716DA"/>
    <w:rsid w:val="00571973"/>
    <w:rsid w:val="00571AB5"/>
    <w:rsid w:val="00574556"/>
    <w:rsid w:val="00574CAE"/>
    <w:rsid w:val="00575500"/>
    <w:rsid w:val="005755FE"/>
    <w:rsid w:val="005759CB"/>
    <w:rsid w:val="00575D3A"/>
    <w:rsid w:val="00576882"/>
    <w:rsid w:val="00577311"/>
    <w:rsid w:val="005778DA"/>
    <w:rsid w:val="005800B5"/>
    <w:rsid w:val="0058081E"/>
    <w:rsid w:val="00581868"/>
    <w:rsid w:val="00583A55"/>
    <w:rsid w:val="00584A26"/>
    <w:rsid w:val="00584DCA"/>
    <w:rsid w:val="005851DD"/>
    <w:rsid w:val="005858F6"/>
    <w:rsid w:val="005863B8"/>
    <w:rsid w:val="0058778E"/>
    <w:rsid w:val="00590553"/>
    <w:rsid w:val="00590C93"/>
    <w:rsid w:val="00590E50"/>
    <w:rsid w:val="005912B0"/>
    <w:rsid w:val="005914F4"/>
    <w:rsid w:val="00592B8F"/>
    <w:rsid w:val="0059333A"/>
    <w:rsid w:val="005939CE"/>
    <w:rsid w:val="00593E47"/>
    <w:rsid w:val="00594423"/>
    <w:rsid w:val="00596707"/>
    <w:rsid w:val="005968EE"/>
    <w:rsid w:val="00596BCA"/>
    <w:rsid w:val="005A0263"/>
    <w:rsid w:val="005A0F3F"/>
    <w:rsid w:val="005A14F0"/>
    <w:rsid w:val="005A19C9"/>
    <w:rsid w:val="005A1AD3"/>
    <w:rsid w:val="005A213F"/>
    <w:rsid w:val="005A2BDB"/>
    <w:rsid w:val="005A58C8"/>
    <w:rsid w:val="005A7579"/>
    <w:rsid w:val="005A76BA"/>
    <w:rsid w:val="005A7E41"/>
    <w:rsid w:val="005B1958"/>
    <w:rsid w:val="005B231D"/>
    <w:rsid w:val="005B3506"/>
    <w:rsid w:val="005B3FCE"/>
    <w:rsid w:val="005B50BF"/>
    <w:rsid w:val="005B5868"/>
    <w:rsid w:val="005B7D2B"/>
    <w:rsid w:val="005C0A13"/>
    <w:rsid w:val="005C20A4"/>
    <w:rsid w:val="005C2BA9"/>
    <w:rsid w:val="005C2E59"/>
    <w:rsid w:val="005C354D"/>
    <w:rsid w:val="005C3FA0"/>
    <w:rsid w:val="005C47F6"/>
    <w:rsid w:val="005C518E"/>
    <w:rsid w:val="005C5BF7"/>
    <w:rsid w:val="005C6F4D"/>
    <w:rsid w:val="005C6FBA"/>
    <w:rsid w:val="005C75E9"/>
    <w:rsid w:val="005C76EB"/>
    <w:rsid w:val="005C7C7D"/>
    <w:rsid w:val="005D19D4"/>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1CEF"/>
    <w:rsid w:val="005E29BB"/>
    <w:rsid w:val="005E30E6"/>
    <w:rsid w:val="005E31F7"/>
    <w:rsid w:val="005E32C7"/>
    <w:rsid w:val="005E4755"/>
    <w:rsid w:val="005E6A97"/>
    <w:rsid w:val="005E6FC9"/>
    <w:rsid w:val="005E7010"/>
    <w:rsid w:val="005E7136"/>
    <w:rsid w:val="005E7D91"/>
    <w:rsid w:val="005F037B"/>
    <w:rsid w:val="005F056D"/>
    <w:rsid w:val="005F0961"/>
    <w:rsid w:val="005F0B9B"/>
    <w:rsid w:val="005F10D3"/>
    <w:rsid w:val="005F15E9"/>
    <w:rsid w:val="005F264E"/>
    <w:rsid w:val="005F293F"/>
    <w:rsid w:val="005F3523"/>
    <w:rsid w:val="005F399C"/>
    <w:rsid w:val="005F3D8A"/>
    <w:rsid w:val="005F45CD"/>
    <w:rsid w:val="005F76ED"/>
    <w:rsid w:val="005F7A4A"/>
    <w:rsid w:val="005F7CC9"/>
    <w:rsid w:val="00601194"/>
    <w:rsid w:val="00602B53"/>
    <w:rsid w:val="006032E3"/>
    <w:rsid w:val="00605261"/>
    <w:rsid w:val="00606199"/>
    <w:rsid w:val="006079E2"/>
    <w:rsid w:val="00607F95"/>
    <w:rsid w:val="00607FB0"/>
    <w:rsid w:val="0061097B"/>
    <w:rsid w:val="0061231A"/>
    <w:rsid w:val="0061413E"/>
    <w:rsid w:val="00614E80"/>
    <w:rsid w:val="00614F9D"/>
    <w:rsid w:val="00616516"/>
    <w:rsid w:val="006167D6"/>
    <w:rsid w:val="00616A0C"/>
    <w:rsid w:val="00617417"/>
    <w:rsid w:val="00617929"/>
    <w:rsid w:val="006204F6"/>
    <w:rsid w:val="00620751"/>
    <w:rsid w:val="00620EFA"/>
    <w:rsid w:val="00621939"/>
    <w:rsid w:val="00621F78"/>
    <w:rsid w:val="006256F4"/>
    <w:rsid w:val="006259AD"/>
    <w:rsid w:val="00626E78"/>
    <w:rsid w:val="00627658"/>
    <w:rsid w:val="00630534"/>
    <w:rsid w:val="006309BC"/>
    <w:rsid w:val="00632C1C"/>
    <w:rsid w:val="00632F5E"/>
    <w:rsid w:val="00634590"/>
    <w:rsid w:val="00634DA6"/>
    <w:rsid w:val="0063680F"/>
    <w:rsid w:val="00637CB5"/>
    <w:rsid w:val="00637F1A"/>
    <w:rsid w:val="00640296"/>
    <w:rsid w:val="006402A3"/>
    <w:rsid w:val="00641201"/>
    <w:rsid w:val="00641B76"/>
    <w:rsid w:val="00642FE1"/>
    <w:rsid w:val="0064382E"/>
    <w:rsid w:val="006442FA"/>
    <w:rsid w:val="00644F33"/>
    <w:rsid w:val="00644FD0"/>
    <w:rsid w:val="0064525A"/>
    <w:rsid w:val="0064781D"/>
    <w:rsid w:val="00647D23"/>
    <w:rsid w:val="00650489"/>
    <w:rsid w:val="00650A3C"/>
    <w:rsid w:val="00650FF3"/>
    <w:rsid w:val="00652025"/>
    <w:rsid w:val="00652863"/>
    <w:rsid w:val="00653B0B"/>
    <w:rsid w:val="00654093"/>
    <w:rsid w:val="00655ABE"/>
    <w:rsid w:val="0065712F"/>
    <w:rsid w:val="00661111"/>
    <w:rsid w:val="00661C1C"/>
    <w:rsid w:val="00661C8B"/>
    <w:rsid w:val="00661E0D"/>
    <w:rsid w:val="00662654"/>
    <w:rsid w:val="00662719"/>
    <w:rsid w:val="00662823"/>
    <w:rsid w:val="006634B1"/>
    <w:rsid w:val="00663614"/>
    <w:rsid w:val="006648FE"/>
    <w:rsid w:val="00664DBA"/>
    <w:rsid w:val="00665298"/>
    <w:rsid w:val="006666CA"/>
    <w:rsid w:val="00670543"/>
    <w:rsid w:val="00670C8C"/>
    <w:rsid w:val="00670E1D"/>
    <w:rsid w:val="006719F5"/>
    <w:rsid w:val="006723E2"/>
    <w:rsid w:val="00672D55"/>
    <w:rsid w:val="0067303A"/>
    <w:rsid w:val="0067459E"/>
    <w:rsid w:val="00674A14"/>
    <w:rsid w:val="0067649F"/>
    <w:rsid w:val="0068055D"/>
    <w:rsid w:val="006822EC"/>
    <w:rsid w:val="006825CB"/>
    <w:rsid w:val="0068342E"/>
    <w:rsid w:val="006846CD"/>
    <w:rsid w:val="006847BD"/>
    <w:rsid w:val="006853A6"/>
    <w:rsid w:val="00686373"/>
    <w:rsid w:val="006864BE"/>
    <w:rsid w:val="00686757"/>
    <w:rsid w:val="00686B4C"/>
    <w:rsid w:val="00686C03"/>
    <w:rsid w:val="006904EB"/>
    <w:rsid w:val="00691D5A"/>
    <w:rsid w:val="00693802"/>
    <w:rsid w:val="00693B4C"/>
    <w:rsid w:val="006944FE"/>
    <w:rsid w:val="0069669F"/>
    <w:rsid w:val="006A01F8"/>
    <w:rsid w:val="006A0CBF"/>
    <w:rsid w:val="006A340E"/>
    <w:rsid w:val="006A48B7"/>
    <w:rsid w:val="006A4B78"/>
    <w:rsid w:val="006A58A7"/>
    <w:rsid w:val="006A6241"/>
    <w:rsid w:val="006A773F"/>
    <w:rsid w:val="006A78D4"/>
    <w:rsid w:val="006A7E9B"/>
    <w:rsid w:val="006A7EE8"/>
    <w:rsid w:val="006B005C"/>
    <w:rsid w:val="006B1654"/>
    <w:rsid w:val="006B29D8"/>
    <w:rsid w:val="006B2C76"/>
    <w:rsid w:val="006B2EE1"/>
    <w:rsid w:val="006B414B"/>
    <w:rsid w:val="006B4D74"/>
    <w:rsid w:val="006B4F03"/>
    <w:rsid w:val="006B5175"/>
    <w:rsid w:val="006B547E"/>
    <w:rsid w:val="006B5AB5"/>
    <w:rsid w:val="006B630C"/>
    <w:rsid w:val="006B6557"/>
    <w:rsid w:val="006B6763"/>
    <w:rsid w:val="006B6DEE"/>
    <w:rsid w:val="006B787B"/>
    <w:rsid w:val="006C08B2"/>
    <w:rsid w:val="006C2824"/>
    <w:rsid w:val="006C49C6"/>
    <w:rsid w:val="006C4B64"/>
    <w:rsid w:val="006C4EFB"/>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2191"/>
    <w:rsid w:val="006E40D2"/>
    <w:rsid w:val="006E4A62"/>
    <w:rsid w:val="006E6FF1"/>
    <w:rsid w:val="006E7449"/>
    <w:rsid w:val="006E7893"/>
    <w:rsid w:val="006F21AB"/>
    <w:rsid w:val="006F21F6"/>
    <w:rsid w:val="006F3776"/>
    <w:rsid w:val="006F532F"/>
    <w:rsid w:val="006F783C"/>
    <w:rsid w:val="006F7F70"/>
    <w:rsid w:val="0070012F"/>
    <w:rsid w:val="00700E34"/>
    <w:rsid w:val="007036A1"/>
    <w:rsid w:val="00703911"/>
    <w:rsid w:val="0070681E"/>
    <w:rsid w:val="00707007"/>
    <w:rsid w:val="00707496"/>
    <w:rsid w:val="00710580"/>
    <w:rsid w:val="007111FF"/>
    <w:rsid w:val="007141A1"/>
    <w:rsid w:val="007143A2"/>
    <w:rsid w:val="00714710"/>
    <w:rsid w:val="00714D49"/>
    <w:rsid w:val="00714E4A"/>
    <w:rsid w:val="007173F2"/>
    <w:rsid w:val="00720A9E"/>
    <w:rsid w:val="0072146C"/>
    <w:rsid w:val="007223AE"/>
    <w:rsid w:val="00722AAB"/>
    <w:rsid w:val="00723BA2"/>
    <w:rsid w:val="00724184"/>
    <w:rsid w:val="00725048"/>
    <w:rsid w:val="00726547"/>
    <w:rsid w:val="0072705E"/>
    <w:rsid w:val="007277A2"/>
    <w:rsid w:val="0073025A"/>
    <w:rsid w:val="00730DC6"/>
    <w:rsid w:val="0073275C"/>
    <w:rsid w:val="00734220"/>
    <w:rsid w:val="00734A77"/>
    <w:rsid w:val="00734C1E"/>
    <w:rsid w:val="007356F5"/>
    <w:rsid w:val="00735E4B"/>
    <w:rsid w:val="007367D9"/>
    <w:rsid w:val="00736EA4"/>
    <w:rsid w:val="00737A9F"/>
    <w:rsid w:val="00737AD3"/>
    <w:rsid w:val="00737D9B"/>
    <w:rsid w:val="00740B0D"/>
    <w:rsid w:val="00740D55"/>
    <w:rsid w:val="00740E15"/>
    <w:rsid w:val="00741B02"/>
    <w:rsid w:val="00742E69"/>
    <w:rsid w:val="0074339B"/>
    <w:rsid w:val="00743862"/>
    <w:rsid w:val="007452D3"/>
    <w:rsid w:val="0074653D"/>
    <w:rsid w:val="0074658C"/>
    <w:rsid w:val="00747E67"/>
    <w:rsid w:val="00750029"/>
    <w:rsid w:val="0075095E"/>
    <w:rsid w:val="00750A55"/>
    <w:rsid w:val="00750BC2"/>
    <w:rsid w:val="007519ED"/>
    <w:rsid w:val="00752B07"/>
    <w:rsid w:val="00752EAA"/>
    <w:rsid w:val="007538E1"/>
    <w:rsid w:val="00754651"/>
    <w:rsid w:val="00757697"/>
    <w:rsid w:val="00761150"/>
    <w:rsid w:val="0076121B"/>
    <w:rsid w:val="00761CB3"/>
    <w:rsid w:val="00761DCF"/>
    <w:rsid w:val="0076325D"/>
    <w:rsid w:val="007639A1"/>
    <w:rsid w:val="00763ED3"/>
    <w:rsid w:val="007655A8"/>
    <w:rsid w:val="00765735"/>
    <w:rsid w:val="0076588D"/>
    <w:rsid w:val="007669E7"/>
    <w:rsid w:val="00767054"/>
    <w:rsid w:val="00767064"/>
    <w:rsid w:val="00767A91"/>
    <w:rsid w:val="00771809"/>
    <w:rsid w:val="007718D8"/>
    <w:rsid w:val="00771DB3"/>
    <w:rsid w:val="00772EBB"/>
    <w:rsid w:val="00772F13"/>
    <w:rsid w:val="00773AA9"/>
    <w:rsid w:val="00774D6F"/>
    <w:rsid w:val="00775346"/>
    <w:rsid w:val="0077798A"/>
    <w:rsid w:val="007803BF"/>
    <w:rsid w:val="00784392"/>
    <w:rsid w:val="00786634"/>
    <w:rsid w:val="00787169"/>
    <w:rsid w:val="0079125C"/>
    <w:rsid w:val="00791A3F"/>
    <w:rsid w:val="00794E2B"/>
    <w:rsid w:val="0079570C"/>
    <w:rsid w:val="00795E35"/>
    <w:rsid w:val="007972B0"/>
    <w:rsid w:val="007A024C"/>
    <w:rsid w:val="007A21B0"/>
    <w:rsid w:val="007A23AC"/>
    <w:rsid w:val="007A2B01"/>
    <w:rsid w:val="007A2FE2"/>
    <w:rsid w:val="007A3FA3"/>
    <w:rsid w:val="007A4DD6"/>
    <w:rsid w:val="007A68D6"/>
    <w:rsid w:val="007A7CB0"/>
    <w:rsid w:val="007A7FDB"/>
    <w:rsid w:val="007B0307"/>
    <w:rsid w:val="007B2802"/>
    <w:rsid w:val="007B4D79"/>
    <w:rsid w:val="007B57CE"/>
    <w:rsid w:val="007B5EB7"/>
    <w:rsid w:val="007B6D33"/>
    <w:rsid w:val="007B7C91"/>
    <w:rsid w:val="007C035F"/>
    <w:rsid w:val="007C05E8"/>
    <w:rsid w:val="007C0824"/>
    <w:rsid w:val="007C1EA4"/>
    <w:rsid w:val="007C25EA"/>
    <w:rsid w:val="007C3A70"/>
    <w:rsid w:val="007C3B98"/>
    <w:rsid w:val="007C3E9A"/>
    <w:rsid w:val="007C614D"/>
    <w:rsid w:val="007C63FF"/>
    <w:rsid w:val="007C65B0"/>
    <w:rsid w:val="007C7A5E"/>
    <w:rsid w:val="007D03BB"/>
    <w:rsid w:val="007D0CA9"/>
    <w:rsid w:val="007D1941"/>
    <w:rsid w:val="007D1B5A"/>
    <w:rsid w:val="007D1BDE"/>
    <w:rsid w:val="007D2594"/>
    <w:rsid w:val="007D4A08"/>
    <w:rsid w:val="007D4D0E"/>
    <w:rsid w:val="007D55EC"/>
    <w:rsid w:val="007D6A63"/>
    <w:rsid w:val="007D7621"/>
    <w:rsid w:val="007D785F"/>
    <w:rsid w:val="007E326E"/>
    <w:rsid w:val="007E365C"/>
    <w:rsid w:val="007E3853"/>
    <w:rsid w:val="007E3CD6"/>
    <w:rsid w:val="007E3EAB"/>
    <w:rsid w:val="007E5E92"/>
    <w:rsid w:val="007E6862"/>
    <w:rsid w:val="007E69F9"/>
    <w:rsid w:val="007E6E9F"/>
    <w:rsid w:val="007F07DC"/>
    <w:rsid w:val="007F2A8D"/>
    <w:rsid w:val="007F3C09"/>
    <w:rsid w:val="007F4183"/>
    <w:rsid w:val="007F4BF1"/>
    <w:rsid w:val="007F71EB"/>
    <w:rsid w:val="007F7B6E"/>
    <w:rsid w:val="00800524"/>
    <w:rsid w:val="00801C91"/>
    <w:rsid w:val="00801DAB"/>
    <w:rsid w:val="008021F5"/>
    <w:rsid w:val="008029C7"/>
    <w:rsid w:val="00802CD5"/>
    <w:rsid w:val="0080402D"/>
    <w:rsid w:val="00806261"/>
    <w:rsid w:val="00807A7B"/>
    <w:rsid w:val="0081168C"/>
    <w:rsid w:val="00811B92"/>
    <w:rsid w:val="008120D0"/>
    <w:rsid w:val="00812B41"/>
    <w:rsid w:val="00814856"/>
    <w:rsid w:val="008150B4"/>
    <w:rsid w:val="00815170"/>
    <w:rsid w:val="00820D51"/>
    <w:rsid w:val="00821B45"/>
    <w:rsid w:val="0082208E"/>
    <w:rsid w:val="00822F7C"/>
    <w:rsid w:val="0082346B"/>
    <w:rsid w:val="00825A38"/>
    <w:rsid w:val="00826909"/>
    <w:rsid w:val="00826DC5"/>
    <w:rsid w:val="00827D06"/>
    <w:rsid w:val="00830470"/>
    <w:rsid w:val="00831307"/>
    <w:rsid w:val="008359A9"/>
    <w:rsid w:val="00836786"/>
    <w:rsid w:val="008370D5"/>
    <w:rsid w:val="00837FE3"/>
    <w:rsid w:val="00841A61"/>
    <w:rsid w:val="00842BA4"/>
    <w:rsid w:val="00842FFA"/>
    <w:rsid w:val="008439E8"/>
    <w:rsid w:val="00843B8A"/>
    <w:rsid w:val="008443E5"/>
    <w:rsid w:val="00847E9B"/>
    <w:rsid w:val="008501E9"/>
    <w:rsid w:val="0085055E"/>
    <w:rsid w:val="0085127C"/>
    <w:rsid w:val="0085264A"/>
    <w:rsid w:val="00852DDA"/>
    <w:rsid w:val="00853079"/>
    <w:rsid w:val="00853198"/>
    <w:rsid w:val="00853B87"/>
    <w:rsid w:val="00853F22"/>
    <w:rsid w:val="00855A53"/>
    <w:rsid w:val="008574E3"/>
    <w:rsid w:val="00857AB3"/>
    <w:rsid w:val="00860A13"/>
    <w:rsid w:val="00860A2C"/>
    <w:rsid w:val="00861048"/>
    <w:rsid w:val="0086129F"/>
    <w:rsid w:val="0086229C"/>
    <w:rsid w:val="008623B4"/>
    <w:rsid w:val="00865F69"/>
    <w:rsid w:val="00866081"/>
    <w:rsid w:val="008662DD"/>
    <w:rsid w:val="00866EED"/>
    <w:rsid w:val="00870256"/>
    <w:rsid w:val="0087055A"/>
    <w:rsid w:val="00870E7A"/>
    <w:rsid w:val="008723ED"/>
    <w:rsid w:val="0087288C"/>
    <w:rsid w:val="00873411"/>
    <w:rsid w:val="00873413"/>
    <w:rsid w:val="0087468C"/>
    <w:rsid w:val="00874C2A"/>
    <w:rsid w:val="008751D7"/>
    <w:rsid w:val="00875CE6"/>
    <w:rsid w:val="00876B3B"/>
    <w:rsid w:val="00877114"/>
    <w:rsid w:val="008779A4"/>
    <w:rsid w:val="00880E81"/>
    <w:rsid w:val="00882137"/>
    <w:rsid w:val="0088232D"/>
    <w:rsid w:val="00884229"/>
    <w:rsid w:val="0088476B"/>
    <w:rsid w:val="008849F2"/>
    <w:rsid w:val="0088674C"/>
    <w:rsid w:val="00886B63"/>
    <w:rsid w:val="00886EFB"/>
    <w:rsid w:val="008875A9"/>
    <w:rsid w:val="008876D2"/>
    <w:rsid w:val="008878E8"/>
    <w:rsid w:val="0089159F"/>
    <w:rsid w:val="008919E4"/>
    <w:rsid w:val="00892688"/>
    <w:rsid w:val="008929AD"/>
    <w:rsid w:val="00892D4F"/>
    <w:rsid w:val="008939F6"/>
    <w:rsid w:val="008969BA"/>
    <w:rsid w:val="008A27CF"/>
    <w:rsid w:val="008A29B6"/>
    <w:rsid w:val="008A3429"/>
    <w:rsid w:val="008A3BBB"/>
    <w:rsid w:val="008A3E8B"/>
    <w:rsid w:val="008A4387"/>
    <w:rsid w:val="008A4E50"/>
    <w:rsid w:val="008A5225"/>
    <w:rsid w:val="008A5888"/>
    <w:rsid w:val="008A7A26"/>
    <w:rsid w:val="008A7A72"/>
    <w:rsid w:val="008B05C8"/>
    <w:rsid w:val="008B1910"/>
    <w:rsid w:val="008B2E46"/>
    <w:rsid w:val="008B35D6"/>
    <w:rsid w:val="008B3757"/>
    <w:rsid w:val="008B3BB5"/>
    <w:rsid w:val="008B4AF9"/>
    <w:rsid w:val="008B54AE"/>
    <w:rsid w:val="008B6388"/>
    <w:rsid w:val="008B7B57"/>
    <w:rsid w:val="008C0F96"/>
    <w:rsid w:val="008C12D8"/>
    <w:rsid w:val="008C1F76"/>
    <w:rsid w:val="008C2235"/>
    <w:rsid w:val="008C34DA"/>
    <w:rsid w:val="008C363F"/>
    <w:rsid w:val="008C51FD"/>
    <w:rsid w:val="008C5AA2"/>
    <w:rsid w:val="008C5E8B"/>
    <w:rsid w:val="008C6769"/>
    <w:rsid w:val="008D0AE9"/>
    <w:rsid w:val="008D2726"/>
    <w:rsid w:val="008D291D"/>
    <w:rsid w:val="008D2B5E"/>
    <w:rsid w:val="008D4021"/>
    <w:rsid w:val="008D422D"/>
    <w:rsid w:val="008D60BC"/>
    <w:rsid w:val="008D698B"/>
    <w:rsid w:val="008E03D8"/>
    <w:rsid w:val="008E1B6A"/>
    <w:rsid w:val="008E1FE8"/>
    <w:rsid w:val="008E28DA"/>
    <w:rsid w:val="008E3815"/>
    <w:rsid w:val="008E3897"/>
    <w:rsid w:val="008E3FC6"/>
    <w:rsid w:val="008E5647"/>
    <w:rsid w:val="008E5C8D"/>
    <w:rsid w:val="008E6025"/>
    <w:rsid w:val="008E6D9E"/>
    <w:rsid w:val="008E6DE6"/>
    <w:rsid w:val="008E7463"/>
    <w:rsid w:val="008E77D4"/>
    <w:rsid w:val="008F14EE"/>
    <w:rsid w:val="008F1A4C"/>
    <w:rsid w:val="008F34B6"/>
    <w:rsid w:val="008F4A21"/>
    <w:rsid w:val="008F54D4"/>
    <w:rsid w:val="008F599F"/>
    <w:rsid w:val="008F6261"/>
    <w:rsid w:val="008F6501"/>
    <w:rsid w:val="008F6B60"/>
    <w:rsid w:val="00900108"/>
    <w:rsid w:val="0090013D"/>
    <w:rsid w:val="00900A32"/>
    <w:rsid w:val="00900EBF"/>
    <w:rsid w:val="00901499"/>
    <w:rsid w:val="00901A29"/>
    <w:rsid w:val="00901BC4"/>
    <w:rsid w:val="00902783"/>
    <w:rsid w:val="009032F8"/>
    <w:rsid w:val="009035C0"/>
    <w:rsid w:val="009037E6"/>
    <w:rsid w:val="00903BB6"/>
    <w:rsid w:val="00904956"/>
    <w:rsid w:val="00904C84"/>
    <w:rsid w:val="00905363"/>
    <w:rsid w:val="00906447"/>
    <w:rsid w:val="00906AAA"/>
    <w:rsid w:val="009102E1"/>
    <w:rsid w:val="0091058B"/>
    <w:rsid w:val="00910E88"/>
    <w:rsid w:val="00911786"/>
    <w:rsid w:val="00911E18"/>
    <w:rsid w:val="00913397"/>
    <w:rsid w:val="00914AB9"/>
    <w:rsid w:val="00914BB4"/>
    <w:rsid w:val="00915847"/>
    <w:rsid w:val="00915951"/>
    <w:rsid w:val="00915A8F"/>
    <w:rsid w:val="00916AA2"/>
    <w:rsid w:val="00916AEA"/>
    <w:rsid w:val="0091772E"/>
    <w:rsid w:val="009202FB"/>
    <w:rsid w:val="009206A8"/>
    <w:rsid w:val="009206ED"/>
    <w:rsid w:val="009215EE"/>
    <w:rsid w:val="009228BD"/>
    <w:rsid w:val="009232F1"/>
    <w:rsid w:val="009236AE"/>
    <w:rsid w:val="0092414F"/>
    <w:rsid w:val="00924610"/>
    <w:rsid w:val="00924788"/>
    <w:rsid w:val="00927C29"/>
    <w:rsid w:val="00930802"/>
    <w:rsid w:val="00930A27"/>
    <w:rsid w:val="0093183D"/>
    <w:rsid w:val="00931B19"/>
    <w:rsid w:val="00932020"/>
    <w:rsid w:val="00932794"/>
    <w:rsid w:val="00933AA5"/>
    <w:rsid w:val="00935CD1"/>
    <w:rsid w:val="00935FC5"/>
    <w:rsid w:val="00936AFD"/>
    <w:rsid w:val="009374D5"/>
    <w:rsid w:val="009413BC"/>
    <w:rsid w:val="0094198D"/>
    <w:rsid w:val="00941DAC"/>
    <w:rsid w:val="00942C23"/>
    <w:rsid w:val="009448F0"/>
    <w:rsid w:val="00944D2C"/>
    <w:rsid w:val="00944D4D"/>
    <w:rsid w:val="0094507C"/>
    <w:rsid w:val="009450D1"/>
    <w:rsid w:val="00945BAA"/>
    <w:rsid w:val="00945CBC"/>
    <w:rsid w:val="0095130A"/>
    <w:rsid w:val="00951A99"/>
    <w:rsid w:val="00951C53"/>
    <w:rsid w:val="00952484"/>
    <w:rsid w:val="00952A49"/>
    <w:rsid w:val="00952ACB"/>
    <w:rsid w:val="00953BDF"/>
    <w:rsid w:val="009547FA"/>
    <w:rsid w:val="00954E9B"/>
    <w:rsid w:val="009553E3"/>
    <w:rsid w:val="009555CB"/>
    <w:rsid w:val="0095623C"/>
    <w:rsid w:val="00956435"/>
    <w:rsid w:val="009573B0"/>
    <w:rsid w:val="00957422"/>
    <w:rsid w:val="0095782C"/>
    <w:rsid w:val="009614EA"/>
    <w:rsid w:val="00963B2D"/>
    <w:rsid w:val="00964601"/>
    <w:rsid w:val="009657C6"/>
    <w:rsid w:val="00967463"/>
    <w:rsid w:val="009706E1"/>
    <w:rsid w:val="00971B5D"/>
    <w:rsid w:val="00971F31"/>
    <w:rsid w:val="00973B23"/>
    <w:rsid w:val="00974351"/>
    <w:rsid w:val="00975514"/>
    <w:rsid w:val="00977D07"/>
    <w:rsid w:val="00980FA5"/>
    <w:rsid w:val="00981491"/>
    <w:rsid w:val="00981DBF"/>
    <w:rsid w:val="0098222D"/>
    <w:rsid w:val="0098324D"/>
    <w:rsid w:val="00983D87"/>
    <w:rsid w:val="009846F7"/>
    <w:rsid w:val="00985C40"/>
    <w:rsid w:val="00986BD1"/>
    <w:rsid w:val="00987947"/>
    <w:rsid w:val="0099146C"/>
    <w:rsid w:val="009928FA"/>
    <w:rsid w:val="00992E37"/>
    <w:rsid w:val="00993473"/>
    <w:rsid w:val="009934C0"/>
    <w:rsid w:val="00994540"/>
    <w:rsid w:val="00994C70"/>
    <w:rsid w:val="00996EF5"/>
    <w:rsid w:val="00997A66"/>
    <w:rsid w:val="009A034A"/>
    <w:rsid w:val="009A189F"/>
    <w:rsid w:val="009A2DE9"/>
    <w:rsid w:val="009A3B0C"/>
    <w:rsid w:val="009A41FB"/>
    <w:rsid w:val="009A47C0"/>
    <w:rsid w:val="009A570A"/>
    <w:rsid w:val="009A5867"/>
    <w:rsid w:val="009A7894"/>
    <w:rsid w:val="009A7D65"/>
    <w:rsid w:val="009B07FF"/>
    <w:rsid w:val="009B091D"/>
    <w:rsid w:val="009B1218"/>
    <w:rsid w:val="009B164B"/>
    <w:rsid w:val="009B24AF"/>
    <w:rsid w:val="009B3300"/>
    <w:rsid w:val="009B58B0"/>
    <w:rsid w:val="009B5B67"/>
    <w:rsid w:val="009B69EC"/>
    <w:rsid w:val="009C1543"/>
    <w:rsid w:val="009C262D"/>
    <w:rsid w:val="009C3865"/>
    <w:rsid w:val="009C3C99"/>
    <w:rsid w:val="009C48FF"/>
    <w:rsid w:val="009C4A4E"/>
    <w:rsid w:val="009C5A2C"/>
    <w:rsid w:val="009C6A15"/>
    <w:rsid w:val="009C73D4"/>
    <w:rsid w:val="009C7D42"/>
    <w:rsid w:val="009C7D48"/>
    <w:rsid w:val="009D2D70"/>
    <w:rsid w:val="009D30E5"/>
    <w:rsid w:val="009D3EF7"/>
    <w:rsid w:val="009D4920"/>
    <w:rsid w:val="009D5D7C"/>
    <w:rsid w:val="009D66DB"/>
    <w:rsid w:val="009D7355"/>
    <w:rsid w:val="009D7BBA"/>
    <w:rsid w:val="009E01D5"/>
    <w:rsid w:val="009E14B3"/>
    <w:rsid w:val="009E2574"/>
    <w:rsid w:val="009E2C81"/>
    <w:rsid w:val="009E3716"/>
    <w:rsid w:val="009E4519"/>
    <w:rsid w:val="009E4EA3"/>
    <w:rsid w:val="009E556F"/>
    <w:rsid w:val="009E59D0"/>
    <w:rsid w:val="009E5FC1"/>
    <w:rsid w:val="009E6761"/>
    <w:rsid w:val="009E700E"/>
    <w:rsid w:val="009E7865"/>
    <w:rsid w:val="009F0C2A"/>
    <w:rsid w:val="009F1917"/>
    <w:rsid w:val="009F1BDA"/>
    <w:rsid w:val="009F1D26"/>
    <w:rsid w:val="009F4219"/>
    <w:rsid w:val="009F57CD"/>
    <w:rsid w:val="009F5C17"/>
    <w:rsid w:val="009F652D"/>
    <w:rsid w:val="009F7DF9"/>
    <w:rsid w:val="00A00864"/>
    <w:rsid w:val="00A00E16"/>
    <w:rsid w:val="00A01937"/>
    <w:rsid w:val="00A024A9"/>
    <w:rsid w:val="00A03895"/>
    <w:rsid w:val="00A03A83"/>
    <w:rsid w:val="00A04848"/>
    <w:rsid w:val="00A056D1"/>
    <w:rsid w:val="00A05738"/>
    <w:rsid w:val="00A06C69"/>
    <w:rsid w:val="00A0734E"/>
    <w:rsid w:val="00A1128F"/>
    <w:rsid w:val="00A15C5A"/>
    <w:rsid w:val="00A16474"/>
    <w:rsid w:val="00A16E24"/>
    <w:rsid w:val="00A173BA"/>
    <w:rsid w:val="00A17A3E"/>
    <w:rsid w:val="00A203D3"/>
    <w:rsid w:val="00A205D4"/>
    <w:rsid w:val="00A20CE8"/>
    <w:rsid w:val="00A23B49"/>
    <w:rsid w:val="00A23FB2"/>
    <w:rsid w:val="00A25142"/>
    <w:rsid w:val="00A264D8"/>
    <w:rsid w:val="00A27F6A"/>
    <w:rsid w:val="00A27FAE"/>
    <w:rsid w:val="00A306A0"/>
    <w:rsid w:val="00A3104C"/>
    <w:rsid w:val="00A31D3C"/>
    <w:rsid w:val="00A32631"/>
    <w:rsid w:val="00A348F7"/>
    <w:rsid w:val="00A362AB"/>
    <w:rsid w:val="00A4063C"/>
    <w:rsid w:val="00A43F9E"/>
    <w:rsid w:val="00A44073"/>
    <w:rsid w:val="00A441FE"/>
    <w:rsid w:val="00A4431C"/>
    <w:rsid w:val="00A44570"/>
    <w:rsid w:val="00A45389"/>
    <w:rsid w:val="00A4548E"/>
    <w:rsid w:val="00A46CC4"/>
    <w:rsid w:val="00A46D0B"/>
    <w:rsid w:val="00A47EA1"/>
    <w:rsid w:val="00A47F7F"/>
    <w:rsid w:val="00A51C29"/>
    <w:rsid w:val="00A52E9C"/>
    <w:rsid w:val="00A53605"/>
    <w:rsid w:val="00A53889"/>
    <w:rsid w:val="00A53C87"/>
    <w:rsid w:val="00A552AF"/>
    <w:rsid w:val="00A55609"/>
    <w:rsid w:val="00A559EC"/>
    <w:rsid w:val="00A564DF"/>
    <w:rsid w:val="00A56A62"/>
    <w:rsid w:val="00A574A9"/>
    <w:rsid w:val="00A57C0F"/>
    <w:rsid w:val="00A609A0"/>
    <w:rsid w:val="00A60D9D"/>
    <w:rsid w:val="00A6164D"/>
    <w:rsid w:val="00A62419"/>
    <w:rsid w:val="00A630DE"/>
    <w:rsid w:val="00A636AF"/>
    <w:rsid w:val="00A64FBE"/>
    <w:rsid w:val="00A65CC5"/>
    <w:rsid w:val="00A6656D"/>
    <w:rsid w:val="00A6692D"/>
    <w:rsid w:val="00A670C4"/>
    <w:rsid w:val="00A703F4"/>
    <w:rsid w:val="00A7064D"/>
    <w:rsid w:val="00A707A4"/>
    <w:rsid w:val="00A72151"/>
    <w:rsid w:val="00A73E8B"/>
    <w:rsid w:val="00A743A8"/>
    <w:rsid w:val="00A75973"/>
    <w:rsid w:val="00A765A4"/>
    <w:rsid w:val="00A770CC"/>
    <w:rsid w:val="00A770D8"/>
    <w:rsid w:val="00A773FF"/>
    <w:rsid w:val="00A777DA"/>
    <w:rsid w:val="00A77D4B"/>
    <w:rsid w:val="00A81348"/>
    <w:rsid w:val="00A81785"/>
    <w:rsid w:val="00A82841"/>
    <w:rsid w:val="00A829EC"/>
    <w:rsid w:val="00A84C6F"/>
    <w:rsid w:val="00A84F78"/>
    <w:rsid w:val="00A86A5B"/>
    <w:rsid w:val="00A8725B"/>
    <w:rsid w:val="00A90C6E"/>
    <w:rsid w:val="00A9140E"/>
    <w:rsid w:val="00A922EA"/>
    <w:rsid w:val="00A926C2"/>
    <w:rsid w:val="00A928CA"/>
    <w:rsid w:val="00A93231"/>
    <w:rsid w:val="00A93483"/>
    <w:rsid w:val="00A9358F"/>
    <w:rsid w:val="00A93615"/>
    <w:rsid w:val="00A93BFC"/>
    <w:rsid w:val="00A93D3A"/>
    <w:rsid w:val="00A9436D"/>
    <w:rsid w:val="00A94DF0"/>
    <w:rsid w:val="00A959F6"/>
    <w:rsid w:val="00A971D4"/>
    <w:rsid w:val="00A9783F"/>
    <w:rsid w:val="00AA0206"/>
    <w:rsid w:val="00AA05B5"/>
    <w:rsid w:val="00AA0BE0"/>
    <w:rsid w:val="00AA0F8B"/>
    <w:rsid w:val="00AA116D"/>
    <w:rsid w:val="00AA1613"/>
    <w:rsid w:val="00AA3E90"/>
    <w:rsid w:val="00AA42F9"/>
    <w:rsid w:val="00AA483D"/>
    <w:rsid w:val="00AA709F"/>
    <w:rsid w:val="00AB0861"/>
    <w:rsid w:val="00AB0997"/>
    <w:rsid w:val="00AB2B68"/>
    <w:rsid w:val="00AB2C9A"/>
    <w:rsid w:val="00AB3AA6"/>
    <w:rsid w:val="00AB3F09"/>
    <w:rsid w:val="00AB45EC"/>
    <w:rsid w:val="00AB4F51"/>
    <w:rsid w:val="00AB536C"/>
    <w:rsid w:val="00AB580A"/>
    <w:rsid w:val="00AB5993"/>
    <w:rsid w:val="00AB6965"/>
    <w:rsid w:val="00AB6B5C"/>
    <w:rsid w:val="00AB6C75"/>
    <w:rsid w:val="00AB6CBF"/>
    <w:rsid w:val="00AB77DC"/>
    <w:rsid w:val="00AB78B8"/>
    <w:rsid w:val="00AC22CA"/>
    <w:rsid w:val="00AC2810"/>
    <w:rsid w:val="00AC31F4"/>
    <w:rsid w:val="00AC3297"/>
    <w:rsid w:val="00AC335D"/>
    <w:rsid w:val="00AC37F0"/>
    <w:rsid w:val="00AC38CB"/>
    <w:rsid w:val="00AC4495"/>
    <w:rsid w:val="00AC451A"/>
    <w:rsid w:val="00AC4B79"/>
    <w:rsid w:val="00AC53D4"/>
    <w:rsid w:val="00AC5A11"/>
    <w:rsid w:val="00AC6332"/>
    <w:rsid w:val="00AC64C4"/>
    <w:rsid w:val="00AC65DE"/>
    <w:rsid w:val="00AC6E2C"/>
    <w:rsid w:val="00AC6F9D"/>
    <w:rsid w:val="00AC72F1"/>
    <w:rsid w:val="00AC7CA0"/>
    <w:rsid w:val="00AD01E0"/>
    <w:rsid w:val="00AD079E"/>
    <w:rsid w:val="00AD1116"/>
    <w:rsid w:val="00AD2024"/>
    <w:rsid w:val="00AD6581"/>
    <w:rsid w:val="00AD694F"/>
    <w:rsid w:val="00AD6E6A"/>
    <w:rsid w:val="00AD7953"/>
    <w:rsid w:val="00AE07F4"/>
    <w:rsid w:val="00AE0B5F"/>
    <w:rsid w:val="00AE16A5"/>
    <w:rsid w:val="00AE2119"/>
    <w:rsid w:val="00AE4A6F"/>
    <w:rsid w:val="00AE518B"/>
    <w:rsid w:val="00AE57C0"/>
    <w:rsid w:val="00AE5DA1"/>
    <w:rsid w:val="00AE7089"/>
    <w:rsid w:val="00AE74DB"/>
    <w:rsid w:val="00AF247F"/>
    <w:rsid w:val="00AF2A51"/>
    <w:rsid w:val="00AF2E53"/>
    <w:rsid w:val="00AF2EDE"/>
    <w:rsid w:val="00AF45ED"/>
    <w:rsid w:val="00AF5B6F"/>
    <w:rsid w:val="00AF5C2C"/>
    <w:rsid w:val="00AF6534"/>
    <w:rsid w:val="00AF7634"/>
    <w:rsid w:val="00AF764E"/>
    <w:rsid w:val="00B00241"/>
    <w:rsid w:val="00B02688"/>
    <w:rsid w:val="00B05199"/>
    <w:rsid w:val="00B054C9"/>
    <w:rsid w:val="00B0551E"/>
    <w:rsid w:val="00B0615B"/>
    <w:rsid w:val="00B07339"/>
    <w:rsid w:val="00B077BF"/>
    <w:rsid w:val="00B107B7"/>
    <w:rsid w:val="00B1139C"/>
    <w:rsid w:val="00B125A1"/>
    <w:rsid w:val="00B12A21"/>
    <w:rsid w:val="00B13D2C"/>
    <w:rsid w:val="00B13DF2"/>
    <w:rsid w:val="00B1565E"/>
    <w:rsid w:val="00B159ED"/>
    <w:rsid w:val="00B2076D"/>
    <w:rsid w:val="00B20B6F"/>
    <w:rsid w:val="00B21EAB"/>
    <w:rsid w:val="00B22AFB"/>
    <w:rsid w:val="00B23987"/>
    <w:rsid w:val="00B23FE9"/>
    <w:rsid w:val="00B249FF"/>
    <w:rsid w:val="00B2534D"/>
    <w:rsid w:val="00B25A73"/>
    <w:rsid w:val="00B267E0"/>
    <w:rsid w:val="00B26B4C"/>
    <w:rsid w:val="00B273A6"/>
    <w:rsid w:val="00B27BE3"/>
    <w:rsid w:val="00B30EB1"/>
    <w:rsid w:val="00B30F72"/>
    <w:rsid w:val="00B316B7"/>
    <w:rsid w:val="00B32A53"/>
    <w:rsid w:val="00B34A98"/>
    <w:rsid w:val="00B3502C"/>
    <w:rsid w:val="00B3668D"/>
    <w:rsid w:val="00B375E7"/>
    <w:rsid w:val="00B37B77"/>
    <w:rsid w:val="00B416A8"/>
    <w:rsid w:val="00B429E7"/>
    <w:rsid w:val="00B42B57"/>
    <w:rsid w:val="00B437B1"/>
    <w:rsid w:val="00B43F0E"/>
    <w:rsid w:val="00B45742"/>
    <w:rsid w:val="00B46261"/>
    <w:rsid w:val="00B475FD"/>
    <w:rsid w:val="00B478FF"/>
    <w:rsid w:val="00B511BF"/>
    <w:rsid w:val="00B51920"/>
    <w:rsid w:val="00B519BA"/>
    <w:rsid w:val="00B52688"/>
    <w:rsid w:val="00B527C5"/>
    <w:rsid w:val="00B53461"/>
    <w:rsid w:val="00B538F1"/>
    <w:rsid w:val="00B53ABF"/>
    <w:rsid w:val="00B53E82"/>
    <w:rsid w:val="00B56C90"/>
    <w:rsid w:val="00B57E64"/>
    <w:rsid w:val="00B6067D"/>
    <w:rsid w:val="00B60D7E"/>
    <w:rsid w:val="00B61A8E"/>
    <w:rsid w:val="00B61DC2"/>
    <w:rsid w:val="00B629D9"/>
    <w:rsid w:val="00B6395E"/>
    <w:rsid w:val="00B64C5B"/>
    <w:rsid w:val="00B666F2"/>
    <w:rsid w:val="00B6672D"/>
    <w:rsid w:val="00B67CB4"/>
    <w:rsid w:val="00B70689"/>
    <w:rsid w:val="00B756FE"/>
    <w:rsid w:val="00B757B1"/>
    <w:rsid w:val="00B7580A"/>
    <w:rsid w:val="00B758C0"/>
    <w:rsid w:val="00B76914"/>
    <w:rsid w:val="00B8058C"/>
    <w:rsid w:val="00B8291C"/>
    <w:rsid w:val="00B84109"/>
    <w:rsid w:val="00B847EA"/>
    <w:rsid w:val="00B864D3"/>
    <w:rsid w:val="00B90452"/>
    <w:rsid w:val="00B90CF6"/>
    <w:rsid w:val="00B91818"/>
    <w:rsid w:val="00B92550"/>
    <w:rsid w:val="00B9290D"/>
    <w:rsid w:val="00B92ADD"/>
    <w:rsid w:val="00B92F15"/>
    <w:rsid w:val="00B940BF"/>
    <w:rsid w:val="00B95BE2"/>
    <w:rsid w:val="00B96EE2"/>
    <w:rsid w:val="00B971DB"/>
    <w:rsid w:val="00BA02E0"/>
    <w:rsid w:val="00BA1160"/>
    <w:rsid w:val="00BA2CC4"/>
    <w:rsid w:val="00BA316E"/>
    <w:rsid w:val="00BA3381"/>
    <w:rsid w:val="00BA33CC"/>
    <w:rsid w:val="00BA3DB6"/>
    <w:rsid w:val="00BA3F83"/>
    <w:rsid w:val="00BA46A6"/>
    <w:rsid w:val="00BA52A5"/>
    <w:rsid w:val="00BA59F3"/>
    <w:rsid w:val="00BA7A53"/>
    <w:rsid w:val="00BB02CF"/>
    <w:rsid w:val="00BB0CDE"/>
    <w:rsid w:val="00BB0E4D"/>
    <w:rsid w:val="00BB23C8"/>
    <w:rsid w:val="00BB24C9"/>
    <w:rsid w:val="00BB3872"/>
    <w:rsid w:val="00BB3977"/>
    <w:rsid w:val="00BB439F"/>
    <w:rsid w:val="00BB53B3"/>
    <w:rsid w:val="00BB6D11"/>
    <w:rsid w:val="00BB702C"/>
    <w:rsid w:val="00BC0C3F"/>
    <w:rsid w:val="00BC1C6D"/>
    <w:rsid w:val="00BC258C"/>
    <w:rsid w:val="00BC2CC6"/>
    <w:rsid w:val="00BC2FB4"/>
    <w:rsid w:val="00BC3100"/>
    <w:rsid w:val="00BC313A"/>
    <w:rsid w:val="00BC375F"/>
    <w:rsid w:val="00BC519B"/>
    <w:rsid w:val="00BC52DC"/>
    <w:rsid w:val="00BC5E18"/>
    <w:rsid w:val="00BC6A3B"/>
    <w:rsid w:val="00BD0295"/>
    <w:rsid w:val="00BD09B0"/>
    <w:rsid w:val="00BD1794"/>
    <w:rsid w:val="00BD23AE"/>
    <w:rsid w:val="00BD308C"/>
    <w:rsid w:val="00BD425E"/>
    <w:rsid w:val="00BE0384"/>
    <w:rsid w:val="00BE04DA"/>
    <w:rsid w:val="00BE1A57"/>
    <w:rsid w:val="00BE1BFD"/>
    <w:rsid w:val="00BE28A8"/>
    <w:rsid w:val="00BE28F6"/>
    <w:rsid w:val="00BE2D35"/>
    <w:rsid w:val="00BE38C3"/>
    <w:rsid w:val="00BE4E21"/>
    <w:rsid w:val="00BE4E9F"/>
    <w:rsid w:val="00BE5425"/>
    <w:rsid w:val="00BE63BE"/>
    <w:rsid w:val="00BE66D5"/>
    <w:rsid w:val="00BE7152"/>
    <w:rsid w:val="00BF03A7"/>
    <w:rsid w:val="00BF05B3"/>
    <w:rsid w:val="00BF0C80"/>
    <w:rsid w:val="00BF2118"/>
    <w:rsid w:val="00BF4023"/>
    <w:rsid w:val="00BF4FEE"/>
    <w:rsid w:val="00BF6E90"/>
    <w:rsid w:val="00BF78E4"/>
    <w:rsid w:val="00BF7B6B"/>
    <w:rsid w:val="00C0077B"/>
    <w:rsid w:val="00C01A76"/>
    <w:rsid w:val="00C01E72"/>
    <w:rsid w:val="00C02AEE"/>
    <w:rsid w:val="00C02C0A"/>
    <w:rsid w:val="00C0462A"/>
    <w:rsid w:val="00C0645A"/>
    <w:rsid w:val="00C06BE0"/>
    <w:rsid w:val="00C06D8F"/>
    <w:rsid w:val="00C077F7"/>
    <w:rsid w:val="00C07E3F"/>
    <w:rsid w:val="00C11376"/>
    <w:rsid w:val="00C1261D"/>
    <w:rsid w:val="00C13F1E"/>
    <w:rsid w:val="00C14B5D"/>
    <w:rsid w:val="00C14E18"/>
    <w:rsid w:val="00C15064"/>
    <w:rsid w:val="00C16E81"/>
    <w:rsid w:val="00C179C5"/>
    <w:rsid w:val="00C17FE6"/>
    <w:rsid w:val="00C20A58"/>
    <w:rsid w:val="00C21EE2"/>
    <w:rsid w:val="00C22DE5"/>
    <w:rsid w:val="00C24167"/>
    <w:rsid w:val="00C246C6"/>
    <w:rsid w:val="00C249DC"/>
    <w:rsid w:val="00C24FBA"/>
    <w:rsid w:val="00C25152"/>
    <w:rsid w:val="00C26913"/>
    <w:rsid w:val="00C27AC8"/>
    <w:rsid w:val="00C328FC"/>
    <w:rsid w:val="00C33D1C"/>
    <w:rsid w:val="00C3400E"/>
    <w:rsid w:val="00C35109"/>
    <w:rsid w:val="00C3530D"/>
    <w:rsid w:val="00C368B6"/>
    <w:rsid w:val="00C36A64"/>
    <w:rsid w:val="00C407B7"/>
    <w:rsid w:val="00C43058"/>
    <w:rsid w:val="00C4743C"/>
    <w:rsid w:val="00C47594"/>
    <w:rsid w:val="00C50C9E"/>
    <w:rsid w:val="00C5279C"/>
    <w:rsid w:val="00C53679"/>
    <w:rsid w:val="00C53B61"/>
    <w:rsid w:val="00C53C59"/>
    <w:rsid w:val="00C564FF"/>
    <w:rsid w:val="00C61E35"/>
    <w:rsid w:val="00C61F01"/>
    <w:rsid w:val="00C62549"/>
    <w:rsid w:val="00C62A9E"/>
    <w:rsid w:val="00C62CD8"/>
    <w:rsid w:val="00C65119"/>
    <w:rsid w:val="00C651D3"/>
    <w:rsid w:val="00C65F24"/>
    <w:rsid w:val="00C7190C"/>
    <w:rsid w:val="00C7328F"/>
    <w:rsid w:val="00C7390C"/>
    <w:rsid w:val="00C73AD6"/>
    <w:rsid w:val="00C73EE6"/>
    <w:rsid w:val="00C74B1B"/>
    <w:rsid w:val="00C74F6F"/>
    <w:rsid w:val="00C75044"/>
    <w:rsid w:val="00C7507B"/>
    <w:rsid w:val="00C77E70"/>
    <w:rsid w:val="00C8082B"/>
    <w:rsid w:val="00C824BE"/>
    <w:rsid w:val="00C83AD9"/>
    <w:rsid w:val="00C84030"/>
    <w:rsid w:val="00C84A84"/>
    <w:rsid w:val="00C86090"/>
    <w:rsid w:val="00C8621F"/>
    <w:rsid w:val="00C8661E"/>
    <w:rsid w:val="00C86C32"/>
    <w:rsid w:val="00C86E94"/>
    <w:rsid w:val="00C870C9"/>
    <w:rsid w:val="00C87D7B"/>
    <w:rsid w:val="00C904CB"/>
    <w:rsid w:val="00C90608"/>
    <w:rsid w:val="00C9085A"/>
    <w:rsid w:val="00C9143F"/>
    <w:rsid w:val="00C914C1"/>
    <w:rsid w:val="00C91639"/>
    <w:rsid w:val="00C9180C"/>
    <w:rsid w:val="00C91E30"/>
    <w:rsid w:val="00C91E58"/>
    <w:rsid w:val="00C9200F"/>
    <w:rsid w:val="00C9266C"/>
    <w:rsid w:val="00C939C4"/>
    <w:rsid w:val="00C942DB"/>
    <w:rsid w:val="00C95CA3"/>
    <w:rsid w:val="00CA0CF0"/>
    <w:rsid w:val="00CA1255"/>
    <w:rsid w:val="00CA1BB1"/>
    <w:rsid w:val="00CA297E"/>
    <w:rsid w:val="00CA46CC"/>
    <w:rsid w:val="00CA5D73"/>
    <w:rsid w:val="00CA688D"/>
    <w:rsid w:val="00CB0DBD"/>
    <w:rsid w:val="00CB190D"/>
    <w:rsid w:val="00CB1F35"/>
    <w:rsid w:val="00CB478E"/>
    <w:rsid w:val="00CB56FF"/>
    <w:rsid w:val="00CB6CA5"/>
    <w:rsid w:val="00CB7870"/>
    <w:rsid w:val="00CC034E"/>
    <w:rsid w:val="00CC050E"/>
    <w:rsid w:val="00CC0A76"/>
    <w:rsid w:val="00CC1498"/>
    <w:rsid w:val="00CC1A78"/>
    <w:rsid w:val="00CC2203"/>
    <w:rsid w:val="00CC3157"/>
    <w:rsid w:val="00CC3B83"/>
    <w:rsid w:val="00CC5760"/>
    <w:rsid w:val="00CC5B18"/>
    <w:rsid w:val="00CC632F"/>
    <w:rsid w:val="00CC6BDF"/>
    <w:rsid w:val="00CC73F4"/>
    <w:rsid w:val="00CD05F0"/>
    <w:rsid w:val="00CD0B34"/>
    <w:rsid w:val="00CD0BC1"/>
    <w:rsid w:val="00CD0EF7"/>
    <w:rsid w:val="00CD164E"/>
    <w:rsid w:val="00CD1CD1"/>
    <w:rsid w:val="00CD1CF5"/>
    <w:rsid w:val="00CD231E"/>
    <w:rsid w:val="00CD2B47"/>
    <w:rsid w:val="00CD4257"/>
    <w:rsid w:val="00CD49FE"/>
    <w:rsid w:val="00CD5B1F"/>
    <w:rsid w:val="00CD5C0C"/>
    <w:rsid w:val="00CD5CBF"/>
    <w:rsid w:val="00CD6807"/>
    <w:rsid w:val="00CD6974"/>
    <w:rsid w:val="00CD7DB5"/>
    <w:rsid w:val="00CD7EBD"/>
    <w:rsid w:val="00CD7EE3"/>
    <w:rsid w:val="00CE09CB"/>
    <w:rsid w:val="00CE1838"/>
    <w:rsid w:val="00CE2238"/>
    <w:rsid w:val="00CE29E7"/>
    <w:rsid w:val="00CE30A5"/>
    <w:rsid w:val="00CE3277"/>
    <w:rsid w:val="00CE4D8C"/>
    <w:rsid w:val="00CF1417"/>
    <w:rsid w:val="00CF1732"/>
    <w:rsid w:val="00CF2544"/>
    <w:rsid w:val="00CF285D"/>
    <w:rsid w:val="00CF3341"/>
    <w:rsid w:val="00CF476E"/>
    <w:rsid w:val="00CF560B"/>
    <w:rsid w:val="00CF5F0C"/>
    <w:rsid w:val="00CF65B6"/>
    <w:rsid w:val="00CF6A92"/>
    <w:rsid w:val="00CF71B0"/>
    <w:rsid w:val="00CF7CBD"/>
    <w:rsid w:val="00D00421"/>
    <w:rsid w:val="00D029E3"/>
    <w:rsid w:val="00D0323E"/>
    <w:rsid w:val="00D0376D"/>
    <w:rsid w:val="00D043CD"/>
    <w:rsid w:val="00D0522B"/>
    <w:rsid w:val="00D058C0"/>
    <w:rsid w:val="00D05EE6"/>
    <w:rsid w:val="00D0615B"/>
    <w:rsid w:val="00D06CA4"/>
    <w:rsid w:val="00D07486"/>
    <w:rsid w:val="00D0789A"/>
    <w:rsid w:val="00D100D8"/>
    <w:rsid w:val="00D10C53"/>
    <w:rsid w:val="00D11588"/>
    <w:rsid w:val="00D1375E"/>
    <w:rsid w:val="00D171D7"/>
    <w:rsid w:val="00D20E74"/>
    <w:rsid w:val="00D21241"/>
    <w:rsid w:val="00D23848"/>
    <w:rsid w:val="00D24386"/>
    <w:rsid w:val="00D24C77"/>
    <w:rsid w:val="00D24F9D"/>
    <w:rsid w:val="00D252C9"/>
    <w:rsid w:val="00D25683"/>
    <w:rsid w:val="00D260CB"/>
    <w:rsid w:val="00D26237"/>
    <w:rsid w:val="00D30111"/>
    <w:rsid w:val="00D30A84"/>
    <w:rsid w:val="00D32AE4"/>
    <w:rsid w:val="00D3318E"/>
    <w:rsid w:val="00D335F4"/>
    <w:rsid w:val="00D33C09"/>
    <w:rsid w:val="00D33EF9"/>
    <w:rsid w:val="00D34837"/>
    <w:rsid w:val="00D3489B"/>
    <w:rsid w:val="00D34FF4"/>
    <w:rsid w:val="00D350FB"/>
    <w:rsid w:val="00D3596E"/>
    <w:rsid w:val="00D35EE5"/>
    <w:rsid w:val="00D36435"/>
    <w:rsid w:val="00D37685"/>
    <w:rsid w:val="00D37D27"/>
    <w:rsid w:val="00D40A48"/>
    <w:rsid w:val="00D40AD3"/>
    <w:rsid w:val="00D41268"/>
    <w:rsid w:val="00D41DC6"/>
    <w:rsid w:val="00D42866"/>
    <w:rsid w:val="00D447A5"/>
    <w:rsid w:val="00D44CAA"/>
    <w:rsid w:val="00D4501D"/>
    <w:rsid w:val="00D4579B"/>
    <w:rsid w:val="00D45AE9"/>
    <w:rsid w:val="00D461DC"/>
    <w:rsid w:val="00D47CF2"/>
    <w:rsid w:val="00D509A9"/>
    <w:rsid w:val="00D51237"/>
    <w:rsid w:val="00D52552"/>
    <w:rsid w:val="00D52BE3"/>
    <w:rsid w:val="00D54D08"/>
    <w:rsid w:val="00D55DC2"/>
    <w:rsid w:val="00D56872"/>
    <w:rsid w:val="00D5698F"/>
    <w:rsid w:val="00D56A71"/>
    <w:rsid w:val="00D5761E"/>
    <w:rsid w:val="00D57A9F"/>
    <w:rsid w:val="00D600A9"/>
    <w:rsid w:val="00D602BA"/>
    <w:rsid w:val="00D60651"/>
    <w:rsid w:val="00D609E9"/>
    <w:rsid w:val="00D61537"/>
    <w:rsid w:val="00D615C2"/>
    <w:rsid w:val="00D61C4D"/>
    <w:rsid w:val="00D62047"/>
    <w:rsid w:val="00D626C4"/>
    <w:rsid w:val="00D65DE2"/>
    <w:rsid w:val="00D66189"/>
    <w:rsid w:val="00D67360"/>
    <w:rsid w:val="00D6784D"/>
    <w:rsid w:val="00D703A7"/>
    <w:rsid w:val="00D7210F"/>
    <w:rsid w:val="00D7240B"/>
    <w:rsid w:val="00D729ED"/>
    <w:rsid w:val="00D73FA8"/>
    <w:rsid w:val="00D741EA"/>
    <w:rsid w:val="00D75976"/>
    <w:rsid w:val="00D75E65"/>
    <w:rsid w:val="00D75F2E"/>
    <w:rsid w:val="00D75FAD"/>
    <w:rsid w:val="00D80AF8"/>
    <w:rsid w:val="00D80F96"/>
    <w:rsid w:val="00D818E8"/>
    <w:rsid w:val="00D81983"/>
    <w:rsid w:val="00D843CA"/>
    <w:rsid w:val="00D84619"/>
    <w:rsid w:val="00D846B6"/>
    <w:rsid w:val="00D84EA9"/>
    <w:rsid w:val="00D857C9"/>
    <w:rsid w:val="00D86721"/>
    <w:rsid w:val="00D86C8A"/>
    <w:rsid w:val="00D86E99"/>
    <w:rsid w:val="00D87002"/>
    <w:rsid w:val="00D873FB"/>
    <w:rsid w:val="00D87936"/>
    <w:rsid w:val="00D87B7D"/>
    <w:rsid w:val="00D90BBD"/>
    <w:rsid w:val="00D91505"/>
    <w:rsid w:val="00D921DA"/>
    <w:rsid w:val="00D9238C"/>
    <w:rsid w:val="00D9358D"/>
    <w:rsid w:val="00D96880"/>
    <w:rsid w:val="00D96F06"/>
    <w:rsid w:val="00D9711E"/>
    <w:rsid w:val="00D97419"/>
    <w:rsid w:val="00D979A5"/>
    <w:rsid w:val="00DA12BF"/>
    <w:rsid w:val="00DA3FE8"/>
    <w:rsid w:val="00DA4B9A"/>
    <w:rsid w:val="00DA4E0F"/>
    <w:rsid w:val="00DA5223"/>
    <w:rsid w:val="00DA5ADE"/>
    <w:rsid w:val="00DA6863"/>
    <w:rsid w:val="00DA6C46"/>
    <w:rsid w:val="00DA7BDF"/>
    <w:rsid w:val="00DA7DD8"/>
    <w:rsid w:val="00DB0A0C"/>
    <w:rsid w:val="00DB0D10"/>
    <w:rsid w:val="00DB0DCF"/>
    <w:rsid w:val="00DB1B09"/>
    <w:rsid w:val="00DB275E"/>
    <w:rsid w:val="00DB2E0E"/>
    <w:rsid w:val="00DB467B"/>
    <w:rsid w:val="00DB5F10"/>
    <w:rsid w:val="00DB6A0F"/>
    <w:rsid w:val="00DC0BF3"/>
    <w:rsid w:val="00DC2398"/>
    <w:rsid w:val="00DC414D"/>
    <w:rsid w:val="00DC4ADB"/>
    <w:rsid w:val="00DC4E29"/>
    <w:rsid w:val="00DC5AB4"/>
    <w:rsid w:val="00DD1CEB"/>
    <w:rsid w:val="00DD3839"/>
    <w:rsid w:val="00DD3B04"/>
    <w:rsid w:val="00DD40D1"/>
    <w:rsid w:val="00DD413D"/>
    <w:rsid w:val="00DD4A28"/>
    <w:rsid w:val="00DD5117"/>
    <w:rsid w:val="00DD53BF"/>
    <w:rsid w:val="00DD5E82"/>
    <w:rsid w:val="00DD5FCA"/>
    <w:rsid w:val="00DD6389"/>
    <w:rsid w:val="00DD651F"/>
    <w:rsid w:val="00DE0C6B"/>
    <w:rsid w:val="00DE0CBF"/>
    <w:rsid w:val="00DE2731"/>
    <w:rsid w:val="00DE28B2"/>
    <w:rsid w:val="00DE3301"/>
    <w:rsid w:val="00DE3AAA"/>
    <w:rsid w:val="00DE43D7"/>
    <w:rsid w:val="00DE4435"/>
    <w:rsid w:val="00DE4DBB"/>
    <w:rsid w:val="00DE557B"/>
    <w:rsid w:val="00DE59CB"/>
    <w:rsid w:val="00DE740D"/>
    <w:rsid w:val="00DE74E3"/>
    <w:rsid w:val="00DE7644"/>
    <w:rsid w:val="00DF0FE4"/>
    <w:rsid w:val="00DF1D53"/>
    <w:rsid w:val="00DF3ACA"/>
    <w:rsid w:val="00E004D1"/>
    <w:rsid w:val="00E00582"/>
    <w:rsid w:val="00E013A5"/>
    <w:rsid w:val="00E01530"/>
    <w:rsid w:val="00E01AB5"/>
    <w:rsid w:val="00E02085"/>
    <w:rsid w:val="00E025FD"/>
    <w:rsid w:val="00E0294A"/>
    <w:rsid w:val="00E04683"/>
    <w:rsid w:val="00E05655"/>
    <w:rsid w:val="00E112CC"/>
    <w:rsid w:val="00E11700"/>
    <w:rsid w:val="00E11F97"/>
    <w:rsid w:val="00E124CF"/>
    <w:rsid w:val="00E12A9B"/>
    <w:rsid w:val="00E13BFB"/>
    <w:rsid w:val="00E141FD"/>
    <w:rsid w:val="00E146B8"/>
    <w:rsid w:val="00E146C7"/>
    <w:rsid w:val="00E14A71"/>
    <w:rsid w:val="00E159FA"/>
    <w:rsid w:val="00E15C77"/>
    <w:rsid w:val="00E15E05"/>
    <w:rsid w:val="00E15E99"/>
    <w:rsid w:val="00E1678B"/>
    <w:rsid w:val="00E17906"/>
    <w:rsid w:val="00E17EFB"/>
    <w:rsid w:val="00E201A4"/>
    <w:rsid w:val="00E20874"/>
    <w:rsid w:val="00E21D01"/>
    <w:rsid w:val="00E22935"/>
    <w:rsid w:val="00E234A6"/>
    <w:rsid w:val="00E23ED7"/>
    <w:rsid w:val="00E24330"/>
    <w:rsid w:val="00E26701"/>
    <w:rsid w:val="00E27676"/>
    <w:rsid w:val="00E30833"/>
    <w:rsid w:val="00E31386"/>
    <w:rsid w:val="00E336CB"/>
    <w:rsid w:val="00E33890"/>
    <w:rsid w:val="00E35D96"/>
    <w:rsid w:val="00E4293A"/>
    <w:rsid w:val="00E4296D"/>
    <w:rsid w:val="00E43590"/>
    <w:rsid w:val="00E441DA"/>
    <w:rsid w:val="00E4420C"/>
    <w:rsid w:val="00E44648"/>
    <w:rsid w:val="00E45375"/>
    <w:rsid w:val="00E45391"/>
    <w:rsid w:val="00E46DC4"/>
    <w:rsid w:val="00E46E47"/>
    <w:rsid w:val="00E476BA"/>
    <w:rsid w:val="00E478EE"/>
    <w:rsid w:val="00E47B9F"/>
    <w:rsid w:val="00E50BE0"/>
    <w:rsid w:val="00E5258D"/>
    <w:rsid w:val="00E52D17"/>
    <w:rsid w:val="00E53AD2"/>
    <w:rsid w:val="00E53F15"/>
    <w:rsid w:val="00E54827"/>
    <w:rsid w:val="00E54FAA"/>
    <w:rsid w:val="00E55BDC"/>
    <w:rsid w:val="00E57D8E"/>
    <w:rsid w:val="00E61367"/>
    <w:rsid w:val="00E6180D"/>
    <w:rsid w:val="00E6467F"/>
    <w:rsid w:val="00E67FF8"/>
    <w:rsid w:val="00E72026"/>
    <w:rsid w:val="00E7223F"/>
    <w:rsid w:val="00E723F0"/>
    <w:rsid w:val="00E725F7"/>
    <w:rsid w:val="00E73C95"/>
    <w:rsid w:val="00E760F1"/>
    <w:rsid w:val="00E77F9B"/>
    <w:rsid w:val="00E81D9A"/>
    <w:rsid w:val="00E81FF9"/>
    <w:rsid w:val="00E83925"/>
    <w:rsid w:val="00E841E7"/>
    <w:rsid w:val="00E84E24"/>
    <w:rsid w:val="00E85EB3"/>
    <w:rsid w:val="00E85ECB"/>
    <w:rsid w:val="00E907F9"/>
    <w:rsid w:val="00E91880"/>
    <w:rsid w:val="00E92C5E"/>
    <w:rsid w:val="00E930CA"/>
    <w:rsid w:val="00E93473"/>
    <w:rsid w:val="00E9429A"/>
    <w:rsid w:val="00E9546C"/>
    <w:rsid w:val="00E95A38"/>
    <w:rsid w:val="00E95E73"/>
    <w:rsid w:val="00E96591"/>
    <w:rsid w:val="00E96F4C"/>
    <w:rsid w:val="00E97267"/>
    <w:rsid w:val="00EA2272"/>
    <w:rsid w:val="00EA23CC"/>
    <w:rsid w:val="00EA2A96"/>
    <w:rsid w:val="00EA3B94"/>
    <w:rsid w:val="00EA3EBC"/>
    <w:rsid w:val="00EA4156"/>
    <w:rsid w:val="00EA5B10"/>
    <w:rsid w:val="00EA6828"/>
    <w:rsid w:val="00EB1031"/>
    <w:rsid w:val="00EB4B4A"/>
    <w:rsid w:val="00EB4BAC"/>
    <w:rsid w:val="00EB4E34"/>
    <w:rsid w:val="00EB5BAC"/>
    <w:rsid w:val="00EB5C20"/>
    <w:rsid w:val="00EB689A"/>
    <w:rsid w:val="00EC03BD"/>
    <w:rsid w:val="00EC14C9"/>
    <w:rsid w:val="00EC1DFE"/>
    <w:rsid w:val="00EC2240"/>
    <w:rsid w:val="00EC28D6"/>
    <w:rsid w:val="00EC32B3"/>
    <w:rsid w:val="00EC342F"/>
    <w:rsid w:val="00EC3C8E"/>
    <w:rsid w:val="00EC4BF2"/>
    <w:rsid w:val="00EC4E35"/>
    <w:rsid w:val="00EC78FF"/>
    <w:rsid w:val="00ED03CD"/>
    <w:rsid w:val="00ED0EC5"/>
    <w:rsid w:val="00ED1D1C"/>
    <w:rsid w:val="00ED269B"/>
    <w:rsid w:val="00ED2731"/>
    <w:rsid w:val="00ED2AAF"/>
    <w:rsid w:val="00ED2CF3"/>
    <w:rsid w:val="00ED327A"/>
    <w:rsid w:val="00ED45A9"/>
    <w:rsid w:val="00ED4801"/>
    <w:rsid w:val="00ED4E93"/>
    <w:rsid w:val="00ED509F"/>
    <w:rsid w:val="00ED5128"/>
    <w:rsid w:val="00ED5594"/>
    <w:rsid w:val="00ED562B"/>
    <w:rsid w:val="00ED5A4C"/>
    <w:rsid w:val="00ED74F9"/>
    <w:rsid w:val="00EE0D88"/>
    <w:rsid w:val="00EE1385"/>
    <w:rsid w:val="00EE2E97"/>
    <w:rsid w:val="00EE5BFA"/>
    <w:rsid w:val="00EE6147"/>
    <w:rsid w:val="00EE6A05"/>
    <w:rsid w:val="00EE722C"/>
    <w:rsid w:val="00EE777B"/>
    <w:rsid w:val="00EF00C6"/>
    <w:rsid w:val="00EF0BDB"/>
    <w:rsid w:val="00EF27DA"/>
    <w:rsid w:val="00EF28B4"/>
    <w:rsid w:val="00EF40E0"/>
    <w:rsid w:val="00EF40E5"/>
    <w:rsid w:val="00EF43B7"/>
    <w:rsid w:val="00EF4696"/>
    <w:rsid w:val="00EF6EE6"/>
    <w:rsid w:val="00EF71B1"/>
    <w:rsid w:val="00EF7A88"/>
    <w:rsid w:val="00F01831"/>
    <w:rsid w:val="00F01FFA"/>
    <w:rsid w:val="00F02402"/>
    <w:rsid w:val="00F029AF"/>
    <w:rsid w:val="00F02C96"/>
    <w:rsid w:val="00F05CBB"/>
    <w:rsid w:val="00F0722B"/>
    <w:rsid w:val="00F07882"/>
    <w:rsid w:val="00F07961"/>
    <w:rsid w:val="00F1056D"/>
    <w:rsid w:val="00F11335"/>
    <w:rsid w:val="00F11580"/>
    <w:rsid w:val="00F11D68"/>
    <w:rsid w:val="00F1321F"/>
    <w:rsid w:val="00F1373E"/>
    <w:rsid w:val="00F13B8A"/>
    <w:rsid w:val="00F15E8F"/>
    <w:rsid w:val="00F20B70"/>
    <w:rsid w:val="00F234CA"/>
    <w:rsid w:val="00F23AF5"/>
    <w:rsid w:val="00F23E18"/>
    <w:rsid w:val="00F248A2"/>
    <w:rsid w:val="00F25852"/>
    <w:rsid w:val="00F25CAF"/>
    <w:rsid w:val="00F25E04"/>
    <w:rsid w:val="00F27B9F"/>
    <w:rsid w:val="00F27D9D"/>
    <w:rsid w:val="00F3002C"/>
    <w:rsid w:val="00F305DD"/>
    <w:rsid w:val="00F30BA4"/>
    <w:rsid w:val="00F31033"/>
    <w:rsid w:val="00F32C26"/>
    <w:rsid w:val="00F33E30"/>
    <w:rsid w:val="00F33ECB"/>
    <w:rsid w:val="00F34716"/>
    <w:rsid w:val="00F34C8F"/>
    <w:rsid w:val="00F352E0"/>
    <w:rsid w:val="00F35340"/>
    <w:rsid w:val="00F3624C"/>
    <w:rsid w:val="00F42E74"/>
    <w:rsid w:val="00F44B22"/>
    <w:rsid w:val="00F45128"/>
    <w:rsid w:val="00F4538A"/>
    <w:rsid w:val="00F453B7"/>
    <w:rsid w:val="00F45CDC"/>
    <w:rsid w:val="00F45DBC"/>
    <w:rsid w:val="00F46929"/>
    <w:rsid w:val="00F47782"/>
    <w:rsid w:val="00F47E39"/>
    <w:rsid w:val="00F505B2"/>
    <w:rsid w:val="00F5113A"/>
    <w:rsid w:val="00F513F8"/>
    <w:rsid w:val="00F51782"/>
    <w:rsid w:val="00F517D7"/>
    <w:rsid w:val="00F528A9"/>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63FC"/>
    <w:rsid w:val="00F668DE"/>
    <w:rsid w:val="00F66949"/>
    <w:rsid w:val="00F669C2"/>
    <w:rsid w:val="00F678FB"/>
    <w:rsid w:val="00F67C3B"/>
    <w:rsid w:val="00F67F90"/>
    <w:rsid w:val="00F71A6D"/>
    <w:rsid w:val="00F72170"/>
    <w:rsid w:val="00F7336D"/>
    <w:rsid w:val="00F73590"/>
    <w:rsid w:val="00F741E4"/>
    <w:rsid w:val="00F744D2"/>
    <w:rsid w:val="00F7507C"/>
    <w:rsid w:val="00F752B3"/>
    <w:rsid w:val="00F7574D"/>
    <w:rsid w:val="00F75F85"/>
    <w:rsid w:val="00F76A60"/>
    <w:rsid w:val="00F76DB3"/>
    <w:rsid w:val="00F77450"/>
    <w:rsid w:val="00F77542"/>
    <w:rsid w:val="00F77EEB"/>
    <w:rsid w:val="00F80709"/>
    <w:rsid w:val="00F80A80"/>
    <w:rsid w:val="00F82B4E"/>
    <w:rsid w:val="00F83368"/>
    <w:rsid w:val="00F838F4"/>
    <w:rsid w:val="00F83D84"/>
    <w:rsid w:val="00F84BC8"/>
    <w:rsid w:val="00F85BCA"/>
    <w:rsid w:val="00F86168"/>
    <w:rsid w:val="00F86705"/>
    <w:rsid w:val="00F86C45"/>
    <w:rsid w:val="00F8737B"/>
    <w:rsid w:val="00F87BE3"/>
    <w:rsid w:val="00F87CAF"/>
    <w:rsid w:val="00F90BC3"/>
    <w:rsid w:val="00F916B5"/>
    <w:rsid w:val="00F9418E"/>
    <w:rsid w:val="00F9439E"/>
    <w:rsid w:val="00F95627"/>
    <w:rsid w:val="00F956A1"/>
    <w:rsid w:val="00F9688D"/>
    <w:rsid w:val="00F9762E"/>
    <w:rsid w:val="00FA12A6"/>
    <w:rsid w:val="00FA2B4F"/>
    <w:rsid w:val="00FA2EBA"/>
    <w:rsid w:val="00FA3136"/>
    <w:rsid w:val="00FA38DD"/>
    <w:rsid w:val="00FA4818"/>
    <w:rsid w:val="00FA50C8"/>
    <w:rsid w:val="00FA5255"/>
    <w:rsid w:val="00FA607F"/>
    <w:rsid w:val="00FA6684"/>
    <w:rsid w:val="00FA68C8"/>
    <w:rsid w:val="00FB095B"/>
    <w:rsid w:val="00FB09F1"/>
    <w:rsid w:val="00FB0F0A"/>
    <w:rsid w:val="00FB2992"/>
    <w:rsid w:val="00FB32D4"/>
    <w:rsid w:val="00FB330B"/>
    <w:rsid w:val="00FB335F"/>
    <w:rsid w:val="00FB33E9"/>
    <w:rsid w:val="00FB5394"/>
    <w:rsid w:val="00FB5BCE"/>
    <w:rsid w:val="00FB676B"/>
    <w:rsid w:val="00FB678C"/>
    <w:rsid w:val="00FB6EE2"/>
    <w:rsid w:val="00FC1C88"/>
    <w:rsid w:val="00FC2511"/>
    <w:rsid w:val="00FC34B3"/>
    <w:rsid w:val="00FC35FE"/>
    <w:rsid w:val="00FC4206"/>
    <w:rsid w:val="00FC48F4"/>
    <w:rsid w:val="00FC679F"/>
    <w:rsid w:val="00FC6AA2"/>
    <w:rsid w:val="00FC78A7"/>
    <w:rsid w:val="00FD045C"/>
    <w:rsid w:val="00FD2005"/>
    <w:rsid w:val="00FD31A4"/>
    <w:rsid w:val="00FD3BDD"/>
    <w:rsid w:val="00FD6D09"/>
    <w:rsid w:val="00FD6E48"/>
    <w:rsid w:val="00FD7EC1"/>
    <w:rsid w:val="00FE00B4"/>
    <w:rsid w:val="00FE06E3"/>
    <w:rsid w:val="00FE2435"/>
    <w:rsid w:val="00FE4942"/>
    <w:rsid w:val="00FE4F5C"/>
    <w:rsid w:val="00FE52DA"/>
    <w:rsid w:val="00FE607D"/>
    <w:rsid w:val="00FE6639"/>
    <w:rsid w:val="00FE66A5"/>
    <w:rsid w:val="00FE77C2"/>
    <w:rsid w:val="00FF0F13"/>
    <w:rsid w:val="00FF1A8A"/>
    <w:rsid w:val="00FF1D55"/>
    <w:rsid w:val="00FF279A"/>
    <w:rsid w:val="00FF30C3"/>
    <w:rsid w:val="00FF372F"/>
    <w:rsid w:val="00FF3B19"/>
    <w:rsid w:val="00FF4A12"/>
    <w:rsid w:val="00FF4F09"/>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D2F04C-6B89-4463-BD83-F3B4F8D4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E9"/>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B51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rsid w:val="00F11D68"/>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4C4153"/>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8E3815"/>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A52E9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4726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27131283">
      <w:bodyDiv w:val="1"/>
      <w:marLeft w:val="0"/>
      <w:marRight w:val="0"/>
      <w:marTop w:val="0"/>
      <w:marBottom w:val="0"/>
      <w:divBdr>
        <w:top w:val="none" w:sz="0" w:space="0" w:color="auto"/>
        <w:left w:val="none" w:sz="0" w:space="0" w:color="auto"/>
        <w:bottom w:val="none" w:sz="0" w:space="0" w:color="auto"/>
        <w:right w:val="none" w:sz="0" w:space="0" w:color="auto"/>
      </w:divBdr>
    </w:div>
    <w:div w:id="629823974">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67582602">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15531475">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55542076">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04887314">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53161612">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29485034">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24526280">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43140660">
      <w:bodyDiv w:val="1"/>
      <w:marLeft w:val="0"/>
      <w:marRight w:val="0"/>
      <w:marTop w:val="0"/>
      <w:marBottom w:val="0"/>
      <w:divBdr>
        <w:top w:val="none" w:sz="0" w:space="0" w:color="auto"/>
        <w:left w:val="none" w:sz="0" w:space="0" w:color="auto"/>
        <w:bottom w:val="none" w:sz="0" w:space="0" w:color="auto"/>
        <w:right w:val="none" w:sz="0" w:space="0" w:color="auto"/>
      </w:divBdr>
    </w:div>
    <w:div w:id="1743793619">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5476465">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05014313">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bus.gov.ru"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735F-8C59-4DC5-9B4D-EDE4FA49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76</Pages>
  <Words>15938</Words>
  <Characters>90848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106573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Зорина Олеся Анатольевна</dc:creator>
  <cp:lastModifiedBy>Чабанова Наталья</cp:lastModifiedBy>
  <cp:revision>23</cp:revision>
  <cp:lastPrinted>2019-11-21T11:46:00Z</cp:lastPrinted>
  <dcterms:created xsi:type="dcterms:W3CDTF">2022-04-07T14:43:00Z</dcterms:created>
  <dcterms:modified xsi:type="dcterms:W3CDTF">2022-04-25T11:30:00Z</dcterms:modified>
</cp:coreProperties>
</file>